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47C" w:rsidRDefault="00FE047C">
      <w:pPr>
        <w:pStyle w:val="a3"/>
        <w:spacing w:before="4"/>
        <w:rPr>
          <w:b w:val="0"/>
          <w:sz w:val="2"/>
        </w:rPr>
      </w:pPr>
      <w:bookmarkStart w:id="0" w:name="_GoBack"/>
      <w:bookmarkEnd w:id="0"/>
    </w:p>
    <w:tbl>
      <w:tblPr>
        <w:tblW w:w="0" w:type="auto"/>
        <w:tblInd w:w="14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5"/>
        <w:gridCol w:w="6255"/>
      </w:tblGrid>
      <w:tr w:rsidR="00FE047C">
        <w:trPr>
          <w:trHeight w:val="1255"/>
        </w:trPr>
        <w:tc>
          <w:tcPr>
            <w:tcW w:w="6465" w:type="dxa"/>
            <w:vAlign w:val="bottom"/>
          </w:tcPr>
          <w:p w:rsidR="00FE047C" w:rsidRDefault="00587D92">
            <w:pPr>
              <w:pStyle w:val="TableParagraph"/>
              <w:spacing w:line="246" w:lineRule="exact"/>
              <w:ind w:left="1" w:right="96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РОЗКЛАД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ЗАНЯТЬ</w:t>
            </w:r>
          </w:p>
          <w:p w:rsidR="00FE047C" w:rsidRDefault="00587D92">
            <w:pPr>
              <w:pStyle w:val="TableParagraph"/>
              <w:spacing w:line="252" w:lineRule="exact"/>
              <w:ind w:left="9" w:right="9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ДЕРЖАВНОГО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ВИЩОГО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НАВЧАЛЬНОГО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ЗАКЛАДУ</w:t>
            </w:r>
          </w:p>
          <w:p w:rsidR="00FE047C" w:rsidRDefault="00587D92">
            <w:pPr>
              <w:pStyle w:val="TableParagraph"/>
              <w:ind w:right="9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„УЖГОРОДСЬКИЙ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НАЦІОНАЛЬНИЙ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УНІВЕРСИТЕТ” НА 2026-2027 НАВЧАЛЬНИЙ РІК</w:t>
            </w:r>
          </w:p>
          <w:p w:rsidR="00FE047C" w:rsidRDefault="00587D92">
            <w:pPr>
              <w:pStyle w:val="TableParagraph"/>
              <w:spacing w:line="232" w:lineRule="exact"/>
              <w:ind w:left="5" w:right="967"/>
              <w:rPr>
                <w:b/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ФАКУЛЬТЕТ</w:t>
            </w:r>
            <w:r>
              <w:rPr>
                <w:b/>
                <w:spacing w:val="-10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ІНОЗЕМНОЇ</w:t>
            </w:r>
            <w:r>
              <w:rPr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ФІЛОЛОГІЇ</w:t>
            </w:r>
          </w:p>
        </w:tc>
        <w:tc>
          <w:tcPr>
            <w:tcW w:w="6255" w:type="dxa"/>
            <w:vAlign w:val="center"/>
          </w:tcPr>
          <w:p w:rsidR="00FE047C" w:rsidRDefault="00587D92">
            <w:pPr>
              <w:pStyle w:val="TableParagraph"/>
              <w:spacing w:line="246" w:lineRule="exact"/>
              <w:ind w:left="958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ЗАТВЕРДЖУЮ</w:t>
            </w:r>
          </w:p>
          <w:p w:rsidR="00FE047C" w:rsidRDefault="00587D92">
            <w:pPr>
              <w:pStyle w:val="TableParagraph"/>
              <w:spacing w:line="252" w:lineRule="exact"/>
              <w:ind w:left="9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ПРОРЕКТОР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НАУКОВО-ПЕДАГОГІЧНОЇ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РОБОТИ</w:t>
            </w:r>
          </w:p>
          <w:p w:rsidR="00FE047C" w:rsidRDefault="00FE047C">
            <w:pPr>
              <w:pStyle w:val="TableParagraph"/>
              <w:spacing w:before="18"/>
              <w:rPr>
                <w:sz w:val="15"/>
                <w:szCs w:val="18"/>
              </w:rPr>
            </w:pPr>
          </w:p>
          <w:p w:rsidR="00FE047C" w:rsidRDefault="00587D92">
            <w:pPr>
              <w:pStyle w:val="TableParagraph"/>
              <w:spacing w:line="20" w:lineRule="exact"/>
              <w:ind w:left="2178"/>
              <w:rPr>
                <w:sz w:val="2"/>
                <w:szCs w:val="18"/>
              </w:rPr>
            </w:pPr>
            <w:r>
              <w:rPr>
                <w:noProof/>
                <w:sz w:val="2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816735" cy="6350"/>
                      <wp:effectExtent l="9525" t="0" r="2539" b="3175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6735" cy="6350"/>
                                <a:chOff x="0" y="0"/>
                                <a:chExt cx="1816735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2876"/>
                                  <a:ext cx="18167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16735">
                                      <a:moveTo>
                                        <a:pt x="0" y="0"/>
                                      </a:moveTo>
                                      <a:lnTo>
                                        <a:pt x="1816579" y="0"/>
                                      </a:lnTo>
                                    </a:path>
                                  </a:pathLst>
                                </a:custGeom>
                                <a:ln w="57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A051B6" id="Group 1" o:spid="_x0000_s1026" style="width:143.05pt;height:.5pt;mso-position-horizontal-relative:char;mso-position-vertical-relative:line" coordsize="1816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">
                      <v:shape id="Graphic 2" o:spid="_x0000_s1027" style="position:absolute;top:28;width:18167;height:13;visibility:visible;mso-wrap-style:square;v-text-anchor:top" coordsize="181673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VCTsIA&#10;AADaAAAADwAAAGRycy9kb3ducmV2LnhtbESPT2sCMRTE7wW/Q3iF3mrSLRTdGkWESktP/un9sXlm&#10;VzcvaxJ1/faNIHgcZuY3zGTWu1acKcTGs4a3oQJBXHnTsNWw3Xy9jkDEhGyw9UwarhRhNh08TbA0&#10;/sIrOq+TFRnCsUQNdUpdKWWsanIYh74jzt7OB4cpy2ClCXjJcNfKQqkP6bDhvFBjR4uaqsP65DQ0&#10;+9FprI4/1/ejWobfP2eL5dZq/fLczz9BJOrTI3xvfxsNBdyu5Bsgp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dUJOwgAAANoAAAAPAAAAAAAAAAAAAAAAAJgCAABkcnMvZG93&#10;bnJldi54bWxQSwUGAAAAAAQABAD1AAAAhwMAAAAA&#10;" path="m,l1816579,e" filled="f" strokeweight=".1598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FE047C" w:rsidRDefault="00587D92">
            <w:pPr>
              <w:pStyle w:val="TableParagraph"/>
              <w:tabs>
                <w:tab w:val="left" w:pos="1389"/>
                <w:tab w:val="left" w:pos="3293"/>
              </w:tabs>
              <w:ind w:left="958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“</w:t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pacing w:val="-10"/>
                <w:sz w:val="18"/>
                <w:szCs w:val="18"/>
              </w:rPr>
              <w:t>”</w:t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pacing w:val="-4"/>
                <w:sz w:val="18"/>
                <w:szCs w:val="18"/>
              </w:rPr>
              <w:t>року</w:t>
            </w:r>
          </w:p>
        </w:tc>
      </w:tr>
    </w:tbl>
    <w:p w:rsidR="00FE047C" w:rsidRDefault="00FE047C">
      <w:pPr>
        <w:pStyle w:val="a3"/>
        <w:spacing w:line="80" w:lineRule="exact"/>
        <w:rPr>
          <w:b w:val="0"/>
          <w:sz w:val="8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580"/>
        <w:gridCol w:w="1153"/>
        <w:gridCol w:w="2550"/>
        <w:gridCol w:w="79"/>
        <w:gridCol w:w="2471"/>
        <w:gridCol w:w="2490"/>
        <w:gridCol w:w="2346"/>
        <w:gridCol w:w="45"/>
        <w:gridCol w:w="2392"/>
      </w:tblGrid>
      <w:tr w:rsidR="00FE047C" w:rsidTr="00526C60">
        <w:trPr>
          <w:trHeight w:val="358"/>
        </w:trPr>
        <w:tc>
          <w:tcPr>
            <w:tcW w:w="897" w:type="dxa"/>
            <w:shd w:val="clear" w:color="auto" w:fill="2E4156"/>
          </w:tcPr>
          <w:p w:rsidR="00FE047C" w:rsidRDefault="00587D92">
            <w:pPr>
              <w:pStyle w:val="TableParagraph"/>
              <w:spacing w:line="171" w:lineRule="exact"/>
              <w:ind w:left="10" w:right="11"/>
              <w:rPr>
                <w:b/>
                <w:sz w:val="13"/>
                <w:szCs w:val="20"/>
              </w:rPr>
            </w:pPr>
            <w:r>
              <w:rPr>
                <w:b/>
                <w:color w:val="FFFFFF"/>
                <w:spacing w:val="-5"/>
                <w:sz w:val="13"/>
                <w:szCs w:val="20"/>
              </w:rPr>
              <w:t>ДНІ</w:t>
            </w:r>
          </w:p>
          <w:p w:rsidR="00FE047C" w:rsidRDefault="00587D92">
            <w:pPr>
              <w:pStyle w:val="TableParagraph"/>
              <w:spacing w:before="3" w:line="164" w:lineRule="exact"/>
              <w:ind w:left="10" w:right="9"/>
              <w:rPr>
                <w:b/>
                <w:sz w:val="13"/>
                <w:szCs w:val="20"/>
              </w:rPr>
            </w:pPr>
            <w:r>
              <w:rPr>
                <w:b/>
                <w:color w:val="FFFFFF"/>
                <w:spacing w:val="-2"/>
                <w:sz w:val="13"/>
                <w:szCs w:val="20"/>
              </w:rPr>
              <w:t>ТИЖНЯ</w:t>
            </w:r>
          </w:p>
        </w:tc>
        <w:tc>
          <w:tcPr>
            <w:tcW w:w="580" w:type="dxa"/>
            <w:shd w:val="clear" w:color="auto" w:fill="2E4156"/>
          </w:tcPr>
          <w:p w:rsidR="00FE047C" w:rsidRDefault="00587D92">
            <w:pPr>
              <w:pStyle w:val="TableParagraph"/>
              <w:spacing w:before="80"/>
              <w:ind w:right="9"/>
              <w:rPr>
                <w:b/>
                <w:sz w:val="13"/>
                <w:szCs w:val="20"/>
              </w:rPr>
            </w:pPr>
            <w:r>
              <w:rPr>
                <w:b/>
                <w:color w:val="FFFFFF"/>
                <w:spacing w:val="-4"/>
                <w:sz w:val="13"/>
                <w:szCs w:val="20"/>
              </w:rPr>
              <w:t>Пари</w:t>
            </w:r>
          </w:p>
        </w:tc>
        <w:tc>
          <w:tcPr>
            <w:tcW w:w="1153" w:type="dxa"/>
            <w:shd w:val="clear" w:color="auto" w:fill="2E4156"/>
          </w:tcPr>
          <w:p w:rsidR="00FE047C" w:rsidRDefault="00587D92">
            <w:pPr>
              <w:pStyle w:val="TableParagraph"/>
              <w:spacing w:line="171" w:lineRule="exact"/>
              <w:ind w:left="294"/>
              <w:jc w:val="left"/>
              <w:rPr>
                <w:b/>
                <w:sz w:val="13"/>
                <w:szCs w:val="20"/>
              </w:rPr>
            </w:pPr>
            <w:r>
              <w:rPr>
                <w:b/>
                <w:color w:val="FFFFFF"/>
                <w:spacing w:val="-2"/>
                <w:sz w:val="13"/>
                <w:szCs w:val="20"/>
              </w:rPr>
              <w:t>Академ.</w:t>
            </w:r>
          </w:p>
          <w:p w:rsidR="00FE047C" w:rsidRDefault="00587D92">
            <w:pPr>
              <w:pStyle w:val="TableParagraph"/>
              <w:spacing w:before="3" w:line="164" w:lineRule="exact"/>
              <w:ind w:left="330"/>
              <w:jc w:val="left"/>
              <w:rPr>
                <w:b/>
                <w:sz w:val="13"/>
                <w:szCs w:val="20"/>
              </w:rPr>
            </w:pPr>
            <w:r>
              <w:rPr>
                <w:b/>
                <w:color w:val="FFFFFF"/>
                <w:spacing w:val="-2"/>
                <w:sz w:val="13"/>
                <w:szCs w:val="20"/>
              </w:rPr>
              <w:t>години</w:t>
            </w:r>
          </w:p>
        </w:tc>
        <w:tc>
          <w:tcPr>
            <w:tcW w:w="2629" w:type="dxa"/>
            <w:gridSpan w:val="2"/>
            <w:shd w:val="clear" w:color="auto" w:fill="2E4156"/>
          </w:tcPr>
          <w:p w:rsidR="00FE047C" w:rsidRDefault="000602F4">
            <w:pPr>
              <w:pStyle w:val="TableParagraph"/>
              <w:spacing w:before="80"/>
              <w:ind w:left="777"/>
              <w:jc w:val="left"/>
              <w:rPr>
                <w:b/>
                <w:sz w:val="13"/>
                <w:szCs w:val="20"/>
              </w:rPr>
            </w:pPr>
            <w:r>
              <w:rPr>
                <w:b/>
                <w:color w:val="FFFFFF"/>
                <w:sz w:val="13"/>
                <w:szCs w:val="20"/>
                <w:lang w:val="en-US"/>
              </w:rPr>
              <w:t xml:space="preserve">2 </w:t>
            </w:r>
            <w:r w:rsidR="00587D92">
              <w:rPr>
                <w:b/>
                <w:color w:val="FFFFFF"/>
                <w:sz w:val="13"/>
                <w:szCs w:val="20"/>
              </w:rPr>
              <w:t>Англ.</w:t>
            </w:r>
            <w:r w:rsidR="00587D92">
              <w:rPr>
                <w:b/>
                <w:color w:val="FFFFFF"/>
                <w:spacing w:val="-2"/>
                <w:sz w:val="13"/>
                <w:szCs w:val="20"/>
              </w:rPr>
              <w:t xml:space="preserve"> </w:t>
            </w:r>
            <w:r w:rsidR="00587D92">
              <w:rPr>
                <w:b/>
                <w:color w:val="FFFFFF"/>
                <w:sz w:val="13"/>
                <w:szCs w:val="20"/>
              </w:rPr>
              <w:t>СО</w:t>
            </w:r>
            <w:r w:rsidR="00587D92">
              <w:rPr>
                <w:b/>
                <w:color w:val="FFFFFF"/>
                <w:spacing w:val="-5"/>
                <w:sz w:val="13"/>
                <w:szCs w:val="20"/>
              </w:rPr>
              <w:t xml:space="preserve"> «А»</w:t>
            </w:r>
          </w:p>
        </w:tc>
        <w:tc>
          <w:tcPr>
            <w:tcW w:w="2471" w:type="dxa"/>
            <w:shd w:val="clear" w:color="auto" w:fill="2E4156"/>
          </w:tcPr>
          <w:p w:rsidR="00FE047C" w:rsidRDefault="000602F4">
            <w:pPr>
              <w:pStyle w:val="TableParagraph"/>
              <w:spacing w:before="80"/>
              <w:ind w:left="776"/>
              <w:jc w:val="left"/>
              <w:rPr>
                <w:b/>
                <w:sz w:val="13"/>
                <w:szCs w:val="20"/>
              </w:rPr>
            </w:pPr>
            <w:r>
              <w:rPr>
                <w:b/>
                <w:color w:val="FFFFFF"/>
                <w:sz w:val="13"/>
                <w:szCs w:val="20"/>
                <w:lang w:val="en-US"/>
              </w:rPr>
              <w:t xml:space="preserve">2 </w:t>
            </w:r>
            <w:r w:rsidR="00587D92">
              <w:rPr>
                <w:b/>
                <w:color w:val="FFFFFF"/>
                <w:sz w:val="13"/>
                <w:szCs w:val="20"/>
              </w:rPr>
              <w:t>Англ.</w:t>
            </w:r>
            <w:r w:rsidR="00587D92">
              <w:rPr>
                <w:b/>
                <w:color w:val="FFFFFF"/>
                <w:spacing w:val="-2"/>
                <w:sz w:val="13"/>
                <w:szCs w:val="20"/>
              </w:rPr>
              <w:t xml:space="preserve"> </w:t>
            </w:r>
            <w:r w:rsidR="00587D92">
              <w:rPr>
                <w:b/>
                <w:color w:val="FFFFFF"/>
                <w:sz w:val="13"/>
                <w:szCs w:val="20"/>
              </w:rPr>
              <w:t>СО</w:t>
            </w:r>
            <w:r w:rsidR="00587D92">
              <w:rPr>
                <w:b/>
                <w:color w:val="FFFFFF"/>
                <w:spacing w:val="-5"/>
                <w:sz w:val="13"/>
                <w:szCs w:val="20"/>
              </w:rPr>
              <w:t xml:space="preserve"> «Б»</w:t>
            </w:r>
          </w:p>
        </w:tc>
        <w:tc>
          <w:tcPr>
            <w:tcW w:w="2490" w:type="dxa"/>
            <w:shd w:val="clear" w:color="auto" w:fill="2E4156"/>
          </w:tcPr>
          <w:p w:rsidR="00FE047C" w:rsidRDefault="000602F4">
            <w:pPr>
              <w:pStyle w:val="TableParagraph"/>
              <w:spacing w:before="80"/>
              <w:ind w:left="65"/>
              <w:rPr>
                <w:b/>
                <w:sz w:val="13"/>
                <w:szCs w:val="20"/>
              </w:rPr>
            </w:pPr>
            <w:r>
              <w:rPr>
                <w:b/>
                <w:color w:val="FFFFFF"/>
                <w:sz w:val="13"/>
                <w:szCs w:val="20"/>
                <w:lang w:val="en-US"/>
              </w:rPr>
              <w:t xml:space="preserve">2 </w:t>
            </w:r>
            <w:r w:rsidR="00587D92">
              <w:rPr>
                <w:b/>
                <w:color w:val="FFFFFF"/>
                <w:sz w:val="13"/>
                <w:szCs w:val="20"/>
              </w:rPr>
              <w:t xml:space="preserve">Нім. </w:t>
            </w:r>
            <w:r w:rsidR="00587D92">
              <w:rPr>
                <w:b/>
                <w:color w:val="FFFFFF"/>
                <w:spacing w:val="-5"/>
                <w:sz w:val="13"/>
                <w:szCs w:val="20"/>
              </w:rPr>
              <w:t>СО</w:t>
            </w:r>
          </w:p>
        </w:tc>
        <w:tc>
          <w:tcPr>
            <w:tcW w:w="2346" w:type="dxa"/>
            <w:shd w:val="clear" w:color="auto" w:fill="2E4156"/>
          </w:tcPr>
          <w:p w:rsidR="00FE047C" w:rsidRDefault="000602F4">
            <w:pPr>
              <w:pStyle w:val="TableParagraph"/>
              <w:spacing w:before="80"/>
              <w:rPr>
                <w:b/>
                <w:sz w:val="13"/>
                <w:szCs w:val="20"/>
              </w:rPr>
            </w:pPr>
            <w:r>
              <w:rPr>
                <w:b/>
                <w:color w:val="FFFFFF"/>
                <w:sz w:val="13"/>
                <w:szCs w:val="20"/>
                <w:lang w:val="en-US"/>
              </w:rPr>
              <w:t xml:space="preserve">2 </w:t>
            </w:r>
            <w:r w:rsidR="00587D92">
              <w:rPr>
                <w:b/>
                <w:color w:val="FFFFFF"/>
                <w:sz w:val="13"/>
                <w:szCs w:val="20"/>
              </w:rPr>
              <w:t>Франц.</w:t>
            </w:r>
            <w:r w:rsidR="00587D92">
              <w:rPr>
                <w:b/>
                <w:color w:val="FFFFFF"/>
                <w:spacing w:val="2"/>
                <w:sz w:val="13"/>
                <w:szCs w:val="20"/>
              </w:rPr>
              <w:t xml:space="preserve"> </w:t>
            </w:r>
            <w:r w:rsidR="00587D92">
              <w:rPr>
                <w:b/>
                <w:color w:val="FFFFFF"/>
                <w:spacing w:val="-5"/>
                <w:sz w:val="13"/>
                <w:szCs w:val="20"/>
              </w:rPr>
              <w:t>СО</w:t>
            </w:r>
          </w:p>
        </w:tc>
        <w:tc>
          <w:tcPr>
            <w:tcW w:w="2437" w:type="dxa"/>
            <w:gridSpan w:val="2"/>
            <w:shd w:val="clear" w:color="auto" w:fill="2E4156"/>
          </w:tcPr>
          <w:p w:rsidR="00FE047C" w:rsidRDefault="000602F4">
            <w:pPr>
              <w:pStyle w:val="TableParagraph"/>
              <w:spacing w:before="80"/>
              <w:ind w:left="15"/>
              <w:rPr>
                <w:b/>
                <w:sz w:val="13"/>
                <w:szCs w:val="20"/>
              </w:rPr>
            </w:pPr>
            <w:r>
              <w:rPr>
                <w:b/>
                <w:color w:val="FFFFFF"/>
                <w:sz w:val="13"/>
                <w:szCs w:val="20"/>
                <w:lang w:val="en-US"/>
              </w:rPr>
              <w:t xml:space="preserve">2 </w:t>
            </w:r>
            <w:r w:rsidR="00587D92">
              <w:rPr>
                <w:b/>
                <w:color w:val="FFFFFF"/>
                <w:sz w:val="13"/>
                <w:szCs w:val="20"/>
              </w:rPr>
              <w:t>Рум.</w:t>
            </w:r>
            <w:r w:rsidR="00587D92">
              <w:rPr>
                <w:b/>
                <w:color w:val="FFFFFF"/>
                <w:spacing w:val="-2"/>
                <w:sz w:val="13"/>
                <w:szCs w:val="20"/>
              </w:rPr>
              <w:t xml:space="preserve"> </w:t>
            </w:r>
            <w:r w:rsidR="00587D92">
              <w:rPr>
                <w:b/>
                <w:color w:val="FFFFFF"/>
                <w:spacing w:val="-5"/>
                <w:sz w:val="13"/>
                <w:szCs w:val="20"/>
              </w:rPr>
              <w:t>СО</w:t>
            </w:r>
          </w:p>
        </w:tc>
      </w:tr>
      <w:tr w:rsidR="006F62E7" w:rsidTr="00526C60">
        <w:trPr>
          <w:trHeight w:val="418"/>
        </w:trPr>
        <w:tc>
          <w:tcPr>
            <w:tcW w:w="897" w:type="dxa"/>
            <w:vMerge w:val="restart"/>
            <w:shd w:val="clear" w:color="auto" w:fill="496EA4"/>
          </w:tcPr>
          <w:p w:rsidR="006F62E7" w:rsidRDefault="006F62E7">
            <w:pPr>
              <w:pStyle w:val="TableParagraph"/>
              <w:jc w:val="left"/>
              <w:rPr>
                <w:b/>
                <w:bCs/>
                <w:sz w:val="20"/>
                <w:szCs w:val="20"/>
              </w:rPr>
            </w:pPr>
          </w:p>
          <w:p w:rsidR="006F62E7" w:rsidRDefault="006F62E7">
            <w:pPr>
              <w:pStyle w:val="TableParagraph"/>
              <w:spacing w:before="87"/>
              <w:jc w:val="left"/>
              <w:rPr>
                <w:b/>
                <w:bCs/>
                <w:sz w:val="20"/>
                <w:szCs w:val="20"/>
              </w:rPr>
            </w:pPr>
          </w:p>
          <w:p w:rsidR="006F62E7" w:rsidRDefault="006F62E7">
            <w:pPr>
              <w:pStyle w:val="TableParagraph"/>
              <w:ind w:right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pacing w:val="-5"/>
                <w:sz w:val="20"/>
                <w:szCs w:val="20"/>
              </w:rPr>
              <w:br/>
            </w:r>
            <w:r>
              <w:rPr>
                <w:b/>
                <w:bCs/>
                <w:color w:val="FFFFFF"/>
                <w:spacing w:val="-5"/>
                <w:sz w:val="20"/>
                <w:szCs w:val="20"/>
              </w:rPr>
              <w:br/>
            </w:r>
            <w:r>
              <w:rPr>
                <w:b/>
                <w:bCs/>
                <w:color w:val="FFFFFF"/>
                <w:spacing w:val="-5"/>
                <w:sz w:val="20"/>
                <w:szCs w:val="20"/>
              </w:rPr>
              <w:br/>
              <w:t>ПН</w:t>
            </w:r>
          </w:p>
        </w:tc>
        <w:tc>
          <w:tcPr>
            <w:tcW w:w="580" w:type="dxa"/>
            <w:shd w:val="clear" w:color="auto" w:fill="E8EDF7"/>
          </w:tcPr>
          <w:p w:rsidR="006F62E7" w:rsidRDefault="006F62E7">
            <w:pPr>
              <w:pStyle w:val="TableParagraph"/>
              <w:spacing w:before="107"/>
              <w:ind w:left="24" w:right="17"/>
              <w:rPr>
                <w:sz w:val="18"/>
                <w:szCs w:val="21"/>
              </w:rPr>
            </w:pPr>
            <w:r>
              <w:rPr>
                <w:b/>
                <w:spacing w:val="-10"/>
                <w:sz w:val="15"/>
                <w:szCs w:val="21"/>
              </w:rPr>
              <w:t>I</w:t>
            </w:r>
          </w:p>
        </w:tc>
        <w:tc>
          <w:tcPr>
            <w:tcW w:w="1153" w:type="dxa"/>
            <w:shd w:val="clear" w:color="auto" w:fill="E8EDF7"/>
          </w:tcPr>
          <w:p w:rsidR="006F62E7" w:rsidRDefault="006F62E7">
            <w:pPr>
              <w:pStyle w:val="TableParagraph"/>
              <w:spacing w:before="107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08:00–09:20</w:t>
            </w:r>
          </w:p>
        </w:tc>
        <w:tc>
          <w:tcPr>
            <w:tcW w:w="5100" w:type="dxa"/>
            <w:gridSpan w:val="3"/>
            <w:shd w:val="clear" w:color="auto" w:fill="E8EDF7"/>
          </w:tcPr>
          <w:p w:rsidR="006F62E7" w:rsidRDefault="006F62E7" w:rsidP="00B460A9">
            <w:pPr>
              <w:pStyle w:val="TableParagraph"/>
              <w:spacing w:before="29" w:line="182" w:lineRule="exact"/>
              <w:ind w:left="1"/>
              <w:rPr>
                <w:sz w:val="16"/>
                <w:szCs w:val="20"/>
              </w:rPr>
            </w:pPr>
            <w:r>
              <w:rPr>
                <w:b/>
                <w:sz w:val="13"/>
                <w:szCs w:val="20"/>
              </w:rPr>
              <w:t>Англійська</w:t>
            </w:r>
            <w:r>
              <w:rPr>
                <w:b/>
                <w:spacing w:val="-2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мова</w:t>
            </w:r>
            <w:r>
              <w:rPr>
                <w:b/>
                <w:spacing w:val="-2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(практичний</w:t>
            </w:r>
            <w:r>
              <w:rPr>
                <w:b/>
                <w:spacing w:val="2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курс):</w:t>
            </w:r>
            <w:r>
              <w:rPr>
                <w:b/>
                <w:spacing w:val="-5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Рівень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В2-</w:t>
            </w:r>
            <w:r>
              <w:rPr>
                <w:b/>
                <w:spacing w:val="-5"/>
                <w:sz w:val="13"/>
                <w:szCs w:val="20"/>
              </w:rPr>
              <w:t>В2+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3"/>
                <w:szCs w:val="20"/>
              </w:rPr>
              <w:t xml:space="preserve">Цанько І.І.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526а  </w:t>
            </w:r>
            <w:r>
              <w:rPr>
                <w:sz w:val="13"/>
                <w:szCs w:val="20"/>
              </w:rPr>
              <w:t>Попович</w:t>
            </w:r>
            <w:r>
              <w:rPr>
                <w:spacing w:val="-10"/>
                <w:sz w:val="13"/>
                <w:szCs w:val="20"/>
              </w:rPr>
              <w:t xml:space="preserve"> </w:t>
            </w:r>
            <w:r>
              <w:rPr>
                <w:sz w:val="13"/>
                <w:szCs w:val="20"/>
              </w:rPr>
              <w:t>Є.В.</w:t>
            </w:r>
            <w:r>
              <w:rPr>
                <w:spacing w:val="-9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</w:t>
            </w:r>
            <w:r>
              <w:rPr>
                <w:b/>
                <w:color w:val="2E4156"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ауд.</w:t>
            </w:r>
            <w:r>
              <w:rPr>
                <w:b/>
                <w:color w:val="2E4156"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 xml:space="preserve">527 </w:t>
            </w:r>
            <w:r>
              <w:rPr>
                <w:sz w:val="13"/>
                <w:szCs w:val="20"/>
              </w:rPr>
              <w:t xml:space="preserve">Логін В. </w:t>
            </w:r>
            <w:r>
              <w:rPr>
                <w:b/>
                <w:color w:val="2E4156"/>
                <w:sz w:val="13"/>
                <w:szCs w:val="20"/>
              </w:rPr>
              <w:t>· ауд. 529</w:t>
            </w:r>
          </w:p>
        </w:tc>
        <w:tc>
          <w:tcPr>
            <w:tcW w:w="2490" w:type="dxa"/>
            <w:shd w:val="clear" w:color="auto" w:fill="E8EDF7"/>
          </w:tcPr>
          <w:p w:rsidR="006F62E7" w:rsidRDefault="006F62E7">
            <w:pPr>
              <w:pStyle w:val="TableParagraph"/>
              <w:ind w:left="3"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346" w:type="dxa"/>
            <w:shd w:val="clear" w:color="auto" w:fill="E8EDF7"/>
          </w:tcPr>
          <w:p w:rsidR="006F62E7" w:rsidRDefault="006F62E7" w:rsidP="005266DD">
            <w:pPr>
              <w:pStyle w:val="TableParagraph"/>
              <w:spacing w:before="29" w:line="182" w:lineRule="exact"/>
              <w:ind w:left="1"/>
              <w:rPr>
                <w:sz w:val="16"/>
                <w:szCs w:val="20"/>
              </w:rPr>
            </w:pPr>
            <w:r>
              <w:rPr>
                <w:b/>
                <w:sz w:val="13"/>
                <w:szCs w:val="20"/>
              </w:rPr>
              <w:t>Французька мова</w:t>
            </w:r>
            <w:r>
              <w:rPr>
                <w:b/>
                <w:spacing w:val="-2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(практ. курс):</w:t>
            </w:r>
            <w:r>
              <w:rPr>
                <w:b/>
                <w:spacing w:val="-5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Рівень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В2-</w:t>
            </w:r>
            <w:r>
              <w:rPr>
                <w:b/>
                <w:spacing w:val="-5"/>
                <w:sz w:val="13"/>
                <w:szCs w:val="20"/>
              </w:rPr>
              <w:t>В2+</w:t>
            </w:r>
            <w:r>
              <w:rPr>
                <w:sz w:val="13"/>
                <w:szCs w:val="20"/>
              </w:rPr>
              <w:t xml:space="preserve">Йовдій В.Я. </w:t>
            </w:r>
            <w:r>
              <w:rPr>
                <w:b/>
                <w:color w:val="2E4156"/>
                <w:sz w:val="13"/>
                <w:szCs w:val="20"/>
              </w:rPr>
              <w:t>· ауд. 522</w:t>
            </w:r>
          </w:p>
        </w:tc>
        <w:tc>
          <w:tcPr>
            <w:tcW w:w="2437" w:type="dxa"/>
            <w:gridSpan w:val="2"/>
            <w:shd w:val="clear" w:color="auto" w:fill="E8EDF7"/>
          </w:tcPr>
          <w:p w:rsidR="006F62E7" w:rsidRDefault="006F62E7">
            <w:pPr>
              <w:pStyle w:val="TableParagraph"/>
              <w:ind w:left="3" w:right="-87"/>
              <w:jc w:val="left"/>
              <w:rPr>
                <w:sz w:val="16"/>
                <w:szCs w:val="20"/>
              </w:rPr>
            </w:pPr>
          </w:p>
        </w:tc>
      </w:tr>
      <w:tr w:rsidR="006F62E7" w:rsidTr="006F62E7">
        <w:trPr>
          <w:trHeight w:val="173"/>
        </w:trPr>
        <w:tc>
          <w:tcPr>
            <w:tcW w:w="897" w:type="dxa"/>
            <w:vMerge/>
            <w:shd w:val="clear" w:color="auto" w:fill="496EA4"/>
          </w:tcPr>
          <w:p w:rsidR="006F62E7" w:rsidRDefault="006F62E7">
            <w:pPr>
              <w:pStyle w:val="TableParagraph"/>
              <w:ind w:left="3" w:right="-8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vMerge w:val="restart"/>
            <w:shd w:val="clear" w:color="auto" w:fill="E8EDF7"/>
          </w:tcPr>
          <w:p w:rsidR="006F62E7" w:rsidRDefault="006F62E7">
            <w:pPr>
              <w:pStyle w:val="TableParagraph"/>
              <w:spacing w:before="130"/>
              <w:ind w:left="24" w:right="7"/>
              <w:rPr>
                <w:sz w:val="21"/>
                <w:szCs w:val="21"/>
              </w:rPr>
            </w:pPr>
            <w:r>
              <w:rPr>
                <w:b/>
                <w:spacing w:val="-5"/>
                <w:sz w:val="15"/>
                <w:szCs w:val="21"/>
              </w:rPr>
              <w:t>II</w:t>
            </w:r>
          </w:p>
        </w:tc>
        <w:tc>
          <w:tcPr>
            <w:tcW w:w="1153" w:type="dxa"/>
            <w:vMerge w:val="restart"/>
            <w:shd w:val="clear" w:color="auto" w:fill="E8EDF7"/>
          </w:tcPr>
          <w:p w:rsidR="006F62E7" w:rsidRDefault="006F62E7">
            <w:pPr>
              <w:pStyle w:val="TableParagraph"/>
              <w:spacing w:before="130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09:40–11:00</w:t>
            </w:r>
          </w:p>
        </w:tc>
        <w:tc>
          <w:tcPr>
            <w:tcW w:w="5100" w:type="dxa"/>
            <w:gridSpan w:val="3"/>
            <w:vMerge w:val="restart"/>
            <w:shd w:val="clear" w:color="auto" w:fill="E8EDF7"/>
          </w:tcPr>
          <w:p w:rsidR="006F62E7" w:rsidRDefault="006F62E7" w:rsidP="00B460A9">
            <w:pPr>
              <w:pStyle w:val="TableParagraph"/>
              <w:spacing w:before="29" w:line="182" w:lineRule="exact"/>
              <w:ind w:left="1"/>
              <w:rPr>
                <w:b/>
                <w:sz w:val="13"/>
                <w:szCs w:val="20"/>
              </w:rPr>
            </w:pPr>
          </w:p>
          <w:p w:rsidR="006F62E7" w:rsidRDefault="006F62E7" w:rsidP="00B460A9">
            <w:pPr>
              <w:pStyle w:val="TableParagraph"/>
              <w:spacing w:before="29" w:line="182" w:lineRule="exact"/>
              <w:ind w:left="1"/>
              <w:rPr>
                <w:sz w:val="16"/>
                <w:szCs w:val="20"/>
              </w:rPr>
            </w:pPr>
            <w:r>
              <w:rPr>
                <w:b/>
                <w:sz w:val="13"/>
                <w:szCs w:val="20"/>
              </w:rPr>
              <w:t>Англійська</w:t>
            </w:r>
            <w:r>
              <w:rPr>
                <w:b/>
                <w:spacing w:val="-2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мова</w:t>
            </w:r>
            <w:r>
              <w:rPr>
                <w:b/>
                <w:spacing w:val="-2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(практичний</w:t>
            </w:r>
            <w:r>
              <w:rPr>
                <w:b/>
                <w:spacing w:val="2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курс):</w:t>
            </w:r>
            <w:r>
              <w:rPr>
                <w:b/>
                <w:spacing w:val="-5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Рівень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В2-</w:t>
            </w:r>
            <w:r>
              <w:rPr>
                <w:b/>
                <w:spacing w:val="-5"/>
                <w:sz w:val="13"/>
                <w:szCs w:val="20"/>
              </w:rPr>
              <w:t>В2+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sz w:val="13"/>
                <w:szCs w:val="20"/>
              </w:rPr>
              <w:t xml:space="preserve">Цанько І.І.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526а  </w:t>
            </w:r>
            <w:r>
              <w:rPr>
                <w:sz w:val="13"/>
                <w:szCs w:val="20"/>
              </w:rPr>
              <w:t>Попович</w:t>
            </w:r>
            <w:r>
              <w:rPr>
                <w:spacing w:val="-10"/>
                <w:sz w:val="13"/>
                <w:szCs w:val="20"/>
              </w:rPr>
              <w:t xml:space="preserve"> </w:t>
            </w:r>
            <w:r>
              <w:rPr>
                <w:sz w:val="13"/>
                <w:szCs w:val="20"/>
              </w:rPr>
              <w:t>Є.В.</w:t>
            </w:r>
            <w:r>
              <w:rPr>
                <w:spacing w:val="-9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</w:t>
            </w:r>
            <w:r>
              <w:rPr>
                <w:b/>
                <w:color w:val="2E4156"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ауд.</w:t>
            </w:r>
            <w:r>
              <w:rPr>
                <w:b/>
                <w:color w:val="2E4156"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 xml:space="preserve">527 </w:t>
            </w:r>
            <w:r>
              <w:rPr>
                <w:sz w:val="13"/>
                <w:szCs w:val="20"/>
              </w:rPr>
              <w:t xml:space="preserve">Логін В. </w:t>
            </w:r>
            <w:r>
              <w:rPr>
                <w:b/>
                <w:color w:val="2E4156"/>
                <w:sz w:val="13"/>
                <w:szCs w:val="20"/>
              </w:rPr>
              <w:t>· ауд. 529</w:t>
            </w:r>
          </w:p>
        </w:tc>
        <w:tc>
          <w:tcPr>
            <w:tcW w:w="2490" w:type="dxa"/>
            <w:shd w:val="clear" w:color="auto" w:fill="E8EDF7"/>
          </w:tcPr>
          <w:p w:rsidR="006F62E7" w:rsidRDefault="006F62E7" w:rsidP="00986920">
            <w:pPr>
              <w:pStyle w:val="TableParagraph"/>
              <w:spacing w:before="29" w:line="182" w:lineRule="exact"/>
              <w:ind w:left="1"/>
              <w:rPr>
                <w:sz w:val="6"/>
                <w:szCs w:val="6"/>
              </w:rPr>
            </w:pPr>
            <w:r>
              <w:rPr>
                <w:b/>
                <w:sz w:val="13"/>
                <w:szCs w:val="20"/>
              </w:rPr>
              <w:t>Німецька мова</w:t>
            </w:r>
            <w:r>
              <w:rPr>
                <w:b/>
                <w:spacing w:val="-2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(практ. курс): Рівень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В2-</w:t>
            </w:r>
            <w:r>
              <w:rPr>
                <w:b/>
                <w:spacing w:val="-5"/>
                <w:sz w:val="13"/>
                <w:szCs w:val="20"/>
              </w:rPr>
              <w:t>В2+</w:t>
            </w:r>
            <w:r>
              <w:rPr>
                <w:sz w:val="13"/>
                <w:szCs w:val="20"/>
              </w:rPr>
              <w:t xml:space="preserve">Головчак Н.І. </w:t>
            </w:r>
            <w:r>
              <w:rPr>
                <w:b/>
                <w:color w:val="2E4156"/>
                <w:sz w:val="13"/>
                <w:szCs w:val="20"/>
              </w:rPr>
              <w:t>· ауд. 516</w:t>
            </w:r>
            <w:r>
              <w:rPr>
                <w:b/>
                <w:color w:val="2E4156"/>
                <w:spacing w:val="40"/>
                <w:sz w:val="13"/>
                <w:szCs w:val="20"/>
              </w:rPr>
              <w:t xml:space="preserve"> </w:t>
            </w:r>
          </w:p>
        </w:tc>
        <w:tc>
          <w:tcPr>
            <w:tcW w:w="2346" w:type="dxa"/>
            <w:vMerge w:val="restart"/>
            <w:shd w:val="clear" w:color="auto" w:fill="E8EDF7"/>
          </w:tcPr>
          <w:p w:rsidR="006F62E7" w:rsidRDefault="006F62E7" w:rsidP="001C3DB8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Сучасні підходи до викладання іноземних мов</w:t>
            </w:r>
          </w:p>
          <w:p w:rsidR="006F62E7" w:rsidRDefault="006F62E7" w:rsidP="001C3DB8">
            <w:pPr>
              <w:pStyle w:val="TableParagraph"/>
              <w:ind w:left="3" w:right="-87"/>
              <w:rPr>
                <w:sz w:val="16"/>
                <w:szCs w:val="20"/>
              </w:rPr>
            </w:pPr>
            <w:r>
              <w:rPr>
                <w:b/>
                <w:sz w:val="13"/>
                <w:szCs w:val="20"/>
              </w:rPr>
              <w:t xml:space="preserve"> </w:t>
            </w:r>
            <w:r>
              <w:rPr>
                <w:sz w:val="13"/>
                <w:szCs w:val="20"/>
              </w:rPr>
              <w:t xml:space="preserve">Йовдій В.Я. </w:t>
            </w:r>
            <w:r>
              <w:rPr>
                <w:b/>
                <w:color w:val="2E4156"/>
                <w:sz w:val="13"/>
                <w:szCs w:val="20"/>
              </w:rPr>
              <w:t>· ауд. 522</w:t>
            </w:r>
          </w:p>
        </w:tc>
        <w:tc>
          <w:tcPr>
            <w:tcW w:w="2437" w:type="dxa"/>
            <w:gridSpan w:val="2"/>
            <w:vMerge w:val="restart"/>
            <w:shd w:val="clear" w:color="auto" w:fill="E8EDF7"/>
          </w:tcPr>
          <w:p w:rsidR="006F62E7" w:rsidRDefault="006F62E7">
            <w:pPr>
              <w:pStyle w:val="TableParagraph"/>
              <w:ind w:left="3" w:right="-87"/>
              <w:jc w:val="left"/>
              <w:rPr>
                <w:sz w:val="16"/>
                <w:szCs w:val="20"/>
              </w:rPr>
            </w:pPr>
          </w:p>
        </w:tc>
      </w:tr>
      <w:tr w:rsidR="006F62E7" w:rsidTr="00526C60">
        <w:trPr>
          <w:trHeight w:val="173"/>
        </w:trPr>
        <w:tc>
          <w:tcPr>
            <w:tcW w:w="897" w:type="dxa"/>
            <w:vMerge/>
            <w:shd w:val="clear" w:color="auto" w:fill="496EA4"/>
          </w:tcPr>
          <w:p w:rsidR="006F62E7" w:rsidRDefault="006F62E7">
            <w:pPr>
              <w:pStyle w:val="TableParagraph"/>
              <w:ind w:left="3" w:right="-8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vMerge/>
            <w:shd w:val="clear" w:color="auto" w:fill="E8EDF7"/>
          </w:tcPr>
          <w:p w:rsidR="006F62E7" w:rsidRDefault="006F62E7">
            <w:pPr>
              <w:pStyle w:val="TableParagraph"/>
              <w:spacing w:before="130"/>
              <w:ind w:left="24" w:right="7"/>
              <w:rPr>
                <w:b/>
                <w:spacing w:val="-5"/>
                <w:sz w:val="15"/>
                <w:szCs w:val="21"/>
              </w:rPr>
            </w:pPr>
          </w:p>
        </w:tc>
        <w:tc>
          <w:tcPr>
            <w:tcW w:w="1153" w:type="dxa"/>
            <w:vMerge/>
            <w:shd w:val="clear" w:color="auto" w:fill="E8EDF7"/>
          </w:tcPr>
          <w:p w:rsidR="006F62E7" w:rsidRDefault="006F62E7">
            <w:pPr>
              <w:pStyle w:val="TableParagraph"/>
              <w:spacing w:before="130"/>
              <w:ind w:left="6" w:right="1"/>
              <w:rPr>
                <w:spacing w:val="-2"/>
                <w:sz w:val="15"/>
                <w:szCs w:val="15"/>
              </w:rPr>
            </w:pPr>
          </w:p>
        </w:tc>
        <w:tc>
          <w:tcPr>
            <w:tcW w:w="5100" w:type="dxa"/>
            <w:gridSpan w:val="3"/>
            <w:vMerge/>
            <w:shd w:val="clear" w:color="auto" w:fill="E8EDF7"/>
          </w:tcPr>
          <w:p w:rsidR="006F62E7" w:rsidRDefault="006F62E7" w:rsidP="00B460A9">
            <w:pPr>
              <w:pStyle w:val="TableParagraph"/>
              <w:spacing w:before="29" w:line="182" w:lineRule="exact"/>
              <w:ind w:left="1"/>
              <w:rPr>
                <w:b/>
                <w:sz w:val="13"/>
                <w:szCs w:val="20"/>
              </w:rPr>
            </w:pPr>
          </w:p>
        </w:tc>
        <w:tc>
          <w:tcPr>
            <w:tcW w:w="2490" w:type="dxa"/>
            <w:shd w:val="clear" w:color="auto" w:fill="E8EDF7"/>
          </w:tcPr>
          <w:p w:rsidR="006F62E7" w:rsidRDefault="006F62E7" w:rsidP="00986920">
            <w:pPr>
              <w:pStyle w:val="TableParagraph"/>
              <w:spacing w:before="29" w:line="182" w:lineRule="exact"/>
              <w:ind w:left="1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Практикум з аудіювання німецької мови</w:t>
            </w:r>
          </w:p>
          <w:p w:rsidR="006F62E7" w:rsidRDefault="006F62E7" w:rsidP="00986920">
            <w:pPr>
              <w:pStyle w:val="TableParagraph"/>
              <w:spacing w:before="29" w:line="182" w:lineRule="exact"/>
              <w:ind w:left="1"/>
              <w:rPr>
                <w:b/>
                <w:sz w:val="13"/>
                <w:szCs w:val="20"/>
              </w:rPr>
            </w:pPr>
            <w:r w:rsidRPr="006F62E7">
              <w:rPr>
                <w:sz w:val="13"/>
                <w:szCs w:val="20"/>
              </w:rPr>
              <w:t>Курах Н.П.</w:t>
            </w:r>
            <w:r>
              <w:rPr>
                <w:b/>
                <w:sz w:val="13"/>
                <w:szCs w:val="20"/>
              </w:rPr>
              <w:t xml:space="preserve"> – ауд. 516</w:t>
            </w:r>
          </w:p>
        </w:tc>
        <w:tc>
          <w:tcPr>
            <w:tcW w:w="2346" w:type="dxa"/>
            <w:vMerge/>
            <w:shd w:val="clear" w:color="auto" w:fill="E8EDF7"/>
          </w:tcPr>
          <w:p w:rsidR="006F62E7" w:rsidRDefault="006F62E7" w:rsidP="001C3DB8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</w:tc>
        <w:tc>
          <w:tcPr>
            <w:tcW w:w="2437" w:type="dxa"/>
            <w:gridSpan w:val="2"/>
            <w:vMerge/>
            <w:shd w:val="clear" w:color="auto" w:fill="E8EDF7"/>
          </w:tcPr>
          <w:p w:rsidR="006F62E7" w:rsidRDefault="006F62E7">
            <w:pPr>
              <w:pStyle w:val="TableParagraph"/>
              <w:ind w:left="3" w:right="-87"/>
              <w:jc w:val="left"/>
              <w:rPr>
                <w:sz w:val="16"/>
                <w:szCs w:val="20"/>
              </w:rPr>
            </w:pPr>
          </w:p>
        </w:tc>
      </w:tr>
      <w:tr w:rsidR="006F62E7" w:rsidTr="007C3F6B">
        <w:trPr>
          <w:trHeight w:val="272"/>
        </w:trPr>
        <w:tc>
          <w:tcPr>
            <w:tcW w:w="897" w:type="dxa"/>
            <w:vMerge/>
            <w:shd w:val="clear" w:color="auto" w:fill="496EA4"/>
          </w:tcPr>
          <w:p w:rsidR="006F62E7" w:rsidRDefault="006F62E7">
            <w:pPr>
              <w:pStyle w:val="TableParagraph"/>
              <w:ind w:left="3" w:right="-8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E8EDF7"/>
          </w:tcPr>
          <w:p w:rsidR="006F62E7" w:rsidRDefault="006F62E7">
            <w:pPr>
              <w:pStyle w:val="TableParagraph"/>
              <w:spacing w:before="130"/>
              <w:ind w:left="24"/>
              <w:rPr>
                <w:sz w:val="18"/>
                <w:szCs w:val="21"/>
              </w:rPr>
            </w:pPr>
            <w:r>
              <w:rPr>
                <w:b/>
                <w:spacing w:val="-5"/>
                <w:sz w:val="15"/>
                <w:szCs w:val="21"/>
              </w:rPr>
              <w:t>III</w:t>
            </w:r>
          </w:p>
        </w:tc>
        <w:tc>
          <w:tcPr>
            <w:tcW w:w="1153" w:type="dxa"/>
            <w:shd w:val="clear" w:color="auto" w:fill="E8EDF7"/>
          </w:tcPr>
          <w:p w:rsidR="006F62E7" w:rsidRDefault="006F62E7">
            <w:pPr>
              <w:pStyle w:val="TableParagraph"/>
              <w:spacing w:before="130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11:20–12:40</w:t>
            </w:r>
          </w:p>
        </w:tc>
        <w:tc>
          <w:tcPr>
            <w:tcW w:w="12373" w:type="dxa"/>
            <w:gridSpan w:val="7"/>
            <w:shd w:val="clear" w:color="auto" w:fill="E8EDF7"/>
          </w:tcPr>
          <w:p w:rsidR="006F62E7" w:rsidRDefault="006F62E7">
            <w:pPr>
              <w:pStyle w:val="TableParagraph"/>
              <w:spacing w:before="17" w:line="235" w:lineRule="auto"/>
              <w:ind w:left="4894" w:right="4893"/>
              <w:rPr>
                <w:sz w:val="16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Історія зарубіжної літератури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  <w:r>
              <w:rPr>
                <w:color w:val="404040"/>
                <w:sz w:val="13"/>
                <w:szCs w:val="20"/>
              </w:rPr>
              <w:t>Славич Т.Я.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В2</w:t>
            </w:r>
          </w:p>
        </w:tc>
      </w:tr>
      <w:tr w:rsidR="006F62E7" w:rsidTr="007C3F6B">
        <w:trPr>
          <w:trHeight w:val="272"/>
        </w:trPr>
        <w:tc>
          <w:tcPr>
            <w:tcW w:w="897" w:type="dxa"/>
            <w:vMerge/>
            <w:shd w:val="clear" w:color="auto" w:fill="496EA4"/>
          </w:tcPr>
          <w:p w:rsidR="006F62E7" w:rsidRDefault="006F62E7">
            <w:pPr>
              <w:pStyle w:val="TableParagraph"/>
              <w:ind w:left="3" w:right="-8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E8EDF7"/>
          </w:tcPr>
          <w:p w:rsidR="006F62E7" w:rsidRDefault="006F62E7">
            <w:pPr>
              <w:pStyle w:val="TableParagraph"/>
              <w:rPr>
                <w:sz w:val="18"/>
                <w:szCs w:val="21"/>
              </w:rPr>
            </w:pPr>
            <w:r w:rsidRPr="006F62E7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6"/>
                <w:szCs w:val="16"/>
                <w:lang w:val="en-US"/>
              </w:rPr>
              <w:t>IV</w:t>
            </w:r>
          </w:p>
        </w:tc>
        <w:tc>
          <w:tcPr>
            <w:tcW w:w="1153" w:type="dxa"/>
            <w:shd w:val="clear" w:color="auto" w:fill="E8EDF7"/>
          </w:tcPr>
          <w:p w:rsidR="006F62E7" w:rsidRDefault="006F62E7">
            <w:pPr>
              <w:pStyle w:val="TableParagraph"/>
              <w:rPr>
                <w:sz w:val="15"/>
                <w:szCs w:val="15"/>
              </w:rPr>
            </w:pPr>
            <w:r w:rsidRPr="006F62E7">
              <w:rPr>
                <w:sz w:val="15"/>
                <w:szCs w:val="15"/>
              </w:rPr>
              <w:br/>
              <w:t>13:00-14:20</w:t>
            </w:r>
          </w:p>
        </w:tc>
        <w:tc>
          <w:tcPr>
            <w:tcW w:w="12373" w:type="dxa"/>
            <w:gridSpan w:val="7"/>
            <w:shd w:val="clear" w:color="auto" w:fill="E8EDF7"/>
          </w:tcPr>
          <w:p w:rsidR="006F62E7" w:rsidRDefault="006F62E7">
            <w:pPr>
              <w:pStyle w:val="TableParagraph"/>
              <w:ind w:left="3" w:right="-87"/>
              <w:rPr>
                <w:sz w:val="16"/>
                <w:szCs w:val="20"/>
              </w:rPr>
            </w:pPr>
            <w:r>
              <w:rPr>
                <w:b/>
                <w:sz w:val="13"/>
                <w:szCs w:val="20"/>
                <w:lang w:val="en-US"/>
              </w:rPr>
              <w:t>Digital</w:t>
            </w:r>
            <w:r w:rsidRPr="006F62E7">
              <w:rPr>
                <w:b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  <w:lang w:val="en-US"/>
              </w:rPr>
              <w:t>English</w:t>
            </w:r>
            <w:r w:rsidRPr="006F62E7">
              <w:rPr>
                <w:b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  <w:lang w:val="en-US"/>
              </w:rPr>
              <w:t>Integrating</w:t>
            </w:r>
            <w:r w:rsidRPr="006F62E7">
              <w:rPr>
                <w:b/>
                <w:sz w:val="13"/>
                <w:szCs w:val="20"/>
              </w:rPr>
              <w:br/>
            </w:r>
            <w:r>
              <w:rPr>
                <w:bCs/>
                <w:sz w:val="13"/>
                <w:szCs w:val="20"/>
              </w:rPr>
              <w:t>Леган В.П.</w:t>
            </w:r>
            <w:r>
              <w:rPr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533</w:t>
            </w:r>
          </w:p>
        </w:tc>
      </w:tr>
      <w:tr w:rsidR="00FE047C" w:rsidTr="007C3F6B">
        <w:trPr>
          <w:trHeight w:val="421"/>
        </w:trPr>
        <w:tc>
          <w:tcPr>
            <w:tcW w:w="897" w:type="dxa"/>
            <w:vMerge w:val="restart"/>
            <w:shd w:val="clear" w:color="auto" w:fill="4E8A79"/>
          </w:tcPr>
          <w:p w:rsidR="00FE047C" w:rsidRDefault="00FE047C">
            <w:pPr>
              <w:pStyle w:val="TableParagraph"/>
              <w:jc w:val="left"/>
              <w:rPr>
                <w:b/>
                <w:bCs/>
                <w:sz w:val="20"/>
                <w:szCs w:val="20"/>
              </w:rPr>
            </w:pPr>
          </w:p>
          <w:p w:rsidR="00FE047C" w:rsidRDefault="00FE047C">
            <w:pPr>
              <w:pStyle w:val="TableParagraph"/>
              <w:jc w:val="left"/>
              <w:rPr>
                <w:b/>
                <w:bCs/>
                <w:sz w:val="20"/>
                <w:szCs w:val="20"/>
              </w:rPr>
            </w:pPr>
          </w:p>
          <w:p w:rsidR="00FE047C" w:rsidRDefault="00FE047C">
            <w:pPr>
              <w:pStyle w:val="TableParagraph"/>
              <w:spacing w:before="9"/>
              <w:jc w:val="left"/>
              <w:rPr>
                <w:b/>
                <w:bCs/>
                <w:sz w:val="20"/>
                <w:szCs w:val="20"/>
              </w:rPr>
            </w:pPr>
          </w:p>
          <w:p w:rsidR="00FE047C" w:rsidRDefault="00587D92">
            <w:pPr>
              <w:pStyle w:val="TableParagraph"/>
              <w:ind w:left="11" w:right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pacing w:val="-5"/>
                <w:sz w:val="20"/>
                <w:szCs w:val="20"/>
              </w:rPr>
              <w:t>ВТ</w:t>
            </w:r>
          </w:p>
        </w:tc>
        <w:tc>
          <w:tcPr>
            <w:tcW w:w="580" w:type="dxa"/>
            <w:shd w:val="clear" w:color="auto" w:fill="E7F1ED"/>
          </w:tcPr>
          <w:p w:rsidR="00FE047C" w:rsidRDefault="00587D92">
            <w:pPr>
              <w:pStyle w:val="TableParagraph"/>
              <w:spacing w:before="107"/>
              <w:ind w:left="24" w:right="17"/>
              <w:rPr>
                <w:b/>
                <w:sz w:val="15"/>
                <w:szCs w:val="21"/>
              </w:rPr>
            </w:pPr>
            <w:r>
              <w:rPr>
                <w:b/>
                <w:spacing w:val="-10"/>
                <w:sz w:val="15"/>
                <w:szCs w:val="21"/>
              </w:rPr>
              <w:t>I</w:t>
            </w:r>
          </w:p>
        </w:tc>
        <w:tc>
          <w:tcPr>
            <w:tcW w:w="1153" w:type="dxa"/>
            <w:shd w:val="clear" w:color="auto" w:fill="E7F1ED"/>
          </w:tcPr>
          <w:p w:rsidR="00FE047C" w:rsidRDefault="00587D92">
            <w:pPr>
              <w:pStyle w:val="TableParagraph"/>
              <w:spacing w:before="107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08:00–09:20</w:t>
            </w:r>
          </w:p>
        </w:tc>
        <w:tc>
          <w:tcPr>
            <w:tcW w:w="2629" w:type="dxa"/>
            <w:gridSpan w:val="2"/>
            <w:shd w:val="clear" w:color="auto" w:fill="E7F1ED"/>
          </w:tcPr>
          <w:p w:rsidR="00FE047C" w:rsidRPr="00752BAF" w:rsidRDefault="00587D92" w:rsidP="00752BAF">
            <w:pPr>
              <w:pStyle w:val="TableParagraph"/>
              <w:ind w:left="3" w:right="-87"/>
              <w:rPr>
                <w:b/>
                <w:sz w:val="13"/>
                <w:szCs w:val="20"/>
                <w:lang w:val="ru-RU"/>
              </w:rPr>
            </w:pPr>
            <w:r>
              <w:rPr>
                <w:b/>
                <w:sz w:val="13"/>
                <w:szCs w:val="20"/>
              </w:rPr>
              <w:t>Психологія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pacing w:val="-10"/>
                <w:sz w:val="13"/>
                <w:szCs w:val="20"/>
              </w:rPr>
              <w:br/>
            </w:r>
            <w:r>
              <w:rPr>
                <w:b/>
                <w:sz w:val="13"/>
                <w:szCs w:val="20"/>
              </w:rPr>
              <w:t>(загальна,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вікова, педагогічна)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 xml:space="preserve">Сергеєва І.В. </w:t>
            </w:r>
            <w:r>
              <w:rPr>
                <w:b/>
                <w:color w:val="2E4156"/>
                <w:sz w:val="13"/>
                <w:szCs w:val="20"/>
              </w:rPr>
              <w:t>· ауд. 5</w:t>
            </w:r>
            <w:r w:rsidR="00752BAF" w:rsidRPr="00752BAF">
              <w:rPr>
                <w:b/>
                <w:color w:val="2E4156"/>
                <w:sz w:val="13"/>
                <w:szCs w:val="20"/>
                <w:lang w:val="ru-RU"/>
              </w:rPr>
              <w:t>20</w:t>
            </w:r>
          </w:p>
        </w:tc>
        <w:tc>
          <w:tcPr>
            <w:tcW w:w="2471" w:type="dxa"/>
            <w:shd w:val="clear" w:color="auto" w:fill="E7F1ED"/>
          </w:tcPr>
          <w:p w:rsidR="00F65E21" w:rsidRDefault="00587D92">
            <w:pPr>
              <w:pStyle w:val="TableParagraph"/>
              <w:ind w:left="3" w:right="-87"/>
              <w:rPr>
                <w:b/>
                <w:spacing w:val="-4"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Психологічні</w:t>
            </w:r>
            <w:r>
              <w:rPr>
                <w:b/>
                <w:spacing w:val="-7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пізнавальні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основи</w:t>
            </w:r>
            <w:r>
              <w:rPr>
                <w:b/>
                <w:spacing w:val="-4"/>
                <w:sz w:val="13"/>
                <w:szCs w:val="20"/>
              </w:rPr>
              <w:t xml:space="preserve"> </w:t>
            </w:r>
          </w:p>
          <w:p w:rsidR="00FE047C" w:rsidRDefault="00587D92" w:rsidP="002E4D84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засвоєння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іноземної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 xml:space="preserve">мови </w:t>
            </w:r>
            <w:r>
              <w:rPr>
                <w:b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>Онищак Г.В.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 w:rsidR="000602F4">
              <w:rPr>
                <w:b/>
                <w:color w:val="2E4156"/>
                <w:sz w:val="13"/>
                <w:szCs w:val="20"/>
              </w:rPr>
              <w:t>· ауд. 51</w:t>
            </w:r>
            <w:r w:rsidR="002E4D84">
              <w:rPr>
                <w:b/>
                <w:color w:val="2E4156"/>
                <w:sz w:val="13"/>
                <w:szCs w:val="20"/>
              </w:rPr>
              <w:t>9</w:t>
            </w:r>
          </w:p>
        </w:tc>
        <w:tc>
          <w:tcPr>
            <w:tcW w:w="7273" w:type="dxa"/>
            <w:gridSpan w:val="4"/>
            <w:shd w:val="clear" w:color="auto" w:fill="E7F1ED"/>
          </w:tcPr>
          <w:p w:rsidR="00FE047C" w:rsidRPr="00512012" w:rsidRDefault="00587D92" w:rsidP="001C3DB8">
            <w:pPr>
              <w:pStyle w:val="TableParagraph"/>
              <w:tabs>
                <w:tab w:val="left" w:pos="4180"/>
              </w:tabs>
              <w:spacing w:before="17" w:line="235" w:lineRule="auto"/>
              <w:ind w:leftChars="500" w:left="1100" w:right="879"/>
              <w:rPr>
                <w:b/>
                <w:sz w:val="13"/>
                <w:szCs w:val="20"/>
                <w:lang w:val="en-US"/>
              </w:rPr>
            </w:pPr>
            <w:r>
              <w:rPr>
                <w:b/>
                <w:sz w:val="13"/>
                <w:szCs w:val="20"/>
              </w:rPr>
              <w:t>Антикорупція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та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доброчесність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sz w:val="13"/>
                <w:szCs w:val="20"/>
              </w:rPr>
              <w:t xml:space="preserve">Сливка </w:t>
            </w:r>
            <w:r w:rsidR="001C3DB8">
              <w:rPr>
                <w:sz w:val="13"/>
                <w:szCs w:val="20"/>
              </w:rPr>
              <w:t>О</w:t>
            </w:r>
            <w:r>
              <w:rPr>
                <w:sz w:val="13"/>
                <w:szCs w:val="20"/>
              </w:rPr>
              <w:t>.</w:t>
            </w:r>
            <w:r w:rsidR="001C3DB8">
              <w:rPr>
                <w:sz w:val="13"/>
                <w:szCs w:val="20"/>
              </w:rPr>
              <w:t>О</w:t>
            </w:r>
            <w:r>
              <w:rPr>
                <w:sz w:val="13"/>
                <w:szCs w:val="20"/>
              </w:rPr>
              <w:t xml:space="preserve">.. </w:t>
            </w:r>
            <w:r>
              <w:rPr>
                <w:b/>
                <w:color w:val="2E4156"/>
                <w:sz w:val="13"/>
                <w:szCs w:val="20"/>
              </w:rPr>
              <w:t xml:space="preserve">· ауд. </w:t>
            </w:r>
            <w:r w:rsidR="00512012">
              <w:rPr>
                <w:b/>
                <w:color w:val="2E4156"/>
                <w:sz w:val="13"/>
                <w:szCs w:val="20"/>
                <w:lang w:val="en-US"/>
              </w:rPr>
              <w:t>536</w:t>
            </w:r>
          </w:p>
        </w:tc>
      </w:tr>
      <w:tr w:rsidR="00FE047C" w:rsidTr="007C3F6B">
        <w:trPr>
          <w:trHeight w:val="501"/>
        </w:trPr>
        <w:tc>
          <w:tcPr>
            <w:tcW w:w="897" w:type="dxa"/>
            <w:vMerge/>
            <w:shd w:val="clear" w:color="auto" w:fill="4E8A79"/>
          </w:tcPr>
          <w:p w:rsidR="00FE047C" w:rsidRDefault="00FE047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E7F1ED"/>
          </w:tcPr>
          <w:p w:rsidR="00FE047C" w:rsidRDefault="00587D92">
            <w:pPr>
              <w:pStyle w:val="TableParagraph"/>
              <w:spacing w:before="130"/>
              <w:ind w:left="24" w:right="7"/>
              <w:rPr>
                <w:b/>
                <w:sz w:val="15"/>
                <w:szCs w:val="21"/>
              </w:rPr>
            </w:pPr>
            <w:r>
              <w:rPr>
                <w:b/>
                <w:spacing w:val="-5"/>
                <w:sz w:val="15"/>
                <w:szCs w:val="21"/>
              </w:rPr>
              <w:t>II</w:t>
            </w:r>
          </w:p>
        </w:tc>
        <w:tc>
          <w:tcPr>
            <w:tcW w:w="1153" w:type="dxa"/>
            <w:shd w:val="clear" w:color="auto" w:fill="E7F1ED"/>
          </w:tcPr>
          <w:p w:rsidR="00FE047C" w:rsidRDefault="00587D92">
            <w:pPr>
              <w:pStyle w:val="TableParagraph"/>
              <w:spacing w:before="130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09:40–11:00</w:t>
            </w:r>
          </w:p>
        </w:tc>
        <w:tc>
          <w:tcPr>
            <w:tcW w:w="2629" w:type="dxa"/>
            <w:gridSpan w:val="2"/>
            <w:shd w:val="clear" w:color="auto" w:fill="E7F1ED"/>
          </w:tcPr>
          <w:p w:rsidR="008B0086" w:rsidRDefault="00587D92">
            <w:pPr>
              <w:pStyle w:val="TableParagraph"/>
              <w:ind w:left="3" w:right="-87"/>
              <w:rPr>
                <w:b/>
                <w:spacing w:val="-4"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Психологічні</w:t>
            </w:r>
            <w:r>
              <w:rPr>
                <w:b/>
                <w:spacing w:val="-7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пізнавальні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основи</w:t>
            </w:r>
            <w:r>
              <w:rPr>
                <w:b/>
                <w:spacing w:val="-4"/>
                <w:sz w:val="13"/>
                <w:szCs w:val="20"/>
              </w:rPr>
              <w:t xml:space="preserve"> </w:t>
            </w:r>
          </w:p>
          <w:p w:rsidR="00FE047C" w:rsidRPr="0003461A" w:rsidRDefault="00587D92" w:rsidP="00DE053C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засвоєння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іноземної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 xml:space="preserve">мови </w:t>
            </w:r>
            <w:r>
              <w:rPr>
                <w:b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>Онищак Г.В.</w:t>
            </w:r>
            <w:r w:rsidR="00DE053C">
              <w:rPr>
                <w:color w:val="404040"/>
                <w:sz w:val="13"/>
                <w:szCs w:val="20"/>
              </w:rPr>
              <w:t xml:space="preserve"> -</w:t>
            </w:r>
            <w:r w:rsidR="00E74206">
              <w:rPr>
                <w:b/>
                <w:color w:val="2E4156"/>
                <w:sz w:val="13"/>
                <w:szCs w:val="20"/>
              </w:rPr>
              <w:t xml:space="preserve">· ауд. </w:t>
            </w:r>
            <w:r w:rsidR="0003461A" w:rsidRPr="0003461A">
              <w:rPr>
                <w:b/>
                <w:color w:val="2E4156"/>
                <w:sz w:val="13"/>
                <w:szCs w:val="20"/>
              </w:rPr>
              <w:t>519</w:t>
            </w:r>
          </w:p>
        </w:tc>
        <w:tc>
          <w:tcPr>
            <w:tcW w:w="9744" w:type="dxa"/>
            <w:gridSpan w:val="5"/>
            <w:shd w:val="clear" w:color="auto" w:fill="E7F1ED"/>
          </w:tcPr>
          <w:p w:rsidR="00FE047C" w:rsidRDefault="00587D92">
            <w:pPr>
              <w:pStyle w:val="TableParagraph"/>
              <w:tabs>
                <w:tab w:val="left" w:pos="4180"/>
              </w:tabs>
              <w:spacing w:before="17" w:line="235" w:lineRule="auto"/>
              <w:ind w:leftChars="500" w:left="1100" w:right="879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Психологія</w:t>
            </w:r>
            <w:r>
              <w:rPr>
                <w:b/>
                <w:spacing w:val="-10"/>
                <w:sz w:val="13"/>
                <w:szCs w:val="20"/>
              </w:rPr>
              <w:t xml:space="preserve">  </w:t>
            </w:r>
            <w:r>
              <w:rPr>
                <w:b/>
                <w:sz w:val="13"/>
                <w:szCs w:val="20"/>
              </w:rPr>
              <w:t>(загальна,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вікова, педагогічна)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 xml:space="preserve">Сергеєва І.В. </w:t>
            </w:r>
            <w:r>
              <w:rPr>
                <w:b/>
                <w:color w:val="2E4156"/>
                <w:sz w:val="13"/>
                <w:szCs w:val="20"/>
              </w:rPr>
              <w:t>· ауд. 533</w:t>
            </w:r>
          </w:p>
        </w:tc>
      </w:tr>
      <w:tr w:rsidR="00FE047C" w:rsidTr="007C3F6B">
        <w:trPr>
          <w:trHeight w:val="443"/>
        </w:trPr>
        <w:tc>
          <w:tcPr>
            <w:tcW w:w="897" w:type="dxa"/>
            <w:vMerge/>
            <w:shd w:val="clear" w:color="auto" w:fill="4E8A79"/>
          </w:tcPr>
          <w:p w:rsidR="00FE047C" w:rsidRDefault="00FE047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E7F1ED"/>
          </w:tcPr>
          <w:p w:rsidR="00FE047C" w:rsidRDefault="00587D92">
            <w:pPr>
              <w:pStyle w:val="TableParagraph"/>
              <w:spacing w:before="130"/>
              <w:ind w:left="24"/>
              <w:rPr>
                <w:b/>
                <w:sz w:val="15"/>
                <w:szCs w:val="21"/>
              </w:rPr>
            </w:pPr>
            <w:r>
              <w:rPr>
                <w:b/>
                <w:spacing w:val="-5"/>
                <w:sz w:val="15"/>
                <w:szCs w:val="21"/>
              </w:rPr>
              <w:t>III</w:t>
            </w:r>
          </w:p>
        </w:tc>
        <w:tc>
          <w:tcPr>
            <w:tcW w:w="1153" w:type="dxa"/>
            <w:shd w:val="clear" w:color="auto" w:fill="E7F1ED"/>
          </w:tcPr>
          <w:p w:rsidR="00FE047C" w:rsidRDefault="00587D92">
            <w:pPr>
              <w:pStyle w:val="TableParagraph"/>
              <w:spacing w:before="130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11:20–12:40</w:t>
            </w:r>
          </w:p>
        </w:tc>
        <w:tc>
          <w:tcPr>
            <w:tcW w:w="12373" w:type="dxa"/>
            <w:gridSpan w:val="7"/>
            <w:shd w:val="clear" w:color="auto" w:fill="E7F1ED"/>
          </w:tcPr>
          <w:p w:rsidR="00FE047C" w:rsidRDefault="00587D92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Психологія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(загальна,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вікова, педагогічна)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 xml:space="preserve">Сергеєва І.В. </w:t>
            </w:r>
            <w:r>
              <w:rPr>
                <w:b/>
                <w:color w:val="2E4156"/>
                <w:sz w:val="13"/>
                <w:szCs w:val="20"/>
              </w:rPr>
              <w:t>· ауд. 533</w:t>
            </w:r>
          </w:p>
        </w:tc>
      </w:tr>
      <w:tr w:rsidR="00FE047C" w:rsidTr="007C3F6B">
        <w:trPr>
          <w:trHeight w:val="443"/>
        </w:trPr>
        <w:tc>
          <w:tcPr>
            <w:tcW w:w="897" w:type="dxa"/>
            <w:vMerge/>
            <w:shd w:val="clear" w:color="auto" w:fill="4E8A79"/>
          </w:tcPr>
          <w:p w:rsidR="00FE047C" w:rsidRDefault="00FE047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E7F1ED"/>
          </w:tcPr>
          <w:p w:rsidR="00FE047C" w:rsidRDefault="00587D92">
            <w:pPr>
              <w:pStyle w:val="TableParagraph"/>
              <w:rPr>
                <w:b/>
                <w:spacing w:val="-5"/>
                <w:sz w:val="15"/>
                <w:szCs w:val="21"/>
              </w:rPr>
            </w:pPr>
            <w:r w:rsidRPr="00262A77">
              <w:rPr>
                <w:b/>
                <w:bCs/>
                <w:sz w:val="16"/>
                <w:szCs w:val="16"/>
                <w:lang w:val="ru-RU"/>
              </w:rPr>
              <w:br/>
            </w:r>
            <w:r>
              <w:rPr>
                <w:b/>
                <w:bCs/>
                <w:sz w:val="16"/>
                <w:szCs w:val="16"/>
                <w:lang w:val="en-US"/>
              </w:rPr>
              <w:t>IV</w:t>
            </w:r>
          </w:p>
        </w:tc>
        <w:tc>
          <w:tcPr>
            <w:tcW w:w="1153" w:type="dxa"/>
            <w:shd w:val="clear" w:color="auto" w:fill="E7F1ED"/>
          </w:tcPr>
          <w:p w:rsidR="00FE047C" w:rsidRDefault="00587D92">
            <w:pPr>
              <w:pStyle w:val="TableParagraph"/>
              <w:rPr>
                <w:spacing w:val="-2"/>
                <w:sz w:val="15"/>
                <w:szCs w:val="15"/>
              </w:rPr>
            </w:pPr>
            <w:r>
              <w:rPr>
                <w:sz w:val="15"/>
                <w:szCs w:val="15"/>
                <w:lang w:val="en-US"/>
              </w:rPr>
              <w:br/>
              <w:t>13:00-14:20</w:t>
            </w:r>
          </w:p>
        </w:tc>
        <w:tc>
          <w:tcPr>
            <w:tcW w:w="12373" w:type="dxa"/>
            <w:gridSpan w:val="7"/>
            <w:shd w:val="clear" w:color="auto" w:fill="E7F1ED"/>
          </w:tcPr>
          <w:p w:rsidR="00FE047C" w:rsidRDefault="00587D92">
            <w:pPr>
              <w:pStyle w:val="TableParagraph"/>
              <w:spacing w:before="10" w:line="180" w:lineRule="exact"/>
              <w:ind w:left="4894" w:right="4894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Антикорупція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та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доброчесність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sz w:val="13"/>
                <w:szCs w:val="20"/>
              </w:rPr>
              <w:t xml:space="preserve">Хохлова І.В. </w:t>
            </w:r>
            <w:r>
              <w:rPr>
                <w:b/>
                <w:color w:val="2E4156"/>
                <w:sz w:val="13"/>
                <w:szCs w:val="20"/>
              </w:rPr>
              <w:t>· ауд. В2</w:t>
            </w:r>
          </w:p>
        </w:tc>
      </w:tr>
      <w:tr w:rsidR="000F1706" w:rsidTr="00526C60">
        <w:trPr>
          <w:trHeight w:val="444"/>
        </w:trPr>
        <w:tc>
          <w:tcPr>
            <w:tcW w:w="897" w:type="dxa"/>
            <w:vMerge w:val="restart"/>
            <w:shd w:val="clear" w:color="auto" w:fill="AF8868"/>
          </w:tcPr>
          <w:p w:rsidR="000F1706" w:rsidRDefault="000F1706" w:rsidP="000F1706">
            <w:pPr>
              <w:pStyle w:val="TableParagraph"/>
              <w:jc w:val="left"/>
              <w:rPr>
                <w:b/>
                <w:bCs/>
                <w:sz w:val="20"/>
                <w:szCs w:val="20"/>
              </w:rPr>
            </w:pPr>
          </w:p>
          <w:p w:rsidR="000F1706" w:rsidRDefault="000F1706" w:rsidP="000F1706">
            <w:pPr>
              <w:pStyle w:val="TableParagraph"/>
              <w:jc w:val="left"/>
              <w:rPr>
                <w:b/>
                <w:bCs/>
                <w:sz w:val="20"/>
                <w:szCs w:val="20"/>
              </w:rPr>
            </w:pPr>
          </w:p>
          <w:p w:rsidR="000F1706" w:rsidRDefault="000F1706" w:rsidP="000F1706">
            <w:pPr>
              <w:pStyle w:val="TableParagraph"/>
              <w:spacing w:before="103"/>
              <w:jc w:val="left"/>
              <w:rPr>
                <w:b/>
                <w:bCs/>
                <w:sz w:val="20"/>
                <w:szCs w:val="20"/>
              </w:rPr>
            </w:pPr>
          </w:p>
          <w:p w:rsidR="000F1706" w:rsidRDefault="000F1706" w:rsidP="000F1706">
            <w:pPr>
              <w:pStyle w:val="TableParagraph"/>
              <w:spacing w:before="1"/>
              <w:ind w:right="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pacing w:val="-5"/>
                <w:sz w:val="20"/>
                <w:szCs w:val="20"/>
              </w:rPr>
              <w:t>СР</w:t>
            </w:r>
          </w:p>
        </w:tc>
        <w:tc>
          <w:tcPr>
            <w:tcW w:w="580" w:type="dxa"/>
            <w:shd w:val="clear" w:color="auto" w:fill="F5EDE6"/>
          </w:tcPr>
          <w:p w:rsidR="000F1706" w:rsidRDefault="000F1706" w:rsidP="000F1706">
            <w:pPr>
              <w:pStyle w:val="TableParagraph"/>
              <w:spacing w:before="107"/>
              <w:ind w:left="24" w:right="17"/>
              <w:rPr>
                <w:b/>
                <w:sz w:val="15"/>
                <w:szCs w:val="21"/>
              </w:rPr>
            </w:pPr>
            <w:r>
              <w:rPr>
                <w:b/>
                <w:spacing w:val="-10"/>
                <w:sz w:val="15"/>
                <w:szCs w:val="21"/>
              </w:rPr>
              <w:t>I</w:t>
            </w:r>
          </w:p>
        </w:tc>
        <w:tc>
          <w:tcPr>
            <w:tcW w:w="1153" w:type="dxa"/>
            <w:shd w:val="clear" w:color="auto" w:fill="F5EDE6"/>
          </w:tcPr>
          <w:p w:rsidR="000F1706" w:rsidRDefault="000F1706" w:rsidP="000F1706">
            <w:pPr>
              <w:pStyle w:val="TableParagraph"/>
              <w:spacing w:before="107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08:00–09:20</w:t>
            </w:r>
          </w:p>
        </w:tc>
        <w:tc>
          <w:tcPr>
            <w:tcW w:w="5100" w:type="dxa"/>
            <w:gridSpan w:val="3"/>
            <w:shd w:val="clear" w:color="auto" w:fill="F5EDE6"/>
          </w:tcPr>
          <w:p w:rsidR="000F1706" w:rsidRDefault="000F1706" w:rsidP="000F1706">
            <w:pPr>
              <w:pStyle w:val="TableParagraph"/>
              <w:spacing w:line="164" w:lineRule="exact"/>
              <w:ind w:left="7"/>
              <w:rPr>
                <w:b/>
                <w:sz w:val="13"/>
                <w:szCs w:val="20"/>
              </w:rPr>
            </w:pPr>
            <w:r>
              <w:rPr>
                <w:b/>
                <w:spacing w:val="-2"/>
                <w:sz w:val="11"/>
                <w:szCs w:val="11"/>
              </w:rPr>
              <w:t xml:space="preserve">Практична </w:t>
            </w:r>
            <w:r>
              <w:rPr>
                <w:b/>
                <w:spacing w:val="-4"/>
                <w:sz w:val="11"/>
                <w:szCs w:val="11"/>
              </w:rPr>
              <w:t>граматика англійської мови</w:t>
            </w:r>
            <w:r>
              <w:rPr>
                <w:b/>
                <w:spacing w:val="-4"/>
                <w:sz w:val="11"/>
                <w:szCs w:val="11"/>
              </w:rPr>
              <w:br/>
            </w:r>
            <w:r>
              <w:rPr>
                <w:sz w:val="13"/>
                <w:szCs w:val="20"/>
              </w:rPr>
              <w:t>Попович</w:t>
            </w:r>
            <w:r>
              <w:rPr>
                <w:spacing w:val="-10"/>
                <w:sz w:val="13"/>
                <w:szCs w:val="20"/>
              </w:rPr>
              <w:t xml:space="preserve"> </w:t>
            </w:r>
            <w:r>
              <w:rPr>
                <w:sz w:val="13"/>
                <w:szCs w:val="20"/>
              </w:rPr>
              <w:t>Є.В.</w:t>
            </w:r>
            <w:r>
              <w:rPr>
                <w:spacing w:val="-9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</w:t>
            </w:r>
            <w:r>
              <w:rPr>
                <w:b/>
                <w:color w:val="2E4156"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ауд.</w:t>
            </w:r>
            <w:r>
              <w:rPr>
                <w:b/>
                <w:color w:val="2E4156"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 xml:space="preserve">525   </w:t>
            </w:r>
            <w:r>
              <w:rPr>
                <w:sz w:val="13"/>
                <w:szCs w:val="20"/>
              </w:rPr>
              <w:t xml:space="preserve">Цанько І.І.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529   </w:t>
            </w:r>
            <w:r>
              <w:rPr>
                <w:sz w:val="13"/>
                <w:szCs w:val="20"/>
              </w:rPr>
              <w:t xml:space="preserve">Логін В. </w:t>
            </w:r>
            <w:r>
              <w:rPr>
                <w:b/>
                <w:color w:val="2E4156"/>
                <w:sz w:val="13"/>
                <w:szCs w:val="20"/>
              </w:rPr>
              <w:t>· ауд. 536</w:t>
            </w:r>
          </w:p>
        </w:tc>
        <w:tc>
          <w:tcPr>
            <w:tcW w:w="2490" w:type="dxa"/>
            <w:shd w:val="clear" w:color="auto" w:fill="F5EDE6"/>
          </w:tcPr>
          <w:p w:rsidR="000F1706" w:rsidRDefault="000F1706" w:rsidP="000F1706">
            <w:pPr>
              <w:pStyle w:val="TableParagraph"/>
              <w:spacing w:line="164" w:lineRule="exact"/>
              <w:ind w:left="7"/>
              <w:rPr>
                <w:b/>
                <w:sz w:val="13"/>
                <w:szCs w:val="20"/>
              </w:rPr>
            </w:pPr>
            <w:r>
              <w:rPr>
                <w:b/>
                <w:spacing w:val="-2"/>
                <w:sz w:val="11"/>
                <w:szCs w:val="11"/>
              </w:rPr>
              <w:t xml:space="preserve">Практична </w:t>
            </w:r>
            <w:r>
              <w:rPr>
                <w:b/>
                <w:spacing w:val="-4"/>
                <w:sz w:val="11"/>
                <w:szCs w:val="11"/>
              </w:rPr>
              <w:t>граматика німецької  мови</w:t>
            </w:r>
            <w:r>
              <w:rPr>
                <w:b/>
                <w:spacing w:val="-4"/>
                <w:sz w:val="11"/>
                <w:szCs w:val="11"/>
              </w:rPr>
              <w:br/>
            </w:r>
            <w:r>
              <w:rPr>
                <w:bCs/>
                <w:spacing w:val="-4"/>
                <w:sz w:val="11"/>
                <w:szCs w:val="11"/>
              </w:rPr>
              <w:t>Свида-Сусіденко Т.В.</w:t>
            </w:r>
            <w:r>
              <w:rPr>
                <w:b/>
                <w:spacing w:val="-4"/>
                <w:sz w:val="11"/>
                <w:szCs w:val="11"/>
              </w:rPr>
              <w:t xml:space="preserve"> </w:t>
            </w:r>
            <w:r>
              <w:rPr>
                <w:b/>
                <w:color w:val="2E4156"/>
                <w:sz w:val="11"/>
                <w:szCs w:val="11"/>
              </w:rPr>
              <w:t>·</w:t>
            </w:r>
            <w:r>
              <w:rPr>
                <w:b/>
                <w:color w:val="2E4156"/>
                <w:spacing w:val="-2"/>
                <w:sz w:val="11"/>
                <w:szCs w:val="11"/>
              </w:rPr>
              <w:t xml:space="preserve"> </w:t>
            </w:r>
            <w:r>
              <w:rPr>
                <w:b/>
                <w:color w:val="2E4156"/>
                <w:sz w:val="11"/>
                <w:szCs w:val="11"/>
              </w:rPr>
              <w:t>ауд.</w:t>
            </w:r>
            <w:r>
              <w:rPr>
                <w:b/>
                <w:color w:val="2E4156"/>
                <w:spacing w:val="-1"/>
                <w:sz w:val="11"/>
                <w:szCs w:val="11"/>
              </w:rPr>
              <w:t xml:space="preserve"> 516</w:t>
            </w:r>
          </w:p>
        </w:tc>
        <w:tc>
          <w:tcPr>
            <w:tcW w:w="2391" w:type="dxa"/>
            <w:gridSpan w:val="2"/>
            <w:shd w:val="clear" w:color="auto" w:fill="F8EBEE"/>
          </w:tcPr>
          <w:p w:rsidR="000F1706" w:rsidRPr="002668FD" w:rsidRDefault="00526C60" w:rsidP="000F1706">
            <w:pPr>
              <w:pStyle w:val="TableParagraph"/>
              <w:ind w:left="3" w:right="-87"/>
              <w:rPr>
                <w:b/>
                <w:sz w:val="13"/>
                <w:szCs w:val="20"/>
                <w:lang w:val="ru-RU"/>
              </w:rPr>
            </w:pPr>
            <w:r>
              <w:rPr>
                <w:b/>
                <w:sz w:val="13"/>
                <w:szCs w:val="20"/>
              </w:rPr>
              <w:t xml:space="preserve">Практична </w:t>
            </w:r>
            <w:r w:rsidR="000F1706">
              <w:rPr>
                <w:b/>
                <w:sz w:val="13"/>
                <w:szCs w:val="20"/>
              </w:rPr>
              <w:t>граматика французької мови</w:t>
            </w:r>
            <w:r w:rsidR="000F1706">
              <w:rPr>
                <w:b/>
                <w:sz w:val="13"/>
                <w:szCs w:val="20"/>
              </w:rPr>
              <w:br/>
            </w:r>
            <w:r w:rsidR="000F1706">
              <w:rPr>
                <w:b/>
                <w:spacing w:val="40"/>
                <w:sz w:val="13"/>
                <w:szCs w:val="20"/>
              </w:rPr>
              <w:t xml:space="preserve"> </w:t>
            </w:r>
            <w:r w:rsidR="000F1706">
              <w:rPr>
                <w:sz w:val="13"/>
                <w:szCs w:val="20"/>
              </w:rPr>
              <w:t xml:space="preserve">Смужаниця Д.І. </w:t>
            </w:r>
            <w:r w:rsidR="002668FD">
              <w:rPr>
                <w:b/>
                <w:color w:val="2E4156"/>
                <w:sz w:val="13"/>
                <w:szCs w:val="20"/>
              </w:rPr>
              <w:t>· ауд. 5</w:t>
            </w:r>
            <w:r w:rsidR="002668FD" w:rsidRPr="002668FD">
              <w:rPr>
                <w:b/>
                <w:color w:val="2E4156"/>
                <w:sz w:val="13"/>
                <w:szCs w:val="20"/>
                <w:lang w:val="ru-RU"/>
              </w:rPr>
              <w:t>22</w:t>
            </w:r>
          </w:p>
        </w:tc>
        <w:tc>
          <w:tcPr>
            <w:tcW w:w="2392" w:type="dxa"/>
            <w:shd w:val="clear" w:color="auto" w:fill="F5EDE6"/>
          </w:tcPr>
          <w:p w:rsidR="000F1706" w:rsidRPr="00B402C3" w:rsidRDefault="000F1706" w:rsidP="000F1706">
            <w:pPr>
              <w:pStyle w:val="TableParagraph"/>
              <w:spacing w:before="40" w:line="235" w:lineRule="auto"/>
              <w:ind w:left="4894" w:right="4893"/>
              <w:rPr>
                <w:b/>
                <w:sz w:val="13"/>
                <w:szCs w:val="20"/>
              </w:rPr>
            </w:pPr>
          </w:p>
        </w:tc>
      </w:tr>
      <w:tr w:rsidR="000F1706" w:rsidTr="0054030B">
        <w:trPr>
          <w:trHeight w:val="397"/>
        </w:trPr>
        <w:tc>
          <w:tcPr>
            <w:tcW w:w="897" w:type="dxa"/>
            <w:vMerge/>
            <w:shd w:val="clear" w:color="auto" w:fill="AF8868"/>
          </w:tcPr>
          <w:p w:rsidR="000F1706" w:rsidRDefault="000F1706" w:rsidP="000F170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5EDE6"/>
          </w:tcPr>
          <w:p w:rsidR="000F1706" w:rsidRDefault="000F1706" w:rsidP="000F1706">
            <w:pPr>
              <w:pStyle w:val="TableParagraph"/>
              <w:spacing w:before="130"/>
              <w:ind w:left="24" w:right="7"/>
              <w:rPr>
                <w:b/>
                <w:sz w:val="15"/>
                <w:szCs w:val="21"/>
              </w:rPr>
            </w:pPr>
            <w:r>
              <w:rPr>
                <w:b/>
                <w:spacing w:val="-5"/>
                <w:sz w:val="15"/>
                <w:szCs w:val="21"/>
              </w:rPr>
              <w:t>II</w:t>
            </w:r>
          </w:p>
        </w:tc>
        <w:tc>
          <w:tcPr>
            <w:tcW w:w="1153" w:type="dxa"/>
            <w:shd w:val="clear" w:color="auto" w:fill="F5EDE6"/>
          </w:tcPr>
          <w:p w:rsidR="000F1706" w:rsidRDefault="000F1706" w:rsidP="000F1706">
            <w:pPr>
              <w:pStyle w:val="TableParagraph"/>
              <w:spacing w:before="130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09:40–11:00</w:t>
            </w:r>
          </w:p>
        </w:tc>
        <w:tc>
          <w:tcPr>
            <w:tcW w:w="2550" w:type="dxa"/>
            <w:shd w:val="clear" w:color="auto" w:fill="F5EDE6"/>
          </w:tcPr>
          <w:p w:rsidR="000F1706" w:rsidRDefault="000F1706" w:rsidP="000F1706">
            <w:pPr>
              <w:pStyle w:val="TableParagraph"/>
              <w:ind w:left="-1" w:right="-87"/>
              <w:rPr>
                <w:sz w:val="16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Історія зарубіжної літератури</w:t>
            </w:r>
            <w:r>
              <w:rPr>
                <w:b/>
                <w:spacing w:val="40"/>
                <w:sz w:val="13"/>
                <w:szCs w:val="20"/>
              </w:rPr>
              <w:t xml:space="preserve"> (1 ВАРІАНТ)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>Славич Т.Я.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533</w:t>
            </w:r>
          </w:p>
        </w:tc>
        <w:tc>
          <w:tcPr>
            <w:tcW w:w="2550" w:type="dxa"/>
            <w:gridSpan w:val="2"/>
            <w:shd w:val="clear" w:color="auto" w:fill="F5EDE6"/>
          </w:tcPr>
          <w:p w:rsidR="000F1706" w:rsidRDefault="000F1706" w:rsidP="000F1706">
            <w:pPr>
              <w:pStyle w:val="TableParagraph"/>
              <w:ind w:left="-1" w:right="-87"/>
              <w:rPr>
                <w:sz w:val="16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Історія зарубіжної літератури</w:t>
            </w:r>
            <w:r>
              <w:rPr>
                <w:b/>
                <w:spacing w:val="40"/>
                <w:sz w:val="13"/>
                <w:szCs w:val="20"/>
              </w:rPr>
              <w:t xml:space="preserve"> (2 ВАРІАНТ)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>Славич Т.Я.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533</w:t>
            </w:r>
          </w:p>
        </w:tc>
        <w:tc>
          <w:tcPr>
            <w:tcW w:w="7273" w:type="dxa"/>
            <w:gridSpan w:val="4"/>
            <w:shd w:val="clear" w:color="auto" w:fill="F5EDE6"/>
          </w:tcPr>
          <w:p w:rsidR="000F1706" w:rsidRDefault="000F1706" w:rsidP="000F1706">
            <w:pPr>
              <w:pStyle w:val="TableParagraph"/>
              <w:ind w:left="-1" w:right="-87"/>
              <w:rPr>
                <w:b/>
                <w:spacing w:val="-2"/>
                <w:sz w:val="13"/>
                <w:szCs w:val="20"/>
              </w:rPr>
            </w:pPr>
            <w:r>
              <w:rPr>
                <w:b/>
                <w:spacing w:val="-2"/>
                <w:sz w:val="13"/>
                <w:szCs w:val="20"/>
              </w:rPr>
              <w:t>Історія зарубіжної літератури</w:t>
            </w:r>
            <w:r>
              <w:rPr>
                <w:b/>
                <w:spacing w:val="40"/>
                <w:sz w:val="13"/>
                <w:szCs w:val="20"/>
              </w:rPr>
              <w:t xml:space="preserve"> (2 ВАРІАНТ)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color w:val="404040"/>
                <w:sz w:val="13"/>
                <w:szCs w:val="20"/>
              </w:rPr>
              <w:t>Славич Т.Я.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533</w:t>
            </w:r>
          </w:p>
        </w:tc>
      </w:tr>
      <w:tr w:rsidR="000F1706" w:rsidTr="007C3F6B">
        <w:trPr>
          <w:trHeight w:val="381"/>
        </w:trPr>
        <w:tc>
          <w:tcPr>
            <w:tcW w:w="897" w:type="dxa"/>
            <w:vMerge/>
            <w:shd w:val="clear" w:color="auto" w:fill="AF8868"/>
          </w:tcPr>
          <w:p w:rsidR="000F1706" w:rsidRDefault="000F1706" w:rsidP="000F170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5EDE6"/>
          </w:tcPr>
          <w:p w:rsidR="000F1706" w:rsidRDefault="000F1706" w:rsidP="000F1706">
            <w:pPr>
              <w:pStyle w:val="TableParagraph"/>
              <w:spacing w:before="130"/>
              <w:ind w:left="24"/>
              <w:rPr>
                <w:b/>
                <w:sz w:val="15"/>
                <w:szCs w:val="21"/>
              </w:rPr>
            </w:pPr>
            <w:r>
              <w:rPr>
                <w:b/>
                <w:spacing w:val="-5"/>
                <w:sz w:val="15"/>
                <w:szCs w:val="21"/>
              </w:rPr>
              <w:t>III</w:t>
            </w:r>
          </w:p>
        </w:tc>
        <w:tc>
          <w:tcPr>
            <w:tcW w:w="1153" w:type="dxa"/>
            <w:shd w:val="clear" w:color="auto" w:fill="F5EDE6"/>
          </w:tcPr>
          <w:p w:rsidR="000F1706" w:rsidRDefault="000F1706" w:rsidP="000F1706">
            <w:pPr>
              <w:pStyle w:val="TableParagraph"/>
              <w:spacing w:before="130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11:20–12:40</w:t>
            </w:r>
          </w:p>
        </w:tc>
        <w:tc>
          <w:tcPr>
            <w:tcW w:w="5100" w:type="dxa"/>
            <w:gridSpan w:val="3"/>
            <w:shd w:val="clear" w:color="auto" w:fill="F5EDE6"/>
          </w:tcPr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  <w:lang w:val="en-US"/>
              </w:rPr>
              <w:t>Digital English Integrating</w:t>
            </w:r>
            <w:r>
              <w:rPr>
                <w:b/>
                <w:sz w:val="13"/>
                <w:szCs w:val="20"/>
                <w:lang w:val="en-US"/>
              </w:rPr>
              <w:br/>
            </w:r>
            <w:r>
              <w:rPr>
                <w:bCs/>
                <w:sz w:val="13"/>
                <w:szCs w:val="20"/>
              </w:rPr>
              <w:t>Леган В.П.</w:t>
            </w:r>
            <w:r>
              <w:rPr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В2</w:t>
            </w:r>
          </w:p>
        </w:tc>
        <w:tc>
          <w:tcPr>
            <w:tcW w:w="4836" w:type="dxa"/>
            <w:gridSpan w:val="2"/>
            <w:shd w:val="clear" w:color="auto" w:fill="F5EDE6"/>
          </w:tcPr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Сучасні європейські мови (нім., франц., чеська): Рівень А1-</w:t>
            </w:r>
            <w:r>
              <w:rPr>
                <w:b/>
                <w:spacing w:val="-5"/>
                <w:sz w:val="13"/>
                <w:szCs w:val="20"/>
              </w:rPr>
              <w:t>А2+</w:t>
            </w:r>
            <w:r w:rsidRPr="00262A77">
              <w:rPr>
                <w:b/>
                <w:sz w:val="13"/>
                <w:szCs w:val="20"/>
                <w:lang w:val="ru-RU"/>
              </w:rPr>
              <w:br/>
            </w:r>
            <w:r>
              <w:rPr>
                <w:bCs/>
                <w:sz w:val="13"/>
                <w:szCs w:val="20"/>
              </w:rPr>
              <w:t xml:space="preserve">Цар І.М. </w:t>
            </w:r>
            <w:r>
              <w:rPr>
                <w:b/>
                <w:color w:val="2E4156"/>
                <w:sz w:val="13"/>
                <w:szCs w:val="20"/>
              </w:rPr>
              <w:t>· ауд. 516</w:t>
            </w:r>
          </w:p>
        </w:tc>
        <w:tc>
          <w:tcPr>
            <w:tcW w:w="2437" w:type="dxa"/>
            <w:gridSpan w:val="2"/>
            <w:shd w:val="clear" w:color="auto" w:fill="F5EDE6"/>
          </w:tcPr>
          <w:p w:rsidR="000F1706" w:rsidRDefault="000F1706" w:rsidP="000F1706">
            <w:pPr>
              <w:pStyle w:val="TableParagraph"/>
              <w:spacing w:line="235" w:lineRule="auto"/>
              <w:ind w:left="4894" w:right="4894"/>
              <w:rPr>
                <w:b/>
                <w:sz w:val="13"/>
                <w:szCs w:val="20"/>
              </w:rPr>
            </w:pPr>
          </w:p>
        </w:tc>
      </w:tr>
      <w:tr w:rsidR="000F1706" w:rsidTr="006F62E7">
        <w:trPr>
          <w:trHeight w:val="318"/>
        </w:trPr>
        <w:tc>
          <w:tcPr>
            <w:tcW w:w="897" w:type="dxa"/>
            <w:vMerge/>
            <w:shd w:val="clear" w:color="auto" w:fill="AF8868"/>
          </w:tcPr>
          <w:p w:rsidR="000F1706" w:rsidRDefault="000F1706" w:rsidP="000F170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5EDE6"/>
          </w:tcPr>
          <w:p w:rsidR="000F1706" w:rsidRDefault="000F1706" w:rsidP="000F1706">
            <w:pPr>
              <w:pStyle w:val="TableParagraph"/>
              <w:rPr>
                <w:b/>
                <w:spacing w:val="-10"/>
                <w:sz w:val="15"/>
                <w:szCs w:val="21"/>
              </w:rPr>
            </w:pPr>
            <w:r w:rsidRPr="00262A77">
              <w:rPr>
                <w:b/>
                <w:bCs/>
                <w:sz w:val="16"/>
                <w:szCs w:val="16"/>
                <w:lang w:val="ru-RU"/>
              </w:rPr>
              <w:br/>
            </w:r>
            <w:r>
              <w:rPr>
                <w:b/>
                <w:bCs/>
                <w:sz w:val="16"/>
                <w:szCs w:val="16"/>
                <w:lang w:val="en-US"/>
              </w:rPr>
              <w:t>IV</w:t>
            </w:r>
          </w:p>
        </w:tc>
        <w:tc>
          <w:tcPr>
            <w:tcW w:w="1153" w:type="dxa"/>
            <w:shd w:val="clear" w:color="auto" w:fill="F5EDE6"/>
          </w:tcPr>
          <w:p w:rsidR="000F1706" w:rsidRDefault="000F1706" w:rsidP="000F1706">
            <w:pPr>
              <w:pStyle w:val="TableParagraph"/>
              <w:rPr>
                <w:spacing w:val="-2"/>
                <w:sz w:val="15"/>
                <w:szCs w:val="15"/>
              </w:rPr>
            </w:pPr>
            <w:r>
              <w:rPr>
                <w:sz w:val="15"/>
                <w:szCs w:val="15"/>
                <w:lang w:val="en-US"/>
              </w:rPr>
              <w:br/>
              <w:t>13:00-14:20</w:t>
            </w:r>
          </w:p>
        </w:tc>
        <w:tc>
          <w:tcPr>
            <w:tcW w:w="2629" w:type="dxa"/>
            <w:gridSpan w:val="2"/>
            <w:shd w:val="clear" w:color="auto" w:fill="F5EDE6"/>
          </w:tcPr>
          <w:p w:rsidR="000F1706" w:rsidRDefault="000F1706" w:rsidP="000F1706">
            <w:pPr>
              <w:pStyle w:val="TableParagraph"/>
              <w:spacing w:line="235" w:lineRule="auto"/>
              <w:ind w:left="4894" w:right="4894"/>
              <w:rPr>
                <w:b/>
                <w:sz w:val="13"/>
                <w:szCs w:val="20"/>
              </w:rPr>
            </w:pPr>
          </w:p>
        </w:tc>
        <w:tc>
          <w:tcPr>
            <w:tcW w:w="2471" w:type="dxa"/>
            <w:shd w:val="clear" w:color="auto" w:fill="F5EDE6"/>
          </w:tcPr>
          <w:p w:rsidR="000F1706" w:rsidRDefault="000F1706" w:rsidP="000F1706">
            <w:pPr>
              <w:pStyle w:val="TableParagraph"/>
              <w:spacing w:line="235" w:lineRule="auto"/>
              <w:ind w:left="4894" w:right="4894"/>
              <w:rPr>
                <w:b/>
                <w:sz w:val="13"/>
                <w:szCs w:val="20"/>
              </w:rPr>
            </w:pPr>
          </w:p>
        </w:tc>
        <w:tc>
          <w:tcPr>
            <w:tcW w:w="7273" w:type="dxa"/>
            <w:gridSpan w:val="4"/>
            <w:shd w:val="clear" w:color="auto" w:fill="F5EDE6"/>
          </w:tcPr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  <w:lang w:val="en-US"/>
              </w:rPr>
              <w:t>Digital English Integrating</w:t>
            </w:r>
            <w:r>
              <w:rPr>
                <w:b/>
                <w:sz w:val="13"/>
                <w:szCs w:val="20"/>
                <w:lang w:val="en-US"/>
              </w:rPr>
              <w:br/>
            </w:r>
            <w:r>
              <w:rPr>
                <w:bCs/>
                <w:sz w:val="13"/>
                <w:szCs w:val="20"/>
              </w:rPr>
              <w:t>Леган В.П.</w:t>
            </w:r>
            <w:r>
              <w:rPr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520</w:t>
            </w:r>
          </w:p>
        </w:tc>
      </w:tr>
      <w:tr w:rsidR="000F1706" w:rsidTr="00526C60">
        <w:trPr>
          <w:trHeight w:val="444"/>
        </w:trPr>
        <w:tc>
          <w:tcPr>
            <w:tcW w:w="897" w:type="dxa"/>
            <w:vMerge w:val="restart"/>
            <w:shd w:val="clear" w:color="auto" w:fill="7C6A9E"/>
          </w:tcPr>
          <w:p w:rsidR="000F1706" w:rsidRDefault="000F1706" w:rsidP="000F1706">
            <w:pPr>
              <w:pStyle w:val="TableParagraph"/>
              <w:jc w:val="left"/>
              <w:rPr>
                <w:b/>
                <w:bCs/>
                <w:sz w:val="20"/>
                <w:szCs w:val="20"/>
              </w:rPr>
            </w:pPr>
          </w:p>
          <w:p w:rsidR="000F1706" w:rsidRDefault="000F1706" w:rsidP="000F1706">
            <w:pPr>
              <w:pStyle w:val="TableParagraph"/>
              <w:spacing w:before="10"/>
              <w:jc w:val="left"/>
              <w:rPr>
                <w:b/>
                <w:bCs/>
                <w:sz w:val="20"/>
                <w:szCs w:val="20"/>
              </w:rPr>
            </w:pPr>
          </w:p>
          <w:p w:rsidR="000F1706" w:rsidRDefault="000F1706" w:rsidP="000F1706">
            <w:pPr>
              <w:pStyle w:val="TableParagraph"/>
              <w:ind w:left="10" w:right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pacing w:val="-5"/>
                <w:sz w:val="20"/>
                <w:szCs w:val="20"/>
              </w:rPr>
              <w:br/>
              <w:t>ЧТ</w:t>
            </w:r>
          </w:p>
        </w:tc>
        <w:tc>
          <w:tcPr>
            <w:tcW w:w="580" w:type="dxa"/>
            <w:shd w:val="clear" w:color="auto" w:fill="EEEBF5"/>
          </w:tcPr>
          <w:p w:rsidR="000F1706" w:rsidRDefault="000F1706" w:rsidP="000F1706">
            <w:pPr>
              <w:pStyle w:val="TableParagraph"/>
              <w:spacing w:before="130"/>
              <w:ind w:left="24" w:right="17"/>
              <w:rPr>
                <w:b/>
                <w:sz w:val="15"/>
                <w:szCs w:val="21"/>
              </w:rPr>
            </w:pPr>
            <w:r>
              <w:rPr>
                <w:b/>
                <w:spacing w:val="-10"/>
                <w:sz w:val="15"/>
                <w:szCs w:val="21"/>
              </w:rPr>
              <w:t>I</w:t>
            </w:r>
          </w:p>
        </w:tc>
        <w:tc>
          <w:tcPr>
            <w:tcW w:w="1153" w:type="dxa"/>
            <w:shd w:val="clear" w:color="auto" w:fill="EEEBF5"/>
          </w:tcPr>
          <w:p w:rsidR="000F1706" w:rsidRDefault="000F1706" w:rsidP="000F1706">
            <w:pPr>
              <w:pStyle w:val="TableParagraph"/>
              <w:spacing w:before="130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08:00–09:20</w:t>
            </w:r>
          </w:p>
        </w:tc>
        <w:tc>
          <w:tcPr>
            <w:tcW w:w="5100" w:type="dxa"/>
            <w:gridSpan w:val="3"/>
            <w:shd w:val="clear" w:color="auto" w:fill="EEEBF5"/>
          </w:tcPr>
          <w:p w:rsidR="000F1706" w:rsidRDefault="000F1706" w:rsidP="000F1706">
            <w:pPr>
              <w:pStyle w:val="TableParagraph"/>
              <w:ind w:left="3" w:right="-87"/>
              <w:rPr>
                <w:b/>
                <w:color w:val="2E4156"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Сучасні європейські мови (нім., франц., чеська): Рівень А1-</w:t>
            </w:r>
            <w:r>
              <w:rPr>
                <w:b/>
                <w:spacing w:val="-5"/>
                <w:sz w:val="13"/>
                <w:szCs w:val="20"/>
              </w:rPr>
              <w:t>А2+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bCs/>
                <w:sz w:val="13"/>
                <w:szCs w:val="20"/>
              </w:rPr>
              <w:t xml:space="preserve">Кікало А.В.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523 </w:t>
            </w:r>
            <w:r>
              <w:rPr>
                <w:bCs/>
                <w:sz w:val="13"/>
                <w:szCs w:val="20"/>
              </w:rPr>
              <w:t xml:space="preserve">Йовдій В.Я.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525 </w:t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Головчак Н.І.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527  </w:t>
            </w:r>
            <w:r>
              <w:rPr>
                <w:b/>
                <w:color w:val="2E4156"/>
                <w:sz w:val="13"/>
                <w:szCs w:val="20"/>
              </w:rPr>
              <w:br/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Петріца Н.І.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528  </w:t>
            </w:r>
            <w:r>
              <w:rPr>
                <w:bCs/>
                <w:sz w:val="13"/>
                <w:szCs w:val="20"/>
              </w:rPr>
              <w:t xml:space="preserve">Смужаниця Д.І. </w:t>
            </w:r>
            <w:r>
              <w:rPr>
                <w:b/>
                <w:color w:val="2E4156"/>
                <w:sz w:val="13"/>
                <w:szCs w:val="20"/>
              </w:rPr>
              <w:t>· ауд. 52</w:t>
            </w:r>
            <w:r w:rsidRPr="000602F4">
              <w:rPr>
                <w:b/>
                <w:color w:val="2E4156"/>
                <w:sz w:val="13"/>
                <w:szCs w:val="20"/>
              </w:rPr>
              <w:t>9</w:t>
            </w:r>
            <w:r>
              <w:rPr>
                <w:b/>
                <w:color w:val="2E4156"/>
                <w:sz w:val="13"/>
                <w:szCs w:val="20"/>
              </w:rPr>
              <w:t xml:space="preserve">  </w:t>
            </w:r>
            <w:r>
              <w:rPr>
                <w:bCs/>
                <w:sz w:val="13"/>
                <w:szCs w:val="20"/>
              </w:rPr>
              <w:t xml:space="preserve">Кушнірчук О.О. </w:t>
            </w:r>
            <w:r>
              <w:rPr>
                <w:b/>
                <w:color w:val="2E4156"/>
                <w:sz w:val="13"/>
                <w:szCs w:val="20"/>
              </w:rPr>
              <w:t>· ауд. 5</w:t>
            </w:r>
            <w:r w:rsidRPr="00035963">
              <w:rPr>
                <w:b/>
                <w:color w:val="2E4156"/>
                <w:sz w:val="13"/>
                <w:szCs w:val="20"/>
              </w:rPr>
              <w:t>16</w:t>
            </w:r>
            <w:r>
              <w:rPr>
                <w:b/>
                <w:color w:val="2E4156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br/>
            </w:r>
            <w:r>
              <w:rPr>
                <w:bCs/>
                <w:sz w:val="13"/>
                <w:szCs w:val="20"/>
              </w:rPr>
              <w:t xml:space="preserve">Юсип-Якимович Ю.В.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536 </w:t>
            </w:r>
          </w:p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Cs/>
                <w:color w:val="000000" w:themeColor="text1"/>
                <w:sz w:val="13"/>
                <w:szCs w:val="20"/>
              </w:rPr>
              <w:t xml:space="preserve">Хоменко Т.І. </w:t>
            </w:r>
            <w:hyperlink r:id="rId7" w:history="1"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https</w:t>
              </w:r>
              <w:r w:rsidRPr="00FA193C">
                <w:rPr>
                  <w:rStyle w:val="a5"/>
                  <w:bCs/>
                  <w:sz w:val="13"/>
                  <w:szCs w:val="20"/>
                </w:rPr>
                <w:t>://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us</w:t>
              </w:r>
              <w:r w:rsidRPr="00FA193C">
                <w:rPr>
                  <w:rStyle w:val="a5"/>
                  <w:bCs/>
                  <w:sz w:val="13"/>
                  <w:szCs w:val="20"/>
                </w:rPr>
                <w:t>06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web</w:t>
              </w:r>
              <w:r w:rsidRPr="00FA193C">
                <w:rPr>
                  <w:rStyle w:val="a5"/>
                  <w:bCs/>
                  <w:sz w:val="13"/>
                  <w:szCs w:val="20"/>
                </w:rPr>
                <w:t>.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zoom</w:t>
              </w:r>
              <w:r w:rsidRPr="00FA193C">
                <w:rPr>
                  <w:rStyle w:val="a5"/>
                  <w:bCs/>
                  <w:sz w:val="13"/>
                  <w:szCs w:val="20"/>
                </w:rPr>
                <w:t>.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us</w:t>
              </w:r>
              <w:r w:rsidRPr="00780394">
                <w:rPr>
                  <w:rStyle w:val="a5"/>
                  <w:bCs/>
                  <w:sz w:val="13"/>
                  <w:szCs w:val="20"/>
                </w:rPr>
                <w:t>/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j</w:t>
              </w:r>
              <w:r w:rsidRPr="00780394">
                <w:rPr>
                  <w:rStyle w:val="a5"/>
                  <w:bCs/>
                  <w:sz w:val="13"/>
                  <w:szCs w:val="20"/>
                </w:rPr>
                <w:t>/89475503156</w:t>
              </w:r>
            </w:hyperlink>
            <w:r w:rsidRPr="00780394">
              <w:rPr>
                <w:bCs/>
                <w:color w:val="000000" w:themeColor="text1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 xml:space="preserve">онлайн  </w:t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Дацьо Т.О.  </w:t>
            </w:r>
            <w:r>
              <w:rPr>
                <w:b/>
                <w:color w:val="2E4156"/>
                <w:sz w:val="13"/>
                <w:szCs w:val="20"/>
              </w:rPr>
              <w:t>· ауд. 540</w:t>
            </w:r>
          </w:p>
        </w:tc>
        <w:tc>
          <w:tcPr>
            <w:tcW w:w="2490" w:type="dxa"/>
            <w:vMerge w:val="restart"/>
            <w:shd w:val="clear" w:color="auto" w:fill="F5EDE6"/>
          </w:tcPr>
          <w:p w:rsidR="000F1706" w:rsidRPr="007C3F6B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0F1706" w:rsidRPr="007C3F6B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0F1706" w:rsidRPr="007C3F6B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0F1706" w:rsidRPr="007C3F6B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0F1706" w:rsidRPr="007C3F6B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0F1706" w:rsidRPr="00752BAF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  <w:lang w:val="en-US"/>
              </w:rPr>
              <w:t>C</w:t>
            </w:r>
            <w:r>
              <w:rPr>
                <w:b/>
                <w:sz w:val="13"/>
                <w:szCs w:val="20"/>
              </w:rPr>
              <w:t>амостійна робота</w:t>
            </w:r>
            <w:r w:rsidRPr="00780394">
              <w:rPr>
                <w:b/>
                <w:sz w:val="13"/>
                <w:szCs w:val="20"/>
                <w:lang w:val="ru-RU"/>
              </w:rPr>
              <w:br/>
            </w:r>
          </w:p>
        </w:tc>
        <w:tc>
          <w:tcPr>
            <w:tcW w:w="2346" w:type="dxa"/>
            <w:vMerge w:val="restart"/>
            <w:shd w:val="clear" w:color="auto" w:fill="EEEBF5"/>
          </w:tcPr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Самостійна робота</w:t>
            </w:r>
          </w:p>
        </w:tc>
        <w:tc>
          <w:tcPr>
            <w:tcW w:w="2437" w:type="dxa"/>
            <w:gridSpan w:val="2"/>
            <w:shd w:val="clear" w:color="auto" w:fill="EEEBF5"/>
          </w:tcPr>
          <w:p w:rsidR="000F1706" w:rsidRDefault="000F1706" w:rsidP="000F1706">
            <w:pPr>
              <w:pStyle w:val="TableParagraph"/>
              <w:spacing w:before="36" w:line="244" w:lineRule="auto"/>
              <w:ind w:left="4894" w:right="4893"/>
              <w:rPr>
                <w:b/>
                <w:sz w:val="13"/>
                <w:szCs w:val="20"/>
              </w:rPr>
            </w:pPr>
          </w:p>
        </w:tc>
      </w:tr>
      <w:tr w:rsidR="000F1706" w:rsidTr="00526C60">
        <w:trPr>
          <w:trHeight w:val="371"/>
        </w:trPr>
        <w:tc>
          <w:tcPr>
            <w:tcW w:w="897" w:type="dxa"/>
            <w:vMerge/>
            <w:shd w:val="clear" w:color="auto" w:fill="7C6A9E"/>
          </w:tcPr>
          <w:p w:rsidR="000F1706" w:rsidRDefault="000F1706" w:rsidP="000F170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EEEBF5"/>
          </w:tcPr>
          <w:p w:rsidR="000F1706" w:rsidRDefault="000F1706" w:rsidP="000F1706">
            <w:pPr>
              <w:pStyle w:val="TableParagraph"/>
              <w:spacing w:before="115"/>
              <w:ind w:left="24" w:right="7"/>
              <w:rPr>
                <w:b/>
                <w:sz w:val="15"/>
                <w:szCs w:val="21"/>
              </w:rPr>
            </w:pPr>
            <w:r>
              <w:rPr>
                <w:b/>
                <w:spacing w:val="-5"/>
                <w:sz w:val="15"/>
                <w:szCs w:val="21"/>
              </w:rPr>
              <w:t>II</w:t>
            </w:r>
          </w:p>
        </w:tc>
        <w:tc>
          <w:tcPr>
            <w:tcW w:w="1153" w:type="dxa"/>
            <w:shd w:val="clear" w:color="auto" w:fill="EEEBF5"/>
          </w:tcPr>
          <w:p w:rsidR="000F1706" w:rsidRDefault="000F1706" w:rsidP="000F1706">
            <w:pPr>
              <w:pStyle w:val="TableParagraph"/>
              <w:spacing w:before="115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09:40–11:00</w:t>
            </w:r>
          </w:p>
        </w:tc>
        <w:tc>
          <w:tcPr>
            <w:tcW w:w="5100" w:type="dxa"/>
            <w:gridSpan w:val="3"/>
            <w:shd w:val="clear" w:color="auto" w:fill="EEEBF5"/>
          </w:tcPr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Сучасні європейські мови (нім., франц., чеська): Рівень А1-</w:t>
            </w:r>
            <w:r>
              <w:rPr>
                <w:b/>
                <w:spacing w:val="-5"/>
                <w:sz w:val="13"/>
                <w:szCs w:val="20"/>
              </w:rPr>
              <w:t>А2+</w:t>
            </w:r>
            <w:r>
              <w:rPr>
                <w:b/>
                <w:spacing w:val="-5"/>
                <w:sz w:val="13"/>
                <w:szCs w:val="20"/>
              </w:rPr>
              <w:br/>
            </w:r>
            <w:r>
              <w:rPr>
                <w:b/>
                <w:color w:val="2E4156"/>
                <w:sz w:val="13"/>
                <w:szCs w:val="20"/>
              </w:rPr>
              <w:t xml:space="preserve"> </w:t>
            </w:r>
            <w:r>
              <w:rPr>
                <w:bCs/>
                <w:sz w:val="13"/>
                <w:szCs w:val="20"/>
              </w:rPr>
              <w:t xml:space="preserve">Смужаниця Д.І. </w:t>
            </w:r>
            <w:r>
              <w:rPr>
                <w:b/>
                <w:color w:val="2E4156"/>
                <w:sz w:val="13"/>
                <w:szCs w:val="20"/>
              </w:rPr>
              <w:t>· ауд. 52</w:t>
            </w:r>
            <w:r w:rsidRPr="000602F4">
              <w:rPr>
                <w:b/>
                <w:color w:val="2E4156"/>
                <w:sz w:val="13"/>
                <w:szCs w:val="20"/>
              </w:rPr>
              <w:t>9</w:t>
            </w:r>
            <w:r>
              <w:rPr>
                <w:b/>
                <w:color w:val="2E4156"/>
                <w:sz w:val="13"/>
                <w:szCs w:val="20"/>
              </w:rPr>
              <w:t xml:space="preserve">  </w:t>
            </w:r>
            <w:r>
              <w:rPr>
                <w:bCs/>
                <w:sz w:val="13"/>
                <w:szCs w:val="20"/>
              </w:rPr>
              <w:t xml:space="preserve">Кікало А.В.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523  </w:t>
            </w:r>
            <w:r>
              <w:rPr>
                <w:bCs/>
                <w:sz w:val="13"/>
                <w:szCs w:val="20"/>
              </w:rPr>
              <w:t xml:space="preserve">Йовдій В.Я.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525  </w:t>
            </w:r>
            <w:r>
              <w:rPr>
                <w:b/>
                <w:color w:val="2E4156"/>
                <w:sz w:val="13"/>
                <w:szCs w:val="20"/>
              </w:rPr>
              <w:br/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Головчак Н.І.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527  </w:t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Петріца Н.І.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528 </w:t>
            </w:r>
            <w:r>
              <w:rPr>
                <w:bCs/>
                <w:sz w:val="13"/>
                <w:szCs w:val="20"/>
              </w:rPr>
              <w:t xml:space="preserve">Кушнірчук О.О. </w:t>
            </w:r>
            <w:r>
              <w:rPr>
                <w:b/>
                <w:color w:val="2E4156"/>
                <w:sz w:val="13"/>
                <w:szCs w:val="20"/>
              </w:rPr>
              <w:t>· ауд. 5</w:t>
            </w:r>
            <w:r w:rsidRPr="00330005">
              <w:rPr>
                <w:b/>
                <w:color w:val="2E4156"/>
                <w:sz w:val="13"/>
                <w:szCs w:val="20"/>
              </w:rPr>
              <w:t>16</w:t>
            </w:r>
            <w:r>
              <w:rPr>
                <w:b/>
                <w:color w:val="2E4156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br/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Дацьо Т.О. </w:t>
            </w:r>
            <w:r>
              <w:rPr>
                <w:bCs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 xml:space="preserve">· ауд. 530 </w:t>
            </w:r>
            <w:r>
              <w:rPr>
                <w:bCs/>
                <w:sz w:val="13"/>
                <w:szCs w:val="20"/>
              </w:rPr>
              <w:t xml:space="preserve">Юсип-Якимович Ю.В. </w:t>
            </w:r>
            <w:r>
              <w:rPr>
                <w:b/>
                <w:color w:val="2E4156"/>
                <w:sz w:val="13"/>
                <w:szCs w:val="20"/>
              </w:rPr>
              <w:t xml:space="preserve">· ауд. 536 </w:t>
            </w:r>
            <w:r>
              <w:rPr>
                <w:bCs/>
                <w:color w:val="000000" w:themeColor="text1"/>
                <w:sz w:val="13"/>
                <w:szCs w:val="20"/>
              </w:rPr>
              <w:t xml:space="preserve">Хоменко Т.І.  </w:t>
            </w:r>
            <w:hyperlink r:id="rId8" w:history="1"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https</w:t>
              </w:r>
              <w:r w:rsidRPr="00FA193C">
                <w:rPr>
                  <w:rStyle w:val="a5"/>
                  <w:bCs/>
                  <w:sz w:val="13"/>
                  <w:szCs w:val="20"/>
                </w:rPr>
                <w:t>:</w:t>
              </w:r>
              <w:r w:rsidRPr="00802965">
                <w:rPr>
                  <w:rStyle w:val="a5"/>
                  <w:bCs/>
                  <w:sz w:val="13"/>
                  <w:szCs w:val="20"/>
                </w:rPr>
                <w:t>//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us</w:t>
              </w:r>
              <w:r w:rsidRPr="00802965">
                <w:rPr>
                  <w:rStyle w:val="a5"/>
                  <w:bCs/>
                  <w:sz w:val="13"/>
                  <w:szCs w:val="20"/>
                </w:rPr>
                <w:t>07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web</w:t>
              </w:r>
              <w:r w:rsidRPr="00802965">
                <w:rPr>
                  <w:rStyle w:val="a5"/>
                  <w:bCs/>
                  <w:sz w:val="13"/>
                  <w:szCs w:val="20"/>
                </w:rPr>
                <w:t>.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zoom</w:t>
              </w:r>
              <w:r w:rsidRPr="00802965">
                <w:rPr>
                  <w:rStyle w:val="a5"/>
                  <w:bCs/>
                  <w:sz w:val="13"/>
                  <w:szCs w:val="20"/>
                </w:rPr>
                <w:t>.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us</w:t>
              </w:r>
              <w:r w:rsidRPr="00802965">
                <w:rPr>
                  <w:rStyle w:val="a5"/>
                  <w:bCs/>
                  <w:sz w:val="13"/>
                  <w:szCs w:val="20"/>
                </w:rPr>
                <w:t>/</w:t>
              </w:r>
              <w:r w:rsidRPr="00FA193C">
                <w:rPr>
                  <w:rStyle w:val="a5"/>
                  <w:bCs/>
                  <w:sz w:val="13"/>
                  <w:szCs w:val="20"/>
                  <w:lang w:val="en-US"/>
                </w:rPr>
                <w:t>j</w:t>
              </w:r>
              <w:r w:rsidRPr="00802965">
                <w:rPr>
                  <w:rStyle w:val="a5"/>
                  <w:bCs/>
                  <w:sz w:val="13"/>
                  <w:szCs w:val="20"/>
                </w:rPr>
                <w:t>/89475503156</w:t>
              </w:r>
            </w:hyperlink>
            <w:r w:rsidRPr="00802965">
              <w:rPr>
                <w:bCs/>
                <w:color w:val="000000" w:themeColor="text1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онлайн</w:t>
            </w:r>
          </w:p>
        </w:tc>
        <w:tc>
          <w:tcPr>
            <w:tcW w:w="2490" w:type="dxa"/>
            <w:vMerge/>
            <w:shd w:val="clear" w:color="auto" w:fill="EEEBF5"/>
          </w:tcPr>
          <w:p w:rsidR="000F1706" w:rsidRDefault="000F1706" w:rsidP="000F1706">
            <w:pPr>
              <w:pStyle w:val="TableParagraph"/>
              <w:spacing w:before="10" w:line="180" w:lineRule="exact"/>
              <w:ind w:left="4894" w:right="4894"/>
              <w:rPr>
                <w:b/>
                <w:sz w:val="13"/>
                <w:szCs w:val="20"/>
              </w:rPr>
            </w:pPr>
          </w:p>
        </w:tc>
        <w:tc>
          <w:tcPr>
            <w:tcW w:w="2346" w:type="dxa"/>
            <w:vMerge/>
            <w:shd w:val="clear" w:color="auto" w:fill="EEEBF5"/>
          </w:tcPr>
          <w:p w:rsidR="000F1706" w:rsidRDefault="000F1706" w:rsidP="000F1706">
            <w:pPr>
              <w:pStyle w:val="TableParagraph"/>
              <w:spacing w:before="10" w:line="180" w:lineRule="exact"/>
              <w:ind w:left="4894" w:right="4894"/>
              <w:rPr>
                <w:b/>
                <w:sz w:val="13"/>
                <w:szCs w:val="20"/>
              </w:rPr>
            </w:pPr>
          </w:p>
        </w:tc>
        <w:tc>
          <w:tcPr>
            <w:tcW w:w="2437" w:type="dxa"/>
            <w:gridSpan w:val="2"/>
            <w:shd w:val="clear" w:color="auto" w:fill="EEEBF5"/>
          </w:tcPr>
          <w:p w:rsidR="000F1706" w:rsidRDefault="000F1706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Основи формування автономного навчання</w:t>
            </w:r>
            <w:r>
              <w:rPr>
                <w:b/>
                <w:sz w:val="13"/>
                <w:szCs w:val="20"/>
              </w:rPr>
              <w:br/>
            </w:r>
            <w:r>
              <w:rPr>
                <w:bCs/>
                <w:sz w:val="13"/>
                <w:szCs w:val="20"/>
              </w:rPr>
              <w:t>Рогач Л.В.</w:t>
            </w:r>
            <w:r>
              <w:rPr>
                <w:b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___</w:t>
            </w:r>
          </w:p>
        </w:tc>
      </w:tr>
      <w:tr w:rsidR="000F1706" w:rsidTr="00526C60">
        <w:trPr>
          <w:trHeight w:val="419"/>
        </w:trPr>
        <w:tc>
          <w:tcPr>
            <w:tcW w:w="897" w:type="dxa"/>
            <w:vMerge/>
            <w:shd w:val="clear" w:color="auto" w:fill="7C6A9E"/>
          </w:tcPr>
          <w:p w:rsidR="000F1706" w:rsidRDefault="000F1706" w:rsidP="000F170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EEEBF5"/>
          </w:tcPr>
          <w:p w:rsidR="000F1706" w:rsidRDefault="000F1706" w:rsidP="000F1706">
            <w:pPr>
              <w:pStyle w:val="TableParagraph"/>
              <w:spacing w:before="113"/>
              <w:ind w:left="24"/>
              <w:rPr>
                <w:b/>
                <w:sz w:val="15"/>
                <w:szCs w:val="21"/>
              </w:rPr>
            </w:pPr>
            <w:r>
              <w:rPr>
                <w:b/>
                <w:spacing w:val="-5"/>
                <w:sz w:val="15"/>
                <w:szCs w:val="21"/>
              </w:rPr>
              <w:t>III</w:t>
            </w:r>
          </w:p>
        </w:tc>
        <w:tc>
          <w:tcPr>
            <w:tcW w:w="1153" w:type="dxa"/>
            <w:shd w:val="clear" w:color="auto" w:fill="EEEBF5"/>
          </w:tcPr>
          <w:p w:rsidR="000F1706" w:rsidRDefault="000F1706" w:rsidP="000F1706">
            <w:pPr>
              <w:pStyle w:val="TableParagraph"/>
              <w:spacing w:before="113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11:20–12:40</w:t>
            </w:r>
          </w:p>
        </w:tc>
        <w:tc>
          <w:tcPr>
            <w:tcW w:w="2629" w:type="dxa"/>
            <w:gridSpan w:val="2"/>
            <w:shd w:val="clear" w:color="auto" w:fill="EEEBF5"/>
          </w:tcPr>
          <w:p w:rsidR="000F1706" w:rsidRDefault="000F1706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71" w:type="dxa"/>
            <w:shd w:val="clear" w:color="auto" w:fill="EEEBF5"/>
          </w:tcPr>
          <w:p w:rsidR="000F1706" w:rsidRDefault="000F1706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90" w:type="dxa"/>
            <w:vMerge/>
            <w:shd w:val="clear" w:color="auto" w:fill="EEEBF5"/>
          </w:tcPr>
          <w:p w:rsidR="000F1706" w:rsidRDefault="000F1706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346" w:type="dxa"/>
            <w:vMerge/>
            <w:shd w:val="clear" w:color="auto" w:fill="EEEBF5"/>
          </w:tcPr>
          <w:p w:rsidR="000F1706" w:rsidRDefault="000F1706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37" w:type="dxa"/>
            <w:gridSpan w:val="2"/>
            <w:shd w:val="clear" w:color="auto" w:fill="EEEBF5"/>
          </w:tcPr>
          <w:p w:rsidR="000F1706" w:rsidRPr="00BD6BD2" w:rsidRDefault="000F1706" w:rsidP="000F1706">
            <w:pPr>
              <w:pStyle w:val="TableParagraph"/>
              <w:ind w:right="-87"/>
              <w:rPr>
                <w:sz w:val="16"/>
                <w:szCs w:val="20"/>
                <w:lang w:val="ru-RU"/>
              </w:rPr>
            </w:pPr>
            <w:r>
              <w:rPr>
                <w:b/>
                <w:sz w:val="13"/>
                <w:szCs w:val="20"/>
              </w:rPr>
              <w:t>Основи формування автономного навчанн</w:t>
            </w:r>
            <w:r>
              <w:rPr>
                <w:b/>
                <w:sz w:val="13"/>
                <w:szCs w:val="20"/>
              </w:rPr>
              <w:br/>
            </w:r>
            <w:r>
              <w:rPr>
                <w:bCs/>
                <w:sz w:val="13"/>
                <w:szCs w:val="20"/>
              </w:rPr>
              <w:t>Рогач Л.В.</w:t>
            </w:r>
            <w:r>
              <w:rPr>
                <w:b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 xml:space="preserve">· ауд. </w:t>
            </w:r>
            <w:r w:rsidRPr="00BD6BD2">
              <w:rPr>
                <w:b/>
                <w:color w:val="2E4156"/>
                <w:sz w:val="13"/>
                <w:szCs w:val="20"/>
                <w:lang w:val="ru-RU"/>
              </w:rPr>
              <w:t>540</w:t>
            </w:r>
          </w:p>
        </w:tc>
      </w:tr>
      <w:tr w:rsidR="000F1706" w:rsidTr="00526C60">
        <w:trPr>
          <w:trHeight w:val="234"/>
        </w:trPr>
        <w:tc>
          <w:tcPr>
            <w:tcW w:w="897" w:type="dxa"/>
            <w:vMerge/>
            <w:shd w:val="clear" w:color="auto" w:fill="7C6A9E"/>
          </w:tcPr>
          <w:p w:rsidR="000F1706" w:rsidRDefault="000F1706" w:rsidP="000F170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EEEBF5"/>
          </w:tcPr>
          <w:p w:rsidR="000F1706" w:rsidRPr="007C3F6B" w:rsidRDefault="000F1706" w:rsidP="000F1706">
            <w:pPr>
              <w:pStyle w:val="TableParagraph"/>
              <w:rPr>
                <w:b/>
                <w:bCs/>
                <w:sz w:val="16"/>
                <w:szCs w:val="16"/>
                <w:lang w:val="ru-RU"/>
              </w:rPr>
            </w:pPr>
          </w:p>
          <w:p w:rsidR="000F1706" w:rsidRDefault="000F1706" w:rsidP="000F1706">
            <w:pPr>
              <w:pStyle w:val="TableParagraph"/>
              <w:rPr>
                <w:b/>
                <w:spacing w:val="-5"/>
                <w:sz w:val="15"/>
                <w:szCs w:val="21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IV</w:t>
            </w:r>
          </w:p>
        </w:tc>
        <w:tc>
          <w:tcPr>
            <w:tcW w:w="1153" w:type="dxa"/>
            <w:shd w:val="clear" w:color="auto" w:fill="EEEBF5"/>
          </w:tcPr>
          <w:p w:rsidR="000F1706" w:rsidRDefault="000F1706" w:rsidP="000F1706">
            <w:pPr>
              <w:pStyle w:val="TableParagraph"/>
              <w:rPr>
                <w:spacing w:val="-2"/>
                <w:sz w:val="15"/>
                <w:szCs w:val="15"/>
              </w:rPr>
            </w:pPr>
            <w:r>
              <w:rPr>
                <w:sz w:val="15"/>
                <w:szCs w:val="15"/>
                <w:lang w:val="en-US"/>
              </w:rPr>
              <w:br/>
              <w:t>13:00-14:20</w:t>
            </w:r>
          </w:p>
        </w:tc>
        <w:tc>
          <w:tcPr>
            <w:tcW w:w="2629" w:type="dxa"/>
            <w:gridSpan w:val="2"/>
            <w:shd w:val="clear" w:color="auto" w:fill="EEEBF5"/>
          </w:tcPr>
          <w:p w:rsidR="000F1706" w:rsidRDefault="000F1706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71" w:type="dxa"/>
            <w:shd w:val="clear" w:color="auto" w:fill="EEEBF5"/>
          </w:tcPr>
          <w:p w:rsidR="000F1706" w:rsidRDefault="000F1706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90" w:type="dxa"/>
            <w:vMerge/>
            <w:shd w:val="clear" w:color="auto" w:fill="EEEBF5"/>
          </w:tcPr>
          <w:p w:rsidR="000F1706" w:rsidRDefault="000F1706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346" w:type="dxa"/>
            <w:vMerge/>
            <w:shd w:val="clear" w:color="auto" w:fill="EEEBF5"/>
          </w:tcPr>
          <w:p w:rsidR="000F1706" w:rsidRDefault="000F1706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37" w:type="dxa"/>
            <w:gridSpan w:val="2"/>
            <w:shd w:val="clear" w:color="auto" w:fill="EEEBF5"/>
          </w:tcPr>
          <w:p w:rsidR="000F1706" w:rsidRDefault="000F1706" w:rsidP="000F1706">
            <w:pPr>
              <w:pStyle w:val="TableParagraph"/>
              <w:spacing w:before="29" w:line="182" w:lineRule="exact"/>
              <w:ind w:left="1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Англійська</w:t>
            </w:r>
            <w:r>
              <w:rPr>
                <w:b/>
                <w:spacing w:val="-2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мова</w:t>
            </w:r>
            <w:r>
              <w:rPr>
                <w:b/>
                <w:spacing w:val="-2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(практ. курс)</w:t>
            </w:r>
          </w:p>
          <w:p w:rsidR="000F1706" w:rsidRDefault="000F1706" w:rsidP="000F1706">
            <w:pPr>
              <w:pStyle w:val="TableParagraph"/>
              <w:ind w:right="-87"/>
              <w:rPr>
                <w:sz w:val="16"/>
                <w:szCs w:val="20"/>
              </w:rPr>
            </w:pPr>
            <w:r>
              <w:rPr>
                <w:b/>
                <w:color w:val="2E4156"/>
                <w:sz w:val="13"/>
                <w:szCs w:val="20"/>
              </w:rPr>
              <w:t>Фітас Г.В· ауд.  540</w:t>
            </w:r>
          </w:p>
        </w:tc>
      </w:tr>
      <w:tr w:rsidR="00526C60" w:rsidTr="00526C60">
        <w:trPr>
          <w:trHeight w:val="399"/>
        </w:trPr>
        <w:tc>
          <w:tcPr>
            <w:tcW w:w="897" w:type="dxa"/>
            <w:vMerge w:val="restart"/>
            <w:shd w:val="clear" w:color="auto" w:fill="933634"/>
          </w:tcPr>
          <w:p w:rsidR="00526C60" w:rsidRDefault="00526C60" w:rsidP="000F1706">
            <w:pPr>
              <w:pStyle w:val="TableParagraph"/>
              <w:jc w:val="left"/>
              <w:rPr>
                <w:b/>
                <w:bCs/>
                <w:sz w:val="20"/>
                <w:szCs w:val="20"/>
              </w:rPr>
            </w:pPr>
          </w:p>
          <w:p w:rsidR="00526C60" w:rsidRDefault="00526C60" w:rsidP="000F1706">
            <w:pPr>
              <w:pStyle w:val="TableParagraph"/>
              <w:spacing w:before="147"/>
              <w:jc w:val="left"/>
              <w:rPr>
                <w:b/>
                <w:bCs/>
                <w:sz w:val="20"/>
                <w:szCs w:val="20"/>
              </w:rPr>
            </w:pPr>
          </w:p>
          <w:p w:rsidR="00526C60" w:rsidRDefault="00526C60" w:rsidP="000F1706">
            <w:pPr>
              <w:pStyle w:val="TableParagraph"/>
              <w:ind w:left="10" w:right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pacing w:val="-5"/>
                <w:sz w:val="20"/>
                <w:szCs w:val="20"/>
              </w:rPr>
              <w:br/>
              <w:t>ПТ</w:t>
            </w:r>
          </w:p>
        </w:tc>
        <w:tc>
          <w:tcPr>
            <w:tcW w:w="580" w:type="dxa"/>
            <w:shd w:val="clear" w:color="auto" w:fill="F8EBEE"/>
          </w:tcPr>
          <w:p w:rsidR="00526C60" w:rsidRDefault="00526C60" w:rsidP="000F1706">
            <w:pPr>
              <w:pStyle w:val="TableParagraph"/>
              <w:spacing w:before="79"/>
              <w:ind w:left="24" w:right="17"/>
              <w:rPr>
                <w:b/>
                <w:sz w:val="15"/>
                <w:szCs w:val="21"/>
              </w:rPr>
            </w:pPr>
            <w:r>
              <w:rPr>
                <w:b/>
                <w:spacing w:val="-10"/>
                <w:sz w:val="15"/>
                <w:szCs w:val="21"/>
              </w:rPr>
              <w:t>I</w:t>
            </w:r>
          </w:p>
        </w:tc>
        <w:tc>
          <w:tcPr>
            <w:tcW w:w="1153" w:type="dxa"/>
            <w:shd w:val="clear" w:color="auto" w:fill="F8EBEE"/>
          </w:tcPr>
          <w:p w:rsidR="00526C60" w:rsidRDefault="00526C60" w:rsidP="000F1706">
            <w:pPr>
              <w:pStyle w:val="TableParagraph"/>
              <w:spacing w:before="79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08:00–09:20</w:t>
            </w:r>
          </w:p>
        </w:tc>
        <w:tc>
          <w:tcPr>
            <w:tcW w:w="5100" w:type="dxa"/>
            <w:gridSpan w:val="3"/>
            <w:shd w:val="clear" w:color="auto" w:fill="F8EBEE"/>
          </w:tcPr>
          <w:p w:rsidR="00526C60" w:rsidRDefault="00526C60" w:rsidP="000F1706">
            <w:pPr>
              <w:pStyle w:val="TableParagraph"/>
              <w:spacing w:before="19" w:line="244" w:lineRule="auto"/>
              <w:ind w:left="2032" w:hanging="1974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Психологічні</w:t>
            </w:r>
            <w:r>
              <w:rPr>
                <w:b/>
                <w:spacing w:val="-7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пізнавальні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основи</w:t>
            </w:r>
            <w:r>
              <w:rPr>
                <w:b/>
                <w:spacing w:val="-4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засвоєння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іноземної</w:t>
            </w:r>
            <w:r>
              <w:rPr>
                <w:b/>
                <w:spacing w:val="-6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мови</w:t>
            </w:r>
          </w:p>
          <w:p w:rsidR="00526C60" w:rsidRDefault="00526C60" w:rsidP="000F1706">
            <w:pPr>
              <w:pStyle w:val="TableParagraph"/>
              <w:spacing w:before="19" w:line="244" w:lineRule="auto"/>
              <w:ind w:left="2032" w:hanging="1974"/>
              <w:rPr>
                <w:b/>
                <w:sz w:val="13"/>
                <w:szCs w:val="20"/>
              </w:rPr>
            </w:pPr>
            <w:r>
              <w:rPr>
                <w:color w:val="404040"/>
                <w:sz w:val="13"/>
                <w:szCs w:val="20"/>
              </w:rPr>
              <w:t>Онищак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color w:val="404040"/>
                <w:sz w:val="13"/>
                <w:szCs w:val="20"/>
              </w:rPr>
              <w:t>Г.В.</w:t>
            </w:r>
            <w:r>
              <w:rPr>
                <w:color w:val="404040"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color w:val="2E4156"/>
                <w:sz w:val="13"/>
                <w:szCs w:val="20"/>
              </w:rPr>
              <w:t>· ауд. В2</w:t>
            </w:r>
          </w:p>
        </w:tc>
        <w:tc>
          <w:tcPr>
            <w:tcW w:w="2490" w:type="dxa"/>
            <w:vMerge w:val="restart"/>
            <w:shd w:val="clear" w:color="auto" w:fill="F8EBEE"/>
          </w:tcPr>
          <w:p w:rsidR="00526C60" w:rsidRDefault="00526C60" w:rsidP="000F1706">
            <w:pPr>
              <w:pStyle w:val="TableParagraph"/>
              <w:spacing w:before="19" w:line="244" w:lineRule="auto"/>
              <w:ind w:left="2032" w:hanging="1974"/>
              <w:rPr>
                <w:b/>
                <w:sz w:val="13"/>
                <w:szCs w:val="20"/>
              </w:rPr>
            </w:pPr>
          </w:p>
          <w:p w:rsidR="00526C60" w:rsidRDefault="00526C60" w:rsidP="000F1706">
            <w:pPr>
              <w:pStyle w:val="TableParagraph"/>
              <w:spacing w:before="19" w:line="244" w:lineRule="auto"/>
              <w:ind w:left="2032" w:hanging="1974"/>
              <w:rPr>
                <w:b/>
                <w:sz w:val="13"/>
                <w:szCs w:val="20"/>
              </w:rPr>
            </w:pPr>
          </w:p>
          <w:p w:rsidR="00526C60" w:rsidRDefault="00526C60" w:rsidP="000F1706">
            <w:pPr>
              <w:pStyle w:val="TableParagraph"/>
              <w:spacing w:before="19" w:line="244" w:lineRule="auto"/>
              <w:ind w:left="2032" w:hanging="1974"/>
              <w:rPr>
                <w:b/>
                <w:sz w:val="13"/>
                <w:szCs w:val="20"/>
              </w:rPr>
            </w:pPr>
          </w:p>
          <w:p w:rsidR="00526C60" w:rsidRDefault="00526C60" w:rsidP="000F1706">
            <w:pPr>
              <w:pStyle w:val="TableParagraph"/>
              <w:spacing w:before="19" w:line="244" w:lineRule="auto"/>
              <w:ind w:left="2032" w:hanging="1974"/>
              <w:rPr>
                <w:b/>
                <w:sz w:val="13"/>
                <w:szCs w:val="20"/>
              </w:rPr>
            </w:pPr>
          </w:p>
          <w:p w:rsidR="00526C60" w:rsidRDefault="00526C60" w:rsidP="000F1706">
            <w:pPr>
              <w:pStyle w:val="TableParagraph"/>
              <w:spacing w:before="19" w:line="244" w:lineRule="auto"/>
              <w:ind w:left="2032" w:hanging="1974"/>
              <w:rPr>
                <w:b/>
                <w:sz w:val="13"/>
                <w:szCs w:val="20"/>
              </w:rPr>
            </w:pPr>
          </w:p>
          <w:p w:rsidR="00526C60" w:rsidRDefault="00526C60" w:rsidP="000F1706">
            <w:pPr>
              <w:pStyle w:val="TableParagraph"/>
              <w:spacing w:before="19" w:line="244" w:lineRule="auto"/>
              <w:ind w:left="2032" w:hanging="1974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 xml:space="preserve">Самостійна робота </w:t>
            </w:r>
          </w:p>
        </w:tc>
        <w:tc>
          <w:tcPr>
            <w:tcW w:w="2346" w:type="dxa"/>
            <w:vMerge w:val="restart"/>
            <w:shd w:val="clear" w:color="auto" w:fill="F8EBEE"/>
          </w:tcPr>
          <w:p w:rsidR="00526C60" w:rsidRDefault="00526C60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526C60" w:rsidRDefault="00526C60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526C60" w:rsidRDefault="00526C60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526C60" w:rsidRDefault="00526C60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526C60" w:rsidRDefault="00526C60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526C60" w:rsidRDefault="00526C60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  <w:p w:rsidR="00526C60" w:rsidRPr="00526C60" w:rsidRDefault="00526C60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 xml:space="preserve">Самостійна робота </w:t>
            </w:r>
          </w:p>
        </w:tc>
        <w:tc>
          <w:tcPr>
            <w:tcW w:w="2437" w:type="dxa"/>
            <w:gridSpan w:val="2"/>
            <w:shd w:val="clear" w:color="auto" w:fill="F8EBEE"/>
          </w:tcPr>
          <w:p w:rsidR="00526C60" w:rsidRDefault="00526C60" w:rsidP="000F1706">
            <w:pPr>
              <w:pStyle w:val="TableParagraph"/>
              <w:spacing w:before="19" w:line="244" w:lineRule="auto"/>
              <w:ind w:left="2032" w:hanging="1974"/>
              <w:rPr>
                <w:b/>
                <w:sz w:val="13"/>
                <w:szCs w:val="20"/>
              </w:rPr>
            </w:pPr>
          </w:p>
        </w:tc>
      </w:tr>
      <w:tr w:rsidR="00526C60" w:rsidTr="006F62E7">
        <w:trPr>
          <w:trHeight w:val="291"/>
        </w:trPr>
        <w:tc>
          <w:tcPr>
            <w:tcW w:w="897" w:type="dxa"/>
            <w:vMerge/>
            <w:shd w:val="clear" w:color="auto" w:fill="933634"/>
          </w:tcPr>
          <w:p w:rsidR="00526C60" w:rsidRDefault="00526C60" w:rsidP="000F1706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shd w:val="clear" w:color="auto" w:fill="F8EBEE"/>
          </w:tcPr>
          <w:p w:rsidR="00526C60" w:rsidRDefault="00526C60" w:rsidP="000F1706">
            <w:pPr>
              <w:pStyle w:val="TableParagraph"/>
              <w:spacing w:before="116"/>
              <w:ind w:left="24" w:right="7"/>
              <w:rPr>
                <w:b/>
                <w:sz w:val="15"/>
                <w:szCs w:val="21"/>
              </w:rPr>
            </w:pPr>
            <w:r>
              <w:rPr>
                <w:b/>
                <w:spacing w:val="-5"/>
                <w:sz w:val="15"/>
                <w:szCs w:val="21"/>
              </w:rPr>
              <w:t>II</w:t>
            </w:r>
          </w:p>
        </w:tc>
        <w:tc>
          <w:tcPr>
            <w:tcW w:w="1153" w:type="dxa"/>
            <w:shd w:val="clear" w:color="auto" w:fill="F8EBEE"/>
          </w:tcPr>
          <w:p w:rsidR="00526C60" w:rsidRDefault="00526C60" w:rsidP="000F1706">
            <w:pPr>
              <w:pStyle w:val="TableParagraph"/>
              <w:spacing w:before="116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09:40–11:00</w:t>
            </w:r>
          </w:p>
        </w:tc>
        <w:tc>
          <w:tcPr>
            <w:tcW w:w="5100" w:type="dxa"/>
            <w:gridSpan w:val="3"/>
            <w:shd w:val="clear" w:color="auto" w:fill="F8EBEE"/>
          </w:tcPr>
          <w:p w:rsidR="00526C60" w:rsidRDefault="00526C60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Антикорупція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та</w:t>
            </w:r>
            <w:r>
              <w:rPr>
                <w:b/>
                <w:spacing w:val="-10"/>
                <w:sz w:val="13"/>
                <w:szCs w:val="20"/>
              </w:rPr>
              <w:t xml:space="preserve"> </w:t>
            </w:r>
            <w:r>
              <w:rPr>
                <w:b/>
                <w:sz w:val="13"/>
                <w:szCs w:val="20"/>
              </w:rPr>
              <w:t>доброчесність</w:t>
            </w:r>
            <w:r>
              <w:rPr>
                <w:b/>
                <w:spacing w:val="40"/>
                <w:sz w:val="13"/>
                <w:szCs w:val="20"/>
              </w:rPr>
              <w:t xml:space="preserve"> </w:t>
            </w:r>
            <w:r>
              <w:rPr>
                <w:b/>
                <w:spacing w:val="40"/>
                <w:sz w:val="13"/>
                <w:szCs w:val="20"/>
              </w:rPr>
              <w:br/>
            </w:r>
            <w:r>
              <w:rPr>
                <w:sz w:val="13"/>
                <w:szCs w:val="20"/>
              </w:rPr>
              <w:t xml:space="preserve">Пацкан В.В. </w:t>
            </w:r>
            <w:r>
              <w:rPr>
                <w:b/>
                <w:color w:val="2E4156"/>
                <w:sz w:val="13"/>
                <w:szCs w:val="20"/>
              </w:rPr>
              <w:t>· ауд. 533</w:t>
            </w:r>
          </w:p>
        </w:tc>
        <w:tc>
          <w:tcPr>
            <w:tcW w:w="2490" w:type="dxa"/>
            <w:vMerge/>
            <w:shd w:val="clear" w:color="auto" w:fill="F8EBEE"/>
          </w:tcPr>
          <w:p w:rsidR="00526C60" w:rsidRDefault="00526C60" w:rsidP="000F1706">
            <w:pPr>
              <w:pStyle w:val="TableParagraph"/>
              <w:spacing w:before="22" w:line="180" w:lineRule="atLeast"/>
              <w:ind w:left="5157" w:right="5150"/>
              <w:rPr>
                <w:b/>
                <w:sz w:val="13"/>
                <w:szCs w:val="20"/>
              </w:rPr>
            </w:pPr>
          </w:p>
        </w:tc>
        <w:tc>
          <w:tcPr>
            <w:tcW w:w="2346" w:type="dxa"/>
            <w:vMerge/>
            <w:shd w:val="clear" w:color="auto" w:fill="F8EBEE"/>
          </w:tcPr>
          <w:p w:rsidR="00526C60" w:rsidRDefault="00526C60" w:rsidP="000F1706">
            <w:pPr>
              <w:pStyle w:val="TableParagraph"/>
              <w:spacing w:before="22" w:line="180" w:lineRule="atLeast"/>
              <w:ind w:left="5157" w:right="5150"/>
              <w:rPr>
                <w:b/>
                <w:sz w:val="13"/>
                <w:szCs w:val="20"/>
              </w:rPr>
            </w:pPr>
          </w:p>
        </w:tc>
        <w:tc>
          <w:tcPr>
            <w:tcW w:w="2437" w:type="dxa"/>
            <w:gridSpan w:val="2"/>
            <w:shd w:val="clear" w:color="auto" w:fill="F8EBEE"/>
          </w:tcPr>
          <w:p w:rsidR="00526C60" w:rsidRDefault="00526C60" w:rsidP="000F1706">
            <w:pPr>
              <w:pStyle w:val="TableParagraph"/>
              <w:spacing w:before="22" w:line="180" w:lineRule="atLeast"/>
              <w:ind w:left="5157" w:right="5150"/>
              <w:rPr>
                <w:b/>
                <w:sz w:val="13"/>
                <w:szCs w:val="20"/>
              </w:rPr>
            </w:pPr>
          </w:p>
        </w:tc>
      </w:tr>
      <w:tr w:rsidR="00526C60" w:rsidTr="00526C60">
        <w:trPr>
          <w:trHeight w:val="420"/>
        </w:trPr>
        <w:tc>
          <w:tcPr>
            <w:tcW w:w="897" w:type="dxa"/>
            <w:vMerge/>
            <w:shd w:val="clear" w:color="auto" w:fill="933634"/>
          </w:tcPr>
          <w:p w:rsidR="00526C60" w:rsidRDefault="00526C60" w:rsidP="000F1706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shd w:val="clear" w:color="auto" w:fill="F8EBEE"/>
          </w:tcPr>
          <w:p w:rsidR="00526C60" w:rsidRDefault="00526C60" w:rsidP="000F1706">
            <w:pPr>
              <w:pStyle w:val="TableParagraph"/>
              <w:ind w:left="24"/>
              <w:rPr>
                <w:b/>
                <w:spacing w:val="-5"/>
                <w:sz w:val="15"/>
                <w:szCs w:val="21"/>
              </w:rPr>
            </w:pPr>
          </w:p>
          <w:p w:rsidR="00526C60" w:rsidRDefault="00526C60" w:rsidP="000F1706">
            <w:pPr>
              <w:pStyle w:val="TableParagraph"/>
              <w:ind w:left="24"/>
              <w:rPr>
                <w:b/>
                <w:sz w:val="15"/>
                <w:szCs w:val="21"/>
              </w:rPr>
            </w:pPr>
            <w:r>
              <w:rPr>
                <w:b/>
                <w:spacing w:val="-5"/>
                <w:sz w:val="15"/>
                <w:szCs w:val="21"/>
              </w:rPr>
              <w:t>III</w:t>
            </w:r>
          </w:p>
        </w:tc>
        <w:tc>
          <w:tcPr>
            <w:tcW w:w="1153" w:type="dxa"/>
            <w:shd w:val="clear" w:color="auto" w:fill="F8EBEE"/>
          </w:tcPr>
          <w:p w:rsidR="00526C60" w:rsidRDefault="00526C60" w:rsidP="000F1706">
            <w:pPr>
              <w:pStyle w:val="TableParagraph"/>
              <w:ind w:left="6" w:right="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br/>
              <w:t>11:20–12:40</w:t>
            </w:r>
          </w:p>
        </w:tc>
        <w:tc>
          <w:tcPr>
            <w:tcW w:w="2629" w:type="dxa"/>
            <w:gridSpan w:val="2"/>
            <w:shd w:val="clear" w:color="auto" w:fill="F8EBEE"/>
          </w:tcPr>
          <w:p w:rsidR="00526C60" w:rsidRDefault="00526C60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</w:p>
        </w:tc>
        <w:tc>
          <w:tcPr>
            <w:tcW w:w="2471" w:type="dxa"/>
            <w:shd w:val="clear" w:color="auto" w:fill="F8EBEE"/>
          </w:tcPr>
          <w:p w:rsidR="00526C60" w:rsidRDefault="00526C60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90" w:type="dxa"/>
            <w:vMerge/>
            <w:shd w:val="clear" w:color="auto" w:fill="F8EBEE"/>
          </w:tcPr>
          <w:p w:rsidR="00526C60" w:rsidRDefault="00526C60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346" w:type="dxa"/>
            <w:vMerge/>
            <w:shd w:val="clear" w:color="auto" w:fill="F8EBEE"/>
          </w:tcPr>
          <w:p w:rsidR="00526C60" w:rsidRDefault="00526C60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37" w:type="dxa"/>
            <w:gridSpan w:val="2"/>
            <w:shd w:val="clear" w:color="auto" w:fill="F8EBEE"/>
          </w:tcPr>
          <w:p w:rsidR="00526C60" w:rsidRDefault="00526C60" w:rsidP="000F1706">
            <w:pPr>
              <w:pStyle w:val="TableParagraph"/>
              <w:ind w:left="3" w:right="-87"/>
              <w:rPr>
                <w:sz w:val="16"/>
                <w:szCs w:val="20"/>
              </w:rPr>
            </w:pPr>
            <w:r>
              <w:rPr>
                <w:b/>
                <w:sz w:val="13"/>
                <w:szCs w:val="20"/>
              </w:rPr>
              <w:t>Румунська мова у сфері професійної діяльності</w:t>
            </w:r>
            <w:r>
              <w:rPr>
                <w:b/>
                <w:sz w:val="13"/>
                <w:szCs w:val="20"/>
              </w:rPr>
              <w:br/>
            </w:r>
            <w:r>
              <w:rPr>
                <w:bCs/>
                <w:sz w:val="13"/>
                <w:szCs w:val="20"/>
              </w:rPr>
              <w:t xml:space="preserve">_____ </w:t>
            </w:r>
            <w:r>
              <w:rPr>
                <w:b/>
                <w:color w:val="2E4156"/>
                <w:sz w:val="13"/>
                <w:szCs w:val="20"/>
              </w:rPr>
              <w:t>· онлайн ___</w:t>
            </w:r>
          </w:p>
        </w:tc>
      </w:tr>
      <w:tr w:rsidR="00526C60" w:rsidTr="00526C60">
        <w:trPr>
          <w:trHeight w:val="313"/>
        </w:trPr>
        <w:tc>
          <w:tcPr>
            <w:tcW w:w="897" w:type="dxa"/>
            <w:vMerge/>
            <w:shd w:val="clear" w:color="auto" w:fill="933634"/>
          </w:tcPr>
          <w:p w:rsidR="00526C60" w:rsidRDefault="00526C60" w:rsidP="000F1706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shd w:val="clear" w:color="auto" w:fill="F8EBEE"/>
          </w:tcPr>
          <w:p w:rsidR="00526C60" w:rsidRDefault="00526C60" w:rsidP="000F1706">
            <w:pPr>
              <w:pStyle w:val="TableParagraph"/>
              <w:rPr>
                <w:b/>
                <w:spacing w:val="-5"/>
                <w:sz w:val="15"/>
                <w:szCs w:val="21"/>
              </w:rPr>
            </w:pPr>
            <w:r w:rsidRPr="00640DEF">
              <w:rPr>
                <w:b/>
                <w:bCs/>
                <w:sz w:val="16"/>
                <w:szCs w:val="16"/>
                <w:lang w:val="ru-RU"/>
              </w:rPr>
              <w:br/>
            </w:r>
            <w:r>
              <w:rPr>
                <w:b/>
                <w:bCs/>
                <w:sz w:val="16"/>
                <w:szCs w:val="16"/>
                <w:lang w:val="en-US"/>
              </w:rPr>
              <w:t>IV</w:t>
            </w:r>
          </w:p>
        </w:tc>
        <w:tc>
          <w:tcPr>
            <w:tcW w:w="1153" w:type="dxa"/>
            <w:shd w:val="clear" w:color="auto" w:fill="F8EBEE"/>
          </w:tcPr>
          <w:p w:rsidR="00526C60" w:rsidRDefault="00526C60" w:rsidP="000F1706">
            <w:pPr>
              <w:pStyle w:val="TableParagraph"/>
              <w:rPr>
                <w:spacing w:val="-2"/>
                <w:sz w:val="15"/>
                <w:szCs w:val="15"/>
              </w:rPr>
            </w:pPr>
            <w:r>
              <w:rPr>
                <w:sz w:val="15"/>
                <w:szCs w:val="15"/>
                <w:lang w:val="en-US"/>
              </w:rPr>
              <w:br/>
              <w:t>13:00-14:20</w:t>
            </w:r>
          </w:p>
        </w:tc>
        <w:tc>
          <w:tcPr>
            <w:tcW w:w="2629" w:type="dxa"/>
            <w:gridSpan w:val="2"/>
            <w:shd w:val="clear" w:color="auto" w:fill="F8EBEE"/>
          </w:tcPr>
          <w:p w:rsidR="00526C60" w:rsidRDefault="00526C60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71" w:type="dxa"/>
            <w:shd w:val="clear" w:color="auto" w:fill="F8EBEE"/>
          </w:tcPr>
          <w:p w:rsidR="00526C60" w:rsidRDefault="00526C60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90" w:type="dxa"/>
            <w:vMerge/>
            <w:shd w:val="clear" w:color="auto" w:fill="F8EBEE"/>
          </w:tcPr>
          <w:p w:rsidR="00526C60" w:rsidRDefault="00526C60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346" w:type="dxa"/>
            <w:vMerge/>
            <w:shd w:val="clear" w:color="auto" w:fill="F8EBEE"/>
          </w:tcPr>
          <w:p w:rsidR="00526C60" w:rsidRDefault="00526C60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37" w:type="dxa"/>
            <w:gridSpan w:val="2"/>
            <w:shd w:val="clear" w:color="auto" w:fill="F8EBEE"/>
          </w:tcPr>
          <w:p w:rsidR="00526C60" w:rsidRDefault="00526C60" w:rsidP="000F1706">
            <w:pPr>
              <w:pStyle w:val="TableParagraph"/>
              <w:ind w:left="3" w:right="-87"/>
              <w:rPr>
                <w:sz w:val="16"/>
                <w:szCs w:val="20"/>
              </w:rPr>
            </w:pPr>
            <w:r>
              <w:rPr>
                <w:b/>
                <w:sz w:val="13"/>
                <w:szCs w:val="20"/>
              </w:rPr>
              <w:t>Румунська діалектологія</w:t>
            </w:r>
            <w:r>
              <w:rPr>
                <w:bCs/>
                <w:sz w:val="13"/>
                <w:szCs w:val="20"/>
              </w:rPr>
              <w:t xml:space="preserve">_____ </w:t>
            </w:r>
            <w:r>
              <w:rPr>
                <w:b/>
                <w:color w:val="2E4156"/>
                <w:sz w:val="13"/>
                <w:szCs w:val="20"/>
              </w:rPr>
              <w:t>· онлайн</w:t>
            </w:r>
          </w:p>
        </w:tc>
      </w:tr>
      <w:tr w:rsidR="00526C60" w:rsidTr="00526C60">
        <w:trPr>
          <w:trHeight w:val="164"/>
        </w:trPr>
        <w:tc>
          <w:tcPr>
            <w:tcW w:w="897" w:type="dxa"/>
            <w:vMerge/>
            <w:shd w:val="clear" w:color="auto" w:fill="933634"/>
          </w:tcPr>
          <w:p w:rsidR="00526C60" w:rsidRDefault="00526C60" w:rsidP="000F1706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shd w:val="clear" w:color="auto" w:fill="F8EBEE"/>
          </w:tcPr>
          <w:p w:rsidR="00526C60" w:rsidRDefault="00526C60" w:rsidP="000F1706">
            <w:pPr>
              <w:pStyle w:val="TableParagraph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br/>
              <w:t>V</w:t>
            </w:r>
          </w:p>
        </w:tc>
        <w:tc>
          <w:tcPr>
            <w:tcW w:w="1153" w:type="dxa"/>
            <w:shd w:val="clear" w:color="auto" w:fill="F8EBEE"/>
          </w:tcPr>
          <w:p w:rsidR="00526C60" w:rsidRDefault="00526C60" w:rsidP="000F1706">
            <w:pPr>
              <w:pStyle w:val="TableParagraph"/>
              <w:rPr>
                <w:sz w:val="15"/>
                <w:szCs w:val="15"/>
              </w:rPr>
            </w:pPr>
            <w:r>
              <w:rPr>
                <w:sz w:val="15"/>
                <w:szCs w:val="15"/>
                <w:lang w:val="en-US"/>
              </w:rPr>
              <w:br/>
              <w:t>1</w:t>
            </w:r>
            <w:r>
              <w:rPr>
                <w:sz w:val="15"/>
                <w:szCs w:val="15"/>
              </w:rPr>
              <w:t>4:4</w:t>
            </w:r>
            <w:r>
              <w:rPr>
                <w:sz w:val="15"/>
                <w:szCs w:val="15"/>
                <w:lang w:val="en-US"/>
              </w:rPr>
              <w:t>0-1</w:t>
            </w:r>
            <w:r>
              <w:rPr>
                <w:sz w:val="15"/>
                <w:szCs w:val="15"/>
              </w:rPr>
              <w:t>6:00</w:t>
            </w:r>
          </w:p>
        </w:tc>
        <w:tc>
          <w:tcPr>
            <w:tcW w:w="2629" w:type="dxa"/>
            <w:gridSpan w:val="2"/>
            <w:shd w:val="clear" w:color="auto" w:fill="F8EBEE"/>
          </w:tcPr>
          <w:p w:rsidR="00526C60" w:rsidRDefault="00526C60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71" w:type="dxa"/>
            <w:shd w:val="clear" w:color="auto" w:fill="F8EBEE"/>
          </w:tcPr>
          <w:p w:rsidR="00526C60" w:rsidRDefault="00526C60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90" w:type="dxa"/>
            <w:vMerge/>
            <w:shd w:val="clear" w:color="auto" w:fill="F8EBEE"/>
          </w:tcPr>
          <w:p w:rsidR="00526C60" w:rsidRDefault="00526C60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346" w:type="dxa"/>
            <w:vMerge/>
            <w:shd w:val="clear" w:color="auto" w:fill="F8EBEE"/>
          </w:tcPr>
          <w:p w:rsidR="00526C60" w:rsidRDefault="00526C60" w:rsidP="000F1706">
            <w:pPr>
              <w:pStyle w:val="TableParagraph"/>
              <w:ind w:right="-87"/>
              <w:jc w:val="left"/>
              <w:rPr>
                <w:sz w:val="16"/>
                <w:szCs w:val="20"/>
              </w:rPr>
            </w:pPr>
          </w:p>
        </w:tc>
        <w:tc>
          <w:tcPr>
            <w:tcW w:w="2437" w:type="dxa"/>
            <w:gridSpan w:val="2"/>
            <w:shd w:val="clear" w:color="auto" w:fill="F8EBEE"/>
          </w:tcPr>
          <w:p w:rsidR="00526C60" w:rsidRDefault="00526C60" w:rsidP="000F1706">
            <w:pPr>
              <w:pStyle w:val="TableParagraph"/>
              <w:ind w:left="3" w:right="-87"/>
              <w:rPr>
                <w:b/>
                <w:sz w:val="13"/>
                <w:szCs w:val="20"/>
              </w:rPr>
            </w:pPr>
            <w:r>
              <w:rPr>
                <w:b/>
                <w:sz w:val="13"/>
                <w:szCs w:val="20"/>
              </w:rPr>
              <w:t>Ділове спілкування</w:t>
            </w:r>
            <w:r>
              <w:rPr>
                <w:b/>
                <w:sz w:val="13"/>
                <w:szCs w:val="20"/>
              </w:rPr>
              <w:br/>
            </w:r>
            <w:r>
              <w:rPr>
                <w:bCs/>
                <w:sz w:val="13"/>
                <w:szCs w:val="20"/>
              </w:rPr>
              <w:t xml:space="preserve">_____ </w:t>
            </w:r>
            <w:r>
              <w:rPr>
                <w:b/>
                <w:color w:val="2E4156"/>
                <w:sz w:val="13"/>
                <w:szCs w:val="20"/>
              </w:rPr>
              <w:t>· онлайн</w:t>
            </w:r>
          </w:p>
        </w:tc>
      </w:tr>
    </w:tbl>
    <w:p w:rsidR="00FE047C" w:rsidRDefault="00587D92">
      <w:pPr>
        <w:pStyle w:val="a3"/>
        <w:tabs>
          <w:tab w:val="left" w:pos="7817"/>
        </w:tabs>
        <w:spacing w:before="20"/>
        <w:ind w:left="365"/>
        <w:rPr>
          <w:sz w:val="18"/>
          <w:szCs w:val="18"/>
        </w:rPr>
      </w:pPr>
      <w:r>
        <w:rPr>
          <w:sz w:val="18"/>
          <w:szCs w:val="18"/>
        </w:rPr>
        <w:t>Декан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факультету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іноземної</w:t>
      </w:r>
      <w:r>
        <w:rPr>
          <w:spacing w:val="-9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філології</w:t>
      </w:r>
      <w:r>
        <w:rPr>
          <w:b w:val="0"/>
          <w:sz w:val="18"/>
          <w:szCs w:val="18"/>
          <w:u w:val="single"/>
        </w:rPr>
        <w:tab/>
      </w:r>
      <w:r>
        <w:rPr>
          <w:sz w:val="18"/>
          <w:szCs w:val="18"/>
        </w:rPr>
        <w:t>доц.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Наталія</w:t>
      </w:r>
      <w:r>
        <w:rPr>
          <w:spacing w:val="-7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ВАРГА</w:t>
      </w:r>
    </w:p>
    <w:sectPr w:rsidR="00FE047C">
      <w:type w:val="continuous"/>
      <w:pgSz w:w="16850" w:h="11910" w:orient="landscape"/>
      <w:pgMar w:top="40" w:right="992" w:bottom="4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D25" w:rsidRDefault="00FD3D25">
      <w:r>
        <w:separator/>
      </w:r>
    </w:p>
  </w:endnote>
  <w:endnote w:type="continuationSeparator" w:id="0">
    <w:p w:rsidR="00FD3D25" w:rsidRDefault="00FD3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D25" w:rsidRDefault="00FD3D25">
      <w:r>
        <w:separator/>
      </w:r>
    </w:p>
  </w:footnote>
  <w:footnote w:type="continuationSeparator" w:id="0">
    <w:p w:rsidR="00FD3D25" w:rsidRDefault="00FD3D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47C"/>
    <w:rsid w:val="00032323"/>
    <w:rsid w:val="0003461A"/>
    <w:rsid w:val="00035963"/>
    <w:rsid w:val="000425AC"/>
    <w:rsid w:val="000602F4"/>
    <w:rsid w:val="00076F0A"/>
    <w:rsid w:val="000F1706"/>
    <w:rsid w:val="0013407F"/>
    <w:rsid w:val="001C3DB8"/>
    <w:rsid w:val="00262A77"/>
    <w:rsid w:val="002668FD"/>
    <w:rsid w:val="002E4D84"/>
    <w:rsid w:val="00330005"/>
    <w:rsid w:val="00387E2B"/>
    <w:rsid w:val="004508C8"/>
    <w:rsid w:val="00472BBB"/>
    <w:rsid w:val="00503D45"/>
    <w:rsid w:val="00512012"/>
    <w:rsid w:val="005204AA"/>
    <w:rsid w:val="005266DD"/>
    <w:rsid w:val="00526C60"/>
    <w:rsid w:val="00587D92"/>
    <w:rsid w:val="00640DEF"/>
    <w:rsid w:val="006F62E7"/>
    <w:rsid w:val="00752BAF"/>
    <w:rsid w:val="00780394"/>
    <w:rsid w:val="00794D09"/>
    <w:rsid w:val="007C3F6B"/>
    <w:rsid w:val="007C7BC8"/>
    <w:rsid w:val="00802965"/>
    <w:rsid w:val="008548AF"/>
    <w:rsid w:val="008B0086"/>
    <w:rsid w:val="00986920"/>
    <w:rsid w:val="00A219E3"/>
    <w:rsid w:val="00B13CB0"/>
    <w:rsid w:val="00B402C3"/>
    <w:rsid w:val="00B460A9"/>
    <w:rsid w:val="00BD4C5B"/>
    <w:rsid w:val="00BD6BD2"/>
    <w:rsid w:val="00D43C7E"/>
    <w:rsid w:val="00D95359"/>
    <w:rsid w:val="00DC43F5"/>
    <w:rsid w:val="00DE053C"/>
    <w:rsid w:val="00E01189"/>
    <w:rsid w:val="00E74206"/>
    <w:rsid w:val="00F31C72"/>
    <w:rsid w:val="00F65E21"/>
    <w:rsid w:val="00F74687"/>
    <w:rsid w:val="00FD3D25"/>
    <w:rsid w:val="00FE047C"/>
    <w:rsid w:val="098D603B"/>
    <w:rsid w:val="0E9A00D2"/>
    <w:rsid w:val="1F1D5B17"/>
    <w:rsid w:val="299327C4"/>
    <w:rsid w:val="31AF5156"/>
    <w:rsid w:val="42D462B4"/>
    <w:rsid w:val="44FB7E38"/>
    <w:rsid w:val="6C1F0271"/>
    <w:rsid w:val="796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852DFACB-7D4C-447D-972A-64EB8B5A6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styleId="a5">
    <w:name w:val="Hyperlink"/>
    <w:basedOn w:val="a0"/>
    <w:rsid w:val="00503D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7web.zoom.us/j/894755031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6web.zoom.us/j/8947550315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ллщ</cp:lastModifiedBy>
  <cp:revision>2</cp:revision>
  <dcterms:created xsi:type="dcterms:W3CDTF">2026-09-22T06:57:00Z</dcterms:created>
  <dcterms:modified xsi:type="dcterms:W3CDTF">2026-09-22T06:57:00Z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2026-08-31T00:00:00Z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eyJoZGlkIjoiYjExMDRiNWQyZDcxOTlmZTliNTMyYWM4NzNhMDk4NWMiLCJ1c2VySWQiOiIyODg2MjE5MDY4NDEyIn0=</vt:lpwstr>
  </property>
  <property fmtid="{D5CDD505-2E9C-101B-9397-08002B2CF9AE}" pid="8" name="KSOProductBuildVer">
    <vt:lpwstr>1049-12.1.0.28485</vt:lpwstr>
  </property>
  <property fmtid="{D5CDD505-2E9C-101B-9397-08002B2CF9AE}" pid="9" name="ICV">
    <vt:lpwstr>9600352B5E75404993260E68AB7E7173_13</vt:lpwstr>
  </property>
</Properties>
</file>