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EDB3" w14:textId="77777777" w:rsidR="008D0B9B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ДВНЗ «Ужгородський національний університет»</w:t>
      </w:r>
    </w:p>
    <w:p w14:paraId="7A65AE1C" w14:textId="77777777" w:rsidR="008D0B9B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РОЗКЛАД ЗАНЯТЬ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настановчої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сесії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 xml:space="preserve"> на 2026 – 2027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н.р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.</w:t>
      </w:r>
    </w:p>
    <w:p w14:paraId="29D57051" w14:textId="77777777" w:rsidR="008D0B9B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ФАКУЛЬТЕТ ІСТОРІЇ ТА МІЖНАРОДНИХ ВІДНОСИН</w:t>
      </w:r>
    </w:p>
    <w:p w14:paraId="7C42AEE9" w14:textId="77777777" w:rsidR="008D0B9B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(заочна форма навчання)</w:t>
      </w:r>
    </w:p>
    <w:tbl>
      <w:tblPr>
        <w:tblStyle w:val="af0"/>
        <w:tblW w:w="15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0"/>
        <w:gridCol w:w="743"/>
        <w:gridCol w:w="1031"/>
        <w:gridCol w:w="851"/>
        <w:gridCol w:w="5282"/>
        <w:gridCol w:w="2835"/>
        <w:gridCol w:w="3799"/>
      </w:tblGrid>
      <w:tr w:rsidR="008D0B9B" w14:paraId="18393C4C" w14:textId="77777777">
        <w:tc>
          <w:tcPr>
            <w:tcW w:w="1160" w:type="dxa"/>
            <w:vMerge w:val="restart"/>
          </w:tcPr>
          <w:p w14:paraId="253D188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День тижня</w:t>
            </w:r>
          </w:p>
        </w:tc>
        <w:tc>
          <w:tcPr>
            <w:tcW w:w="743" w:type="dxa"/>
            <w:vMerge w:val="restart"/>
          </w:tcPr>
          <w:p w14:paraId="33E2E4D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Пара</w:t>
            </w:r>
          </w:p>
        </w:tc>
        <w:tc>
          <w:tcPr>
            <w:tcW w:w="1882" w:type="dxa"/>
            <w:gridSpan w:val="2"/>
          </w:tcPr>
          <w:p w14:paraId="2272A26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Академ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 години</w:t>
            </w:r>
          </w:p>
        </w:tc>
        <w:tc>
          <w:tcPr>
            <w:tcW w:w="11916" w:type="dxa"/>
            <w:gridSpan w:val="3"/>
          </w:tcPr>
          <w:p w14:paraId="22CCA15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Курс І</w:t>
            </w:r>
          </w:p>
          <w:p w14:paraId="1F560CE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Спеціальність: А4 Середня освіта (Історія та громадянська освіта)</w:t>
            </w:r>
          </w:p>
          <w:p w14:paraId="4339B74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Освітня програма: Історія</w:t>
            </w:r>
          </w:p>
        </w:tc>
      </w:tr>
      <w:tr w:rsidR="008D0B9B" w14:paraId="1995DBD0" w14:textId="77777777">
        <w:tc>
          <w:tcPr>
            <w:tcW w:w="1160" w:type="dxa"/>
            <w:vMerge/>
          </w:tcPr>
          <w:p w14:paraId="66CADBBD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43" w:type="dxa"/>
            <w:vMerge/>
          </w:tcPr>
          <w:p w14:paraId="0F5CE157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1" w:type="dxa"/>
          </w:tcPr>
          <w:p w14:paraId="793D8DD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Початок</w:t>
            </w:r>
          </w:p>
        </w:tc>
        <w:tc>
          <w:tcPr>
            <w:tcW w:w="851" w:type="dxa"/>
          </w:tcPr>
          <w:p w14:paraId="4978272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Кінець</w:t>
            </w:r>
          </w:p>
          <w:p w14:paraId="21831BA6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82" w:type="dxa"/>
          </w:tcPr>
          <w:p w14:paraId="3DC87B4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Дисципліна</w:t>
            </w:r>
          </w:p>
        </w:tc>
        <w:tc>
          <w:tcPr>
            <w:tcW w:w="2835" w:type="dxa"/>
          </w:tcPr>
          <w:p w14:paraId="4F2E5A0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Викладач</w:t>
            </w:r>
          </w:p>
        </w:tc>
        <w:tc>
          <w:tcPr>
            <w:tcW w:w="3799" w:type="dxa"/>
          </w:tcPr>
          <w:p w14:paraId="4041062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Посилання на лекцію</w:t>
            </w:r>
          </w:p>
        </w:tc>
      </w:tr>
      <w:tr w:rsidR="008D0B9B" w14:paraId="6B72E244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251E85A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1EF9BE9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03.10.2026</w:t>
            </w:r>
          </w:p>
        </w:tc>
        <w:tc>
          <w:tcPr>
            <w:tcW w:w="743" w:type="dxa"/>
            <w:shd w:val="clear" w:color="auto" w:fill="D9D9D9"/>
          </w:tcPr>
          <w:p w14:paraId="6E10A04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0EE1E1A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0A9B2C2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282" w:type="dxa"/>
            <w:tcBorders>
              <w:bottom w:val="single" w:sz="4" w:space="0" w:color="000000"/>
            </w:tcBorders>
            <w:shd w:val="clear" w:color="auto" w:fill="D9D9D9"/>
          </w:tcPr>
          <w:p w14:paraId="7DFA5FA9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Античної цивілізації (1 частина)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/>
          </w:tcPr>
          <w:p w14:paraId="0934C1C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379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7FA614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spf-fizr-des</w:t>
              </w:r>
              <w:proofErr w:type="spellEnd"/>
            </w:hyperlink>
          </w:p>
        </w:tc>
      </w:tr>
      <w:tr w:rsidR="008D0B9B" w14:paraId="22086F84" w14:textId="77777777">
        <w:tc>
          <w:tcPr>
            <w:tcW w:w="1160" w:type="dxa"/>
            <w:vMerge/>
            <w:shd w:val="clear" w:color="auto" w:fill="D9D9D9"/>
          </w:tcPr>
          <w:p w14:paraId="315F461C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2F11804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4D740BE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77F94F0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282" w:type="dxa"/>
            <w:tcBorders>
              <w:top w:val="single" w:sz="4" w:space="0" w:color="000000"/>
            </w:tcBorders>
            <w:shd w:val="clear" w:color="auto" w:fill="D9D9D9"/>
          </w:tcPr>
          <w:p w14:paraId="325A46B1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Античної цивілізації (1 частина)</w:t>
            </w: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D9D9D9"/>
          </w:tcPr>
          <w:p w14:paraId="4C56CB2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3799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38BC11E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highlight w:val="white"/>
                  <w:u w:val="single"/>
                </w:rPr>
                <w:t>spf-fizr-des</w:t>
              </w:r>
              <w:proofErr w:type="spellEnd"/>
            </w:hyperlink>
          </w:p>
        </w:tc>
      </w:tr>
      <w:tr w:rsidR="008D0B9B" w14:paraId="1344325D" w14:textId="77777777">
        <w:tc>
          <w:tcPr>
            <w:tcW w:w="1160" w:type="dxa"/>
            <w:vMerge/>
            <w:shd w:val="clear" w:color="auto" w:fill="D9D9D9"/>
          </w:tcPr>
          <w:p w14:paraId="38AADA32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0D816F5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3998C813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3540639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282" w:type="dxa"/>
            <w:tcBorders>
              <w:top w:val="single" w:sz="4" w:space="0" w:color="000000"/>
            </w:tcBorders>
            <w:shd w:val="clear" w:color="auto" w:fill="D9D9D9"/>
          </w:tcPr>
          <w:p w14:paraId="02392D70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6690E126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799" w:type="dxa"/>
            <w:tcBorders>
              <w:top w:val="single" w:sz="4" w:space="0" w:color="000000"/>
            </w:tcBorders>
            <w:shd w:val="clear" w:color="auto" w:fill="D9D9D9"/>
          </w:tcPr>
          <w:p w14:paraId="5F1A693D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8D0B9B" w14:paraId="25174160" w14:textId="77777777">
        <w:trPr>
          <w:trHeight w:val="194"/>
        </w:trPr>
        <w:tc>
          <w:tcPr>
            <w:tcW w:w="1160" w:type="dxa"/>
            <w:vMerge/>
            <w:shd w:val="clear" w:color="auto" w:fill="D9D9D9"/>
          </w:tcPr>
          <w:p w14:paraId="3A4CCE29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2F8DD37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6EF6242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73D6585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282" w:type="dxa"/>
            <w:tcBorders>
              <w:top w:val="single" w:sz="4" w:space="0" w:color="000000"/>
            </w:tcBorders>
            <w:shd w:val="clear" w:color="auto" w:fill="D9D9D9"/>
          </w:tcPr>
          <w:p w14:paraId="0107EFD4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  <w:shd w:val="clear" w:color="auto" w:fill="D9D9D9"/>
          </w:tcPr>
          <w:p w14:paraId="288852FC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  <w:tcBorders>
              <w:top w:val="single" w:sz="4" w:space="0" w:color="000000"/>
            </w:tcBorders>
            <w:shd w:val="clear" w:color="auto" w:fill="D9D9D9"/>
            <w:vAlign w:val="center"/>
          </w:tcPr>
          <w:p w14:paraId="10E46584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0850F3D1" w14:textId="77777777">
        <w:trPr>
          <w:trHeight w:val="234"/>
        </w:trPr>
        <w:tc>
          <w:tcPr>
            <w:tcW w:w="1160" w:type="dxa"/>
            <w:vMerge w:val="restart"/>
          </w:tcPr>
          <w:p w14:paraId="0833B57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Неділя</w:t>
            </w:r>
          </w:p>
          <w:p w14:paraId="42C641A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04.10.2026</w:t>
            </w:r>
          </w:p>
        </w:tc>
        <w:tc>
          <w:tcPr>
            <w:tcW w:w="743" w:type="dxa"/>
          </w:tcPr>
          <w:p w14:paraId="4AD29A6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0C7AFA1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64D97B4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282" w:type="dxa"/>
          </w:tcPr>
          <w:p w14:paraId="065A5538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Археологія</w:t>
            </w:r>
          </w:p>
        </w:tc>
        <w:tc>
          <w:tcPr>
            <w:tcW w:w="2835" w:type="dxa"/>
          </w:tcPr>
          <w:p w14:paraId="5283E85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І.А.</w:t>
            </w:r>
          </w:p>
        </w:tc>
        <w:tc>
          <w:tcPr>
            <w:tcW w:w="3799" w:type="dxa"/>
          </w:tcPr>
          <w:p w14:paraId="2974FE6A" w14:textId="5D7FBC2A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D0B9B" w14:paraId="2483319F" w14:textId="77777777">
        <w:tc>
          <w:tcPr>
            <w:tcW w:w="1160" w:type="dxa"/>
            <w:vMerge/>
          </w:tcPr>
          <w:p w14:paraId="24A63B18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1835DAF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651E080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4C25D2C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282" w:type="dxa"/>
          </w:tcPr>
          <w:p w14:paraId="6213C98C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Археологія</w:t>
            </w:r>
          </w:p>
        </w:tc>
        <w:tc>
          <w:tcPr>
            <w:tcW w:w="2835" w:type="dxa"/>
          </w:tcPr>
          <w:p w14:paraId="2C27F4F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І.А.</w:t>
            </w:r>
          </w:p>
        </w:tc>
        <w:tc>
          <w:tcPr>
            <w:tcW w:w="3799" w:type="dxa"/>
          </w:tcPr>
          <w:p w14:paraId="13EDCAA1" w14:textId="2A346135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D0B9B" w14:paraId="4E2CBB3A" w14:textId="77777777">
        <w:tc>
          <w:tcPr>
            <w:tcW w:w="1160" w:type="dxa"/>
            <w:vMerge/>
          </w:tcPr>
          <w:p w14:paraId="58135DE7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7A06492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5E3115A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1C18F31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282" w:type="dxa"/>
          </w:tcPr>
          <w:p w14:paraId="0432E5D8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Античної цивілізації (1 частина)</w:t>
            </w:r>
          </w:p>
        </w:tc>
        <w:tc>
          <w:tcPr>
            <w:tcW w:w="2835" w:type="dxa"/>
          </w:tcPr>
          <w:p w14:paraId="2FA8483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3799" w:type="dxa"/>
          </w:tcPr>
          <w:p w14:paraId="65E6468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u w:val="single"/>
                </w:rPr>
                <w:t>spf-fizr-des</w:t>
              </w:r>
              <w:proofErr w:type="spellEnd"/>
            </w:hyperlink>
          </w:p>
        </w:tc>
      </w:tr>
      <w:tr w:rsidR="008D0B9B" w14:paraId="15EFAC66" w14:textId="77777777">
        <w:tc>
          <w:tcPr>
            <w:tcW w:w="1160" w:type="dxa"/>
            <w:vMerge/>
          </w:tcPr>
          <w:p w14:paraId="25178886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12DD381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4BBDF27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510CBCB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282" w:type="dxa"/>
          </w:tcPr>
          <w:p w14:paraId="70AFA1DF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Історія та культура Античної цивілізації (1 частина)</w:t>
            </w:r>
          </w:p>
        </w:tc>
        <w:tc>
          <w:tcPr>
            <w:tcW w:w="2835" w:type="dxa"/>
          </w:tcPr>
          <w:p w14:paraId="1CE1E47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Алешкевич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Я.А.</w:t>
            </w:r>
          </w:p>
        </w:tc>
        <w:tc>
          <w:tcPr>
            <w:tcW w:w="3799" w:type="dxa"/>
          </w:tcPr>
          <w:p w14:paraId="21069E3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A73E8"/>
                  <w:sz w:val="16"/>
                  <w:szCs w:val="16"/>
                  <w:u w:val="single"/>
                </w:rPr>
                <w:t>spf-fizr-des</w:t>
              </w:r>
              <w:proofErr w:type="spellEnd"/>
            </w:hyperlink>
          </w:p>
        </w:tc>
      </w:tr>
      <w:tr w:rsidR="008D0B9B" w14:paraId="3604FF72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26B57C6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Понеділок</w:t>
            </w:r>
          </w:p>
          <w:p w14:paraId="1B73445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05.10.2026</w:t>
            </w:r>
          </w:p>
        </w:tc>
        <w:tc>
          <w:tcPr>
            <w:tcW w:w="743" w:type="dxa"/>
            <w:shd w:val="clear" w:color="auto" w:fill="D9D9D9"/>
          </w:tcPr>
          <w:p w14:paraId="301219F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417B20C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2BA62CE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282" w:type="dxa"/>
            <w:shd w:val="clear" w:color="auto" w:fill="D9D9D9"/>
          </w:tcPr>
          <w:p w14:paraId="2116020C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Історична географія та картографія</w:t>
            </w:r>
          </w:p>
        </w:tc>
        <w:tc>
          <w:tcPr>
            <w:tcW w:w="2835" w:type="dxa"/>
            <w:shd w:val="clear" w:color="auto" w:fill="D9D9D9"/>
          </w:tcPr>
          <w:p w14:paraId="6459558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799" w:type="dxa"/>
            <w:shd w:val="clear" w:color="auto" w:fill="D9D9D9"/>
          </w:tcPr>
          <w:p w14:paraId="5234289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8D0B9B" w14:paraId="671576AD" w14:textId="77777777">
        <w:tc>
          <w:tcPr>
            <w:tcW w:w="1160" w:type="dxa"/>
            <w:vMerge/>
            <w:shd w:val="clear" w:color="auto" w:fill="D9D9D9"/>
          </w:tcPr>
          <w:p w14:paraId="78C877CD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3DA8E6F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13B05B9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6FB6272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282" w:type="dxa"/>
            <w:shd w:val="clear" w:color="auto" w:fill="D9D9D9"/>
          </w:tcPr>
          <w:p w14:paraId="3A094D66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Історична географія та картографія</w:t>
            </w:r>
          </w:p>
        </w:tc>
        <w:tc>
          <w:tcPr>
            <w:tcW w:w="2835" w:type="dxa"/>
            <w:shd w:val="clear" w:color="auto" w:fill="D9D9D9"/>
          </w:tcPr>
          <w:p w14:paraId="11EB257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799" w:type="dxa"/>
            <w:shd w:val="clear" w:color="auto" w:fill="D9D9D9"/>
          </w:tcPr>
          <w:p w14:paraId="0509E15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8D0B9B" w14:paraId="3E309B8D" w14:textId="77777777">
        <w:tc>
          <w:tcPr>
            <w:tcW w:w="1160" w:type="dxa"/>
            <w:vMerge/>
            <w:shd w:val="clear" w:color="auto" w:fill="D9D9D9"/>
          </w:tcPr>
          <w:p w14:paraId="3D76C907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110AE6E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6A48680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76CBE56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282" w:type="dxa"/>
            <w:shd w:val="clear" w:color="auto" w:fill="D9D9D9"/>
          </w:tcPr>
          <w:p w14:paraId="072B985A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9D9D9"/>
          </w:tcPr>
          <w:p w14:paraId="2E806D91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  <w:shd w:val="clear" w:color="auto" w:fill="D9D9D9"/>
          </w:tcPr>
          <w:p w14:paraId="0FF82859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</w:p>
        </w:tc>
      </w:tr>
      <w:tr w:rsidR="008D0B9B" w14:paraId="26C0D154" w14:textId="77777777">
        <w:trPr>
          <w:trHeight w:val="244"/>
        </w:trPr>
        <w:tc>
          <w:tcPr>
            <w:tcW w:w="1160" w:type="dxa"/>
            <w:vMerge/>
            <w:shd w:val="clear" w:color="auto" w:fill="D9D9D9"/>
          </w:tcPr>
          <w:p w14:paraId="69CC330E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59CFA13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0D67870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  <w:shd w:val="clear" w:color="auto" w:fill="D9D9D9"/>
          </w:tcPr>
          <w:p w14:paraId="57B2FFA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282" w:type="dxa"/>
            <w:shd w:val="clear" w:color="auto" w:fill="D9D9D9"/>
          </w:tcPr>
          <w:p w14:paraId="0906EF7B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9D9D9"/>
          </w:tcPr>
          <w:p w14:paraId="6A1E098A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  <w:shd w:val="clear" w:color="auto" w:fill="D9D9D9"/>
          </w:tcPr>
          <w:p w14:paraId="1D60D464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7BDCF0ED" w14:textId="77777777">
        <w:trPr>
          <w:trHeight w:val="234"/>
        </w:trPr>
        <w:tc>
          <w:tcPr>
            <w:tcW w:w="1160" w:type="dxa"/>
            <w:vMerge w:val="restart"/>
          </w:tcPr>
          <w:p w14:paraId="4E2B448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Вівторок</w:t>
            </w:r>
          </w:p>
          <w:p w14:paraId="6CF1C88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06.10.2026</w:t>
            </w:r>
          </w:p>
        </w:tc>
        <w:tc>
          <w:tcPr>
            <w:tcW w:w="743" w:type="dxa"/>
          </w:tcPr>
          <w:p w14:paraId="12A71E8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304A736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333A6B9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282" w:type="dxa"/>
            <w:vAlign w:val="center"/>
          </w:tcPr>
          <w:p w14:paraId="633E8800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предметної спеціальності вчителя історії та громадянської освіти</w:t>
            </w:r>
          </w:p>
        </w:tc>
        <w:tc>
          <w:tcPr>
            <w:tcW w:w="2835" w:type="dxa"/>
            <w:vAlign w:val="center"/>
          </w:tcPr>
          <w:p w14:paraId="70F4436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3799" w:type="dxa"/>
          </w:tcPr>
          <w:p w14:paraId="65CB040F" w14:textId="1B7DF729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hyperlink r:id="rId13">
              <w:r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 </w:t>
              </w:r>
            </w:hyperlink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wnc-vnhz-jyo</w:t>
              </w:r>
              <w:proofErr w:type="spellEnd"/>
            </w:hyperlink>
          </w:p>
          <w:p w14:paraId="3867A976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60EA4D4F" w14:textId="77777777">
        <w:tc>
          <w:tcPr>
            <w:tcW w:w="1160" w:type="dxa"/>
            <w:vMerge/>
          </w:tcPr>
          <w:p w14:paraId="6613A4DD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1AA89A5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5136A0B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37C0C93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282" w:type="dxa"/>
            <w:vAlign w:val="center"/>
          </w:tcPr>
          <w:p w14:paraId="79F47EBF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предметної спеціальності вчителя історії та громадянської освіти</w:t>
            </w:r>
          </w:p>
        </w:tc>
        <w:tc>
          <w:tcPr>
            <w:tcW w:w="2835" w:type="dxa"/>
            <w:vAlign w:val="center"/>
          </w:tcPr>
          <w:p w14:paraId="33AF6CE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3799" w:type="dxa"/>
          </w:tcPr>
          <w:p w14:paraId="6BF2D6ED" w14:textId="47B5416C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 </w:t>
              </w:r>
            </w:hyperlink>
            <w:hyperlink r:id="rId16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wnc-vnhz-jyo</w:t>
              </w:r>
              <w:proofErr w:type="spellEnd"/>
            </w:hyperlink>
          </w:p>
          <w:p w14:paraId="5E2C3496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07084147" w14:textId="77777777">
        <w:tc>
          <w:tcPr>
            <w:tcW w:w="1160" w:type="dxa"/>
            <w:vMerge/>
          </w:tcPr>
          <w:p w14:paraId="17A4C258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26C05A0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3C49760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69420E6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282" w:type="dxa"/>
          </w:tcPr>
          <w:p w14:paraId="262FB580" w14:textId="77777777" w:rsidR="008D0B9B" w:rsidRDefault="0000000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медичних знань та охорони здоров’я</w:t>
            </w:r>
          </w:p>
        </w:tc>
        <w:tc>
          <w:tcPr>
            <w:tcW w:w="2835" w:type="dxa"/>
            <w:vAlign w:val="center"/>
          </w:tcPr>
          <w:p w14:paraId="0F52C3C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Чендей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3799" w:type="dxa"/>
          </w:tcPr>
          <w:p w14:paraId="752E29D8" w14:textId="5E20CC6C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bdz-heya-car</w:t>
              </w:r>
              <w:proofErr w:type="spellEnd"/>
            </w:hyperlink>
          </w:p>
        </w:tc>
      </w:tr>
      <w:tr w:rsidR="008D0B9B" w14:paraId="6D9566FC" w14:textId="77777777">
        <w:tc>
          <w:tcPr>
            <w:tcW w:w="1160" w:type="dxa"/>
            <w:vMerge/>
          </w:tcPr>
          <w:p w14:paraId="62BCF35E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</w:p>
        </w:tc>
        <w:tc>
          <w:tcPr>
            <w:tcW w:w="743" w:type="dxa"/>
          </w:tcPr>
          <w:p w14:paraId="05D14E4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49B5515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4BFF268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282" w:type="dxa"/>
          </w:tcPr>
          <w:p w14:paraId="1675659B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медичних знань та охорони здоров’я</w:t>
            </w:r>
          </w:p>
        </w:tc>
        <w:tc>
          <w:tcPr>
            <w:tcW w:w="2835" w:type="dxa"/>
          </w:tcPr>
          <w:p w14:paraId="30C7A20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Чендей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3799" w:type="dxa"/>
          </w:tcPr>
          <w:p w14:paraId="759EF121" w14:textId="2C500FC9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bdz-heya-car</w:t>
              </w:r>
              <w:proofErr w:type="spellEnd"/>
            </w:hyperlink>
          </w:p>
        </w:tc>
      </w:tr>
      <w:tr w:rsidR="008D0B9B" w14:paraId="0F826B86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179CD63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Середа</w:t>
            </w:r>
          </w:p>
          <w:p w14:paraId="76D3FCB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07.10.2026</w:t>
            </w:r>
          </w:p>
        </w:tc>
        <w:tc>
          <w:tcPr>
            <w:tcW w:w="743" w:type="dxa"/>
            <w:shd w:val="clear" w:color="auto" w:fill="D9D9D9"/>
          </w:tcPr>
          <w:p w14:paraId="3D93ADE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65848A8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8.00</w:t>
            </w:r>
          </w:p>
        </w:tc>
        <w:tc>
          <w:tcPr>
            <w:tcW w:w="851" w:type="dxa"/>
            <w:shd w:val="clear" w:color="auto" w:fill="D9D9D9"/>
          </w:tcPr>
          <w:p w14:paraId="28C4568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9.20</w:t>
            </w:r>
          </w:p>
        </w:tc>
        <w:tc>
          <w:tcPr>
            <w:tcW w:w="5282" w:type="dxa"/>
            <w:shd w:val="clear" w:color="auto" w:fill="D9D9D9"/>
          </w:tcPr>
          <w:p w14:paraId="0F387D4B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Іноземна мова  </w:t>
            </w:r>
          </w:p>
        </w:tc>
        <w:tc>
          <w:tcPr>
            <w:tcW w:w="2835" w:type="dxa"/>
            <w:shd w:val="clear" w:color="auto" w:fill="D9D9D9"/>
          </w:tcPr>
          <w:p w14:paraId="052B709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Мишко А.В.-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6E8A986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Пітра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Н.В. – нім.</w:t>
            </w:r>
          </w:p>
        </w:tc>
        <w:tc>
          <w:tcPr>
            <w:tcW w:w="3799" w:type="dxa"/>
            <w:shd w:val="clear" w:color="auto" w:fill="D9D9D9"/>
          </w:tcPr>
          <w:p w14:paraId="5606BCC7" w14:textId="41A5DBAA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fad-grfo-wib</w:t>
              </w:r>
              <w:proofErr w:type="spellEnd"/>
            </w:hyperlink>
          </w:p>
          <w:p w14:paraId="5B851235" w14:textId="22C78F18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wmf-hzuo-pdy</w:t>
              </w:r>
              <w:proofErr w:type="spellEnd"/>
            </w:hyperlink>
          </w:p>
          <w:p w14:paraId="1B185505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7B47EEE1" w14:textId="77777777">
        <w:tc>
          <w:tcPr>
            <w:tcW w:w="1160" w:type="dxa"/>
            <w:vMerge/>
            <w:shd w:val="clear" w:color="auto" w:fill="D9D9D9"/>
          </w:tcPr>
          <w:p w14:paraId="1963AAD4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1F9D54D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71CD97E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9.40</w:t>
            </w:r>
          </w:p>
        </w:tc>
        <w:tc>
          <w:tcPr>
            <w:tcW w:w="851" w:type="dxa"/>
            <w:shd w:val="clear" w:color="auto" w:fill="D9D9D9"/>
          </w:tcPr>
          <w:p w14:paraId="774A195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11.00</w:t>
            </w:r>
          </w:p>
        </w:tc>
        <w:tc>
          <w:tcPr>
            <w:tcW w:w="5282" w:type="dxa"/>
            <w:shd w:val="clear" w:color="auto" w:fill="D9D9D9"/>
          </w:tcPr>
          <w:p w14:paraId="70BA1782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Іноземна мова </w:t>
            </w:r>
          </w:p>
        </w:tc>
        <w:tc>
          <w:tcPr>
            <w:tcW w:w="2835" w:type="dxa"/>
            <w:shd w:val="clear" w:color="auto" w:fill="D9D9D9"/>
          </w:tcPr>
          <w:p w14:paraId="2E24C36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ст.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Мишко А.В.-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3799" w:type="dxa"/>
            <w:shd w:val="clear" w:color="auto" w:fill="D9D9D9"/>
          </w:tcPr>
          <w:p w14:paraId="5368EC8E" w14:textId="3302A9E5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fad-grfo-wib</w:t>
              </w:r>
              <w:proofErr w:type="spellEnd"/>
            </w:hyperlink>
          </w:p>
        </w:tc>
      </w:tr>
      <w:tr w:rsidR="008D0B9B" w14:paraId="4CD5E1C4" w14:textId="77777777">
        <w:tc>
          <w:tcPr>
            <w:tcW w:w="1160" w:type="dxa"/>
            <w:vMerge/>
            <w:shd w:val="clear" w:color="auto" w:fill="D9D9D9"/>
          </w:tcPr>
          <w:p w14:paraId="11A43224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6324410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00E095D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11.20</w:t>
            </w:r>
          </w:p>
        </w:tc>
        <w:tc>
          <w:tcPr>
            <w:tcW w:w="851" w:type="dxa"/>
            <w:shd w:val="clear" w:color="auto" w:fill="D9D9D9"/>
          </w:tcPr>
          <w:p w14:paraId="42E15E8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12.40</w:t>
            </w:r>
          </w:p>
        </w:tc>
        <w:tc>
          <w:tcPr>
            <w:tcW w:w="5282" w:type="dxa"/>
            <w:shd w:val="clear" w:color="auto" w:fill="D9D9D9"/>
            <w:vAlign w:val="center"/>
          </w:tcPr>
          <w:p w14:paraId="5AF53451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Вступ до предметної спеціальності вчителя історії та громадянської освіти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0BE4FEB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Фенич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3799" w:type="dxa"/>
            <w:shd w:val="clear" w:color="auto" w:fill="D9D9D9"/>
          </w:tcPr>
          <w:p w14:paraId="6B0C6C8C" w14:textId="3D06E438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 </w:t>
              </w:r>
            </w:hyperlink>
            <w:hyperlink r:id="rId23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wnc-vnhz-jyo</w:t>
              </w:r>
              <w:proofErr w:type="spellEnd"/>
            </w:hyperlink>
          </w:p>
          <w:p w14:paraId="56AD2E4B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8D0B9B" w14:paraId="63A55FA9" w14:textId="77777777">
        <w:trPr>
          <w:trHeight w:val="132"/>
        </w:trPr>
        <w:tc>
          <w:tcPr>
            <w:tcW w:w="1160" w:type="dxa"/>
            <w:vMerge/>
            <w:shd w:val="clear" w:color="auto" w:fill="D9D9D9"/>
          </w:tcPr>
          <w:p w14:paraId="4442F2F8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576FFAF8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1" w:type="dxa"/>
            <w:shd w:val="clear" w:color="auto" w:fill="D9D9D9"/>
          </w:tcPr>
          <w:p w14:paraId="7DFBE4F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438CC98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282" w:type="dxa"/>
            <w:shd w:val="clear" w:color="auto" w:fill="D9D9D9"/>
          </w:tcPr>
          <w:p w14:paraId="0B1B1CA1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9D9D9"/>
          </w:tcPr>
          <w:p w14:paraId="2A25F9E6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  <w:shd w:val="clear" w:color="auto" w:fill="D9D9D9"/>
          </w:tcPr>
          <w:p w14:paraId="0DF0A2E2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0A9BBC5B" w14:textId="77777777">
        <w:trPr>
          <w:trHeight w:val="234"/>
        </w:trPr>
        <w:tc>
          <w:tcPr>
            <w:tcW w:w="1160" w:type="dxa"/>
            <w:vMerge w:val="restart"/>
          </w:tcPr>
          <w:p w14:paraId="5A53D30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Четвер</w:t>
            </w:r>
          </w:p>
          <w:p w14:paraId="5CD2837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08.10.2026</w:t>
            </w:r>
          </w:p>
        </w:tc>
        <w:tc>
          <w:tcPr>
            <w:tcW w:w="743" w:type="dxa"/>
          </w:tcPr>
          <w:p w14:paraId="130A254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0743EAD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</w:tcPr>
          <w:p w14:paraId="5395AEE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282" w:type="dxa"/>
          </w:tcPr>
          <w:p w14:paraId="30637124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Початки людського суспільства та розвиток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давньосхідних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цивілізацій (1 частина)</w:t>
            </w:r>
          </w:p>
        </w:tc>
        <w:tc>
          <w:tcPr>
            <w:tcW w:w="2835" w:type="dxa"/>
          </w:tcPr>
          <w:p w14:paraId="71F845C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Андрусяк Я.Я.</w:t>
            </w:r>
          </w:p>
        </w:tc>
        <w:tc>
          <w:tcPr>
            <w:tcW w:w="3799" w:type="dxa"/>
          </w:tcPr>
          <w:p w14:paraId="5C9992A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rzt-yqji-vfb</w:t>
              </w:r>
              <w:proofErr w:type="spellEnd"/>
            </w:hyperlink>
          </w:p>
        </w:tc>
      </w:tr>
      <w:tr w:rsidR="008D0B9B" w14:paraId="4D9FFCB8" w14:textId="77777777">
        <w:tc>
          <w:tcPr>
            <w:tcW w:w="1160" w:type="dxa"/>
            <w:vMerge/>
          </w:tcPr>
          <w:p w14:paraId="13959E91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6DF0DA4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4BF3633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</w:tcPr>
          <w:p w14:paraId="5332D58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282" w:type="dxa"/>
          </w:tcPr>
          <w:p w14:paraId="603688FD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Початки людського суспільства та розвиток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давньосхідних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цивілізацій (1 частина)</w:t>
            </w:r>
          </w:p>
        </w:tc>
        <w:tc>
          <w:tcPr>
            <w:tcW w:w="2835" w:type="dxa"/>
          </w:tcPr>
          <w:p w14:paraId="27322FC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Андрусяк Я.Я.</w:t>
            </w:r>
          </w:p>
        </w:tc>
        <w:tc>
          <w:tcPr>
            <w:tcW w:w="3799" w:type="dxa"/>
          </w:tcPr>
          <w:p w14:paraId="4B606F7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rzt-yqji-vfb</w:t>
              </w:r>
              <w:proofErr w:type="spellEnd"/>
            </w:hyperlink>
          </w:p>
        </w:tc>
      </w:tr>
      <w:tr w:rsidR="008D0B9B" w14:paraId="6B202DB2" w14:textId="77777777">
        <w:tc>
          <w:tcPr>
            <w:tcW w:w="1160" w:type="dxa"/>
            <w:vMerge/>
          </w:tcPr>
          <w:p w14:paraId="0DAF014E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0DD1B46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410192B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</w:tcPr>
          <w:p w14:paraId="7465D65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282" w:type="dxa"/>
          </w:tcPr>
          <w:p w14:paraId="01DC7E02" w14:textId="77777777" w:rsidR="008D0B9B" w:rsidRDefault="008D0B9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2DAC169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799" w:type="dxa"/>
          </w:tcPr>
          <w:p w14:paraId="1D3A92D8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8D0B9B" w14:paraId="6EBB9746" w14:textId="77777777">
        <w:trPr>
          <w:trHeight w:val="55"/>
        </w:trPr>
        <w:tc>
          <w:tcPr>
            <w:tcW w:w="1160" w:type="dxa"/>
            <w:vMerge/>
          </w:tcPr>
          <w:p w14:paraId="4C85F7EE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4A853F73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74DFFE6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</w:tcPr>
          <w:p w14:paraId="502EED1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282" w:type="dxa"/>
          </w:tcPr>
          <w:p w14:paraId="334B4096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8F9862B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</w:tcPr>
          <w:p w14:paraId="479D0AFE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54E56669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2DA752F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П'ятниця</w:t>
            </w:r>
          </w:p>
          <w:p w14:paraId="07259A6E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09.10.2026</w:t>
            </w:r>
          </w:p>
        </w:tc>
        <w:tc>
          <w:tcPr>
            <w:tcW w:w="743" w:type="dxa"/>
            <w:shd w:val="clear" w:color="auto" w:fill="D9D9D9"/>
          </w:tcPr>
          <w:p w14:paraId="48A22E4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10D5213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13.00</w:t>
            </w:r>
          </w:p>
        </w:tc>
        <w:tc>
          <w:tcPr>
            <w:tcW w:w="851" w:type="dxa"/>
            <w:shd w:val="clear" w:color="auto" w:fill="D9D9D9"/>
          </w:tcPr>
          <w:p w14:paraId="5B69391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14.20</w:t>
            </w:r>
          </w:p>
        </w:tc>
        <w:tc>
          <w:tcPr>
            <w:tcW w:w="5282" w:type="dxa"/>
            <w:shd w:val="clear" w:color="auto" w:fill="D9D9D9"/>
          </w:tcPr>
          <w:p w14:paraId="6EC0F575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Основи медичних знань та охорони здоров’я</w:t>
            </w:r>
          </w:p>
        </w:tc>
        <w:tc>
          <w:tcPr>
            <w:tcW w:w="2835" w:type="dxa"/>
            <w:shd w:val="clear" w:color="auto" w:fill="D9D9D9"/>
          </w:tcPr>
          <w:p w14:paraId="7B95873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Чендей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В.І.</w:t>
            </w:r>
          </w:p>
        </w:tc>
        <w:tc>
          <w:tcPr>
            <w:tcW w:w="3799" w:type="dxa"/>
            <w:shd w:val="clear" w:color="auto" w:fill="D9D9D9"/>
          </w:tcPr>
          <w:p w14:paraId="3271DAD8" w14:textId="160C0C91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bdz-heya-car</w:t>
              </w:r>
              <w:proofErr w:type="spellEnd"/>
            </w:hyperlink>
          </w:p>
        </w:tc>
      </w:tr>
      <w:tr w:rsidR="008D0B9B" w14:paraId="40099D45" w14:textId="77777777">
        <w:tc>
          <w:tcPr>
            <w:tcW w:w="1160" w:type="dxa"/>
            <w:vMerge/>
            <w:shd w:val="clear" w:color="auto" w:fill="D9D9D9"/>
          </w:tcPr>
          <w:p w14:paraId="7F96B118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5314D596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6152BCA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14.40</w:t>
            </w:r>
          </w:p>
        </w:tc>
        <w:tc>
          <w:tcPr>
            <w:tcW w:w="851" w:type="dxa"/>
            <w:shd w:val="clear" w:color="auto" w:fill="D9D9D9"/>
          </w:tcPr>
          <w:p w14:paraId="3E1D02E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16.00</w:t>
            </w:r>
          </w:p>
        </w:tc>
        <w:tc>
          <w:tcPr>
            <w:tcW w:w="5282" w:type="dxa"/>
            <w:shd w:val="clear" w:color="auto" w:fill="D9D9D9"/>
          </w:tcPr>
          <w:p w14:paraId="7A0436E5" w14:textId="77777777" w:rsidR="008D0B9B" w:rsidRDefault="0000000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Історична географія та картографія</w:t>
            </w:r>
          </w:p>
        </w:tc>
        <w:tc>
          <w:tcPr>
            <w:tcW w:w="2835" w:type="dxa"/>
            <w:shd w:val="clear" w:color="auto" w:fill="D9D9D9"/>
          </w:tcPr>
          <w:p w14:paraId="0EBAE22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799" w:type="dxa"/>
            <w:shd w:val="clear" w:color="auto" w:fill="D9D9D9"/>
          </w:tcPr>
          <w:p w14:paraId="3281FE6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8D0B9B" w14:paraId="5CBB6920" w14:textId="77777777">
        <w:tc>
          <w:tcPr>
            <w:tcW w:w="1160" w:type="dxa"/>
            <w:vMerge/>
            <w:shd w:val="clear" w:color="auto" w:fill="D9D9D9"/>
          </w:tcPr>
          <w:p w14:paraId="4BE33077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65C71B3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226D2DC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16.20</w:t>
            </w:r>
          </w:p>
        </w:tc>
        <w:tc>
          <w:tcPr>
            <w:tcW w:w="851" w:type="dxa"/>
            <w:shd w:val="clear" w:color="auto" w:fill="D9D9D9"/>
          </w:tcPr>
          <w:p w14:paraId="5183239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17.40</w:t>
            </w:r>
          </w:p>
        </w:tc>
        <w:tc>
          <w:tcPr>
            <w:tcW w:w="5282" w:type="dxa"/>
            <w:shd w:val="clear" w:color="auto" w:fill="D9D9D9"/>
          </w:tcPr>
          <w:p w14:paraId="2EF8EC9D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Початки людського суспільства та розвиток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давньосхідних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цивілізацій (1 частина)</w:t>
            </w:r>
          </w:p>
        </w:tc>
        <w:tc>
          <w:tcPr>
            <w:tcW w:w="2835" w:type="dxa"/>
            <w:shd w:val="clear" w:color="auto" w:fill="D9D9D9"/>
          </w:tcPr>
          <w:p w14:paraId="1E9A029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Андрусяк Я.Я.</w:t>
            </w:r>
          </w:p>
        </w:tc>
        <w:tc>
          <w:tcPr>
            <w:tcW w:w="3799" w:type="dxa"/>
            <w:shd w:val="clear" w:color="auto" w:fill="D9D9D9"/>
          </w:tcPr>
          <w:p w14:paraId="15619C7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highlight w:val="white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highlight w:val="white"/>
                  <w:u w:val="single"/>
                </w:rPr>
                <w:t>rzt-yqji-vfb</w:t>
              </w:r>
              <w:proofErr w:type="spellEnd"/>
            </w:hyperlink>
          </w:p>
        </w:tc>
      </w:tr>
      <w:tr w:rsidR="008D0B9B" w14:paraId="38DAB9A2" w14:textId="77777777">
        <w:tc>
          <w:tcPr>
            <w:tcW w:w="1160" w:type="dxa"/>
            <w:vMerge/>
            <w:shd w:val="clear" w:color="auto" w:fill="D9D9D9"/>
          </w:tcPr>
          <w:p w14:paraId="1CBCD4CE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133CB70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1B47743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18.00</w:t>
            </w:r>
          </w:p>
        </w:tc>
        <w:tc>
          <w:tcPr>
            <w:tcW w:w="851" w:type="dxa"/>
            <w:shd w:val="clear" w:color="auto" w:fill="D9D9D9"/>
          </w:tcPr>
          <w:p w14:paraId="1F4263E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19.20</w:t>
            </w:r>
          </w:p>
        </w:tc>
        <w:tc>
          <w:tcPr>
            <w:tcW w:w="5282" w:type="dxa"/>
            <w:shd w:val="clear" w:color="auto" w:fill="D9D9D9"/>
          </w:tcPr>
          <w:p w14:paraId="50FF93C5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9D9D9"/>
          </w:tcPr>
          <w:p w14:paraId="77D4DA42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  <w:shd w:val="clear" w:color="auto" w:fill="D9D9D9"/>
          </w:tcPr>
          <w:p w14:paraId="3BC6132F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7915F201" w14:textId="77777777">
        <w:trPr>
          <w:trHeight w:val="234"/>
        </w:trPr>
        <w:tc>
          <w:tcPr>
            <w:tcW w:w="1160" w:type="dxa"/>
            <w:vMerge w:val="restart"/>
          </w:tcPr>
          <w:p w14:paraId="3A10413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Субота</w:t>
            </w:r>
          </w:p>
          <w:p w14:paraId="1CA37C4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10.10.2026</w:t>
            </w:r>
          </w:p>
        </w:tc>
        <w:tc>
          <w:tcPr>
            <w:tcW w:w="743" w:type="dxa"/>
          </w:tcPr>
          <w:p w14:paraId="46E395B2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</w:tcPr>
          <w:p w14:paraId="23F2A8B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</w:tcPr>
          <w:p w14:paraId="2F3ECF7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282" w:type="dxa"/>
          </w:tcPr>
          <w:p w14:paraId="17A9EC6A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Історична географія та картографія</w:t>
            </w:r>
          </w:p>
        </w:tc>
        <w:tc>
          <w:tcPr>
            <w:tcW w:w="2835" w:type="dxa"/>
          </w:tcPr>
          <w:p w14:paraId="6CDF4C5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доц.. Кузьма В.В.</w:t>
            </w:r>
          </w:p>
        </w:tc>
        <w:tc>
          <w:tcPr>
            <w:tcW w:w="3799" w:type="dxa"/>
          </w:tcPr>
          <w:p w14:paraId="4D816BE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8D0B9B" w14:paraId="632971D7" w14:textId="77777777">
        <w:tc>
          <w:tcPr>
            <w:tcW w:w="1160" w:type="dxa"/>
            <w:vMerge/>
          </w:tcPr>
          <w:p w14:paraId="59F2162F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3749F2C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</w:tcPr>
          <w:p w14:paraId="2AF4614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</w:tcPr>
          <w:p w14:paraId="7C44296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282" w:type="dxa"/>
          </w:tcPr>
          <w:p w14:paraId="5DF5E528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Історична географія та картографія</w:t>
            </w:r>
          </w:p>
        </w:tc>
        <w:tc>
          <w:tcPr>
            <w:tcW w:w="2835" w:type="dxa"/>
          </w:tcPr>
          <w:p w14:paraId="3D650FF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доц. Кузьма В.В.</w:t>
            </w:r>
          </w:p>
        </w:tc>
        <w:tc>
          <w:tcPr>
            <w:tcW w:w="3799" w:type="dxa"/>
          </w:tcPr>
          <w:p w14:paraId="692247C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0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gvs-hobn-mhq</w:t>
              </w:r>
              <w:proofErr w:type="spellEnd"/>
            </w:hyperlink>
          </w:p>
        </w:tc>
      </w:tr>
      <w:tr w:rsidR="008D0B9B" w14:paraId="73499714" w14:textId="77777777">
        <w:tc>
          <w:tcPr>
            <w:tcW w:w="1160" w:type="dxa"/>
            <w:vMerge/>
          </w:tcPr>
          <w:p w14:paraId="4801344D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</w:tcPr>
          <w:p w14:paraId="714036B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</w:tcPr>
          <w:p w14:paraId="478065B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</w:tcPr>
          <w:p w14:paraId="23CB304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282" w:type="dxa"/>
          </w:tcPr>
          <w:p w14:paraId="4507742C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Археологія</w:t>
            </w:r>
          </w:p>
        </w:tc>
        <w:tc>
          <w:tcPr>
            <w:tcW w:w="2835" w:type="dxa"/>
          </w:tcPr>
          <w:p w14:paraId="4A00A32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І.А.</w:t>
            </w:r>
          </w:p>
        </w:tc>
        <w:tc>
          <w:tcPr>
            <w:tcW w:w="3799" w:type="dxa"/>
          </w:tcPr>
          <w:p w14:paraId="15803A4F" w14:textId="527C7C38" w:rsidR="008D0B9B" w:rsidRDefault="0000000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  <w:hyperlink r:id="rId31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  <w:t xml:space="preserve"> </w:t>
            </w:r>
          </w:p>
        </w:tc>
      </w:tr>
      <w:tr w:rsidR="008D0B9B" w14:paraId="473D6AC8" w14:textId="77777777">
        <w:tc>
          <w:tcPr>
            <w:tcW w:w="1160" w:type="dxa"/>
            <w:vMerge/>
          </w:tcPr>
          <w:p w14:paraId="6935C4D0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</w:tcPr>
          <w:p w14:paraId="4ECC44CA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</w:tcPr>
          <w:p w14:paraId="0D77E27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</w:tcPr>
          <w:p w14:paraId="4B36892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282" w:type="dxa"/>
          </w:tcPr>
          <w:p w14:paraId="06377170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8077CE1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</w:tcPr>
          <w:p w14:paraId="724E7723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D0B9B" w14:paraId="44CCF230" w14:textId="77777777">
        <w:trPr>
          <w:trHeight w:val="234"/>
        </w:trPr>
        <w:tc>
          <w:tcPr>
            <w:tcW w:w="1160" w:type="dxa"/>
            <w:vMerge w:val="restart"/>
            <w:shd w:val="clear" w:color="auto" w:fill="D9D9D9"/>
          </w:tcPr>
          <w:p w14:paraId="1A36583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Неділя </w:t>
            </w:r>
          </w:p>
          <w:p w14:paraId="31E41758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11.10.2026</w:t>
            </w:r>
          </w:p>
        </w:tc>
        <w:tc>
          <w:tcPr>
            <w:tcW w:w="743" w:type="dxa"/>
            <w:shd w:val="clear" w:color="auto" w:fill="D9D9D9"/>
          </w:tcPr>
          <w:p w14:paraId="1660562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</w:t>
            </w:r>
          </w:p>
        </w:tc>
        <w:tc>
          <w:tcPr>
            <w:tcW w:w="1031" w:type="dxa"/>
            <w:shd w:val="clear" w:color="auto" w:fill="D9D9D9"/>
          </w:tcPr>
          <w:p w14:paraId="08D4C43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9.00</w:t>
            </w:r>
          </w:p>
        </w:tc>
        <w:tc>
          <w:tcPr>
            <w:tcW w:w="851" w:type="dxa"/>
            <w:shd w:val="clear" w:color="auto" w:fill="D9D9D9"/>
          </w:tcPr>
          <w:p w14:paraId="657873D4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10.20</w:t>
            </w:r>
          </w:p>
        </w:tc>
        <w:tc>
          <w:tcPr>
            <w:tcW w:w="5282" w:type="dxa"/>
            <w:shd w:val="clear" w:color="auto" w:fill="D9D9D9"/>
          </w:tcPr>
          <w:p w14:paraId="590083E6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Археологія</w:t>
            </w:r>
          </w:p>
        </w:tc>
        <w:tc>
          <w:tcPr>
            <w:tcW w:w="2835" w:type="dxa"/>
            <w:shd w:val="clear" w:color="auto" w:fill="D9D9D9"/>
          </w:tcPr>
          <w:p w14:paraId="03D10060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І.А.</w:t>
            </w:r>
          </w:p>
        </w:tc>
        <w:tc>
          <w:tcPr>
            <w:tcW w:w="3799" w:type="dxa"/>
            <w:shd w:val="clear" w:color="auto" w:fill="D9D9D9"/>
          </w:tcPr>
          <w:p w14:paraId="040812FC" w14:textId="08D633E5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2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D0B9B" w14:paraId="6911BD3A" w14:textId="77777777">
        <w:tc>
          <w:tcPr>
            <w:tcW w:w="1160" w:type="dxa"/>
            <w:vMerge/>
            <w:shd w:val="clear" w:color="auto" w:fill="D9D9D9"/>
          </w:tcPr>
          <w:p w14:paraId="0573EE76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4B8FE23C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</w:t>
            </w:r>
          </w:p>
        </w:tc>
        <w:tc>
          <w:tcPr>
            <w:tcW w:w="1031" w:type="dxa"/>
            <w:shd w:val="clear" w:color="auto" w:fill="D9D9D9"/>
          </w:tcPr>
          <w:p w14:paraId="69E6E89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10.30</w:t>
            </w:r>
          </w:p>
        </w:tc>
        <w:tc>
          <w:tcPr>
            <w:tcW w:w="851" w:type="dxa"/>
            <w:shd w:val="clear" w:color="auto" w:fill="D9D9D9"/>
          </w:tcPr>
          <w:p w14:paraId="5A74FB89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11.50</w:t>
            </w:r>
          </w:p>
        </w:tc>
        <w:tc>
          <w:tcPr>
            <w:tcW w:w="5282" w:type="dxa"/>
            <w:shd w:val="clear" w:color="auto" w:fill="D9D9D9"/>
          </w:tcPr>
          <w:p w14:paraId="54E29015" w14:textId="77777777" w:rsidR="008D0B9B" w:rsidRDefault="000000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Археологія</w:t>
            </w:r>
          </w:p>
        </w:tc>
        <w:tc>
          <w:tcPr>
            <w:tcW w:w="2835" w:type="dxa"/>
            <w:shd w:val="clear" w:color="auto" w:fill="D9D9D9"/>
          </w:tcPr>
          <w:p w14:paraId="12BE6341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доц.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Прохненко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І.А.</w:t>
            </w:r>
          </w:p>
        </w:tc>
        <w:tc>
          <w:tcPr>
            <w:tcW w:w="3799" w:type="dxa"/>
            <w:shd w:val="clear" w:color="auto" w:fill="D9D9D9"/>
          </w:tcPr>
          <w:p w14:paraId="2CF25E20" w14:textId="244EFFA5" w:rsidR="008D0B9B" w:rsidRDefault="0000000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hyperlink r:id="rId33"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meet.google.com/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1155CC"/>
                  <w:sz w:val="16"/>
                  <w:szCs w:val="16"/>
                  <w:u w:val="single"/>
                </w:rPr>
                <w:t>mvf-ywkw-rqj</w:t>
              </w:r>
              <w:proofErr w:type="spellEnd"/>
            </w:hyperlink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D0B9B" w14:paraId="1657748D" w14:textId="77777777">
        <w:tc>
          <w:tcPr>
            <w:tcW w:w="1160" w:type="dxa"/>
            <w:vMerge/>
            <w:shd w:val="clear" w:color="auto" w:fill="D9D9D9"/>
          </w:tcPr>
          <w:p w14:paraId="68953E79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D9D9D9"/>
          </w:tcPr>
          <w:p w14:paraId="408A9115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ІІІ</w:t>
            </w:r>
          </w:p>
        </w:tc>
        <w:tc>
          <w:tcPr>
            <w:tcW w:w="1031" w:type="dxa"/>
            <w:shd w:val="clear" w:color="auto" w:fill="D9D9D9"/>
          </w:tcPr>
          <w:p w14:paraId="1EECA667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12.00</w:t>
            </w:r>
          </w:p>
        </w:tc>
        <w:tc>
          <w:tcPr>
            <w:tcW w:w="851" w:type="dxa"/>
            <w:shd w:val="clear" w:color="auto" w:fill="D9D9D9"/>
          </w:tcPr>
          <w:p w14:paraId="77B873BD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13.20</w:t>
            </w:r>
          </w:p>
        </w:tc>
        <w:tc>
          <w:tcPr>
            <w:tcW w:w="5282" w:type="dxa"/>
            <w:shd w:val="clear" w:color="auto" w:fill="D9D9D9"/>
          </w:tcPr>
          <w:p w14:paraId="7A3D0DF2" w14:textId="77777777" w:rsidR="008D0B9B" w:rsidRDefault="008D0B9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9D9D9"/>
          </w:tcPr>
          <w:p w14:paraId="134CF986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799" w:type="dxa"/>
            <w:shd w:val="clear" w:color="auto" w:fill="D9D9D9"/>
          </w:tcPr>
          <w:p w14:paraId="0B0D3FDB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</w:tr>
      <w:tr w:rsidR="008D0B9B" w14:paraId="6185B252" w14:textId="77777777">
        <w:tc>
          <w:tcPr>
            <w:tcW w:w="1160" w:type="dxa"/>
            <w:vMerge/>
            <w:shd w:val="clear" w:color="auto" w:fill="D9D9D9"/>
          </w:tcPr>
          <w:p w14:paraId="341EFD58" w14:textId="77777777" w:rsidR="008D0B9B" w:rsidRDefault="008D0B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  <w:highlight w:val="white"/>
              </w:rPr>
            </w:pPr>
          </w:p>
        </w:tc>
        <w:tc>
          <w:tcPr>
            <w:tcW w:w="743" w:type="dxa"/>
            <w:shd w:val="clear" w:color="auto" w:fill="D9D9D9"/>
          </w:tcPr>
          <w:p w14:paraId="23E9F4AF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1031" w:type="dxa"/>
            <w:shd w:val="clear" w:color="auto" w:fill="D9D9D9"/>
          </w:tcPr>
          <w:p w14:paraId="615C9DA3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13.30</w:t>
            </w:r>
          </w:p>
        </w:tc>
        <w:tc>
          <w:tcPr>
            <w:tcW w:w="851" w:type="dxa"/>
            <w:shd w:val="clear" w:color="auto" w:fill="D9D9D9"/>
          </w:tcPr>
          <w:p w14:paraId="39185BAB" w14:textId="77777777" w:rsidR="008D0B9B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14.50</w:t>
            </w:r>
          </w:p>
        </w:tc>
        <w:tc>
          <w:tcPr>
            <w:tcW w:w="5282" w:type="dxa"/>
            <w:shd w:val="clear" w:color="auto" w:fill="D9D9D9"/>
          </w:tcPr>
          <w:p w14:paraId="768186B6" w14:textId="77777777" w:rsidR="008D0B9B" w:rsidRDefault="008D0B9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9D9D9"/>
          </w:tcPr>
          <w:p w14:paraId="6219DAEB" w14:textId="77777777" w:rsidR="008D0B9B" w:rsidRDefault="008D0B9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99" w:type="dxa"/>
            <w:shd w:val="clear" w:color="auto" w:fill="D9D9D9"/>
          </w:tcPr>
          <w:p w14:paraId="14F04B4E" w14:textId="77777777" w:rsidR="008D0B9B" w:rsidRDefault="008D0B9B">
            <w:pPr>
              <w:rPr>
                <w:sz w:val="16"/>
                <w:szCs w:val="16"/>
              </w:rPr>
            </w:pPr>
          </w:p>
        </w:tc>
      </w:tr>
    </w:tbl>
    <w:p w14:paraId="6116DC76" w14:textId="77777777" w:rsidR="008D0B9B" w:rsidRDefault="008D0B9B">
      <w:pPr>
        <w:spacing w:after="0"/>
        <w:rPr>
          <w:rFonts w:ascii="Times New Roman" w:eastAsia="Times New Roman" w:hAnsi="Times New Roman" w:cs="Times New Roman"/>
          <w:b/>
          <w:bCs/>
        </w:rPr>
      </w:pPr>
    </w:p>
    <w:sectPr w:rsidR="008D0B9B">
      <w:pgSz w:w="16838" w:h="11906" w:orient="landscape"/>
      <w:pgMar w:top="567" w:right="720" w:bottom="567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344B5D8-A255-40B9-8684-1BD8E37467CF}"/>
    <w:embedBold r:id="rId2" w:fontKey="{416F5DB9-6392-4C38-BF55-211C83467AB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A9A1DBB0-32BB-402B-8D12-E78D99A71D17}"/>
  </w:font>
  <w:font w:name="Georgia">
    <w:panose1 w:val="02040502050405020303"/>
    <w:charset w:val="00"/>
    <w:family w:val="auto"/>
    <w:pitch w:val="default"/>
    <w:embedItalic r:id="rId4" w:fontKey="{42B09C1D-5FC3-48CD-ABDB-31007220FFC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9A327704-1D09-47F7-821F-12E2BCF558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9B"/>
    <w:rsid w:val="004B0C3C"/>
    <w:rsid w:val="008D0B9B"/>
    <w:rsid w:val="00DD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E0FE5"/>
  <w15:docId w15:val="{94CEFBF4-D8BE-4207-B54C-D5DD1F81D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4">
    <w:name w:val="Table Grid"/>
    <w:basedOn w:val="a1"/>
    <w:uiPriority w:val="59"/>
    <w:rsid w:val="00FF5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B44FA"/>
  </w:style>
  <w:style w:type="paragraph" w:styleId="a7">
    <w:name w:val="footer"/>
    <w:link w:val="a8"/>
    <w:uiPriority w:val="99"/>
    <w:unhideWhenUsed/>
    <w:rsid w:val="008B44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B44FA"/>
  </w:style>
  <w:style w:type="paragraph" w:styleId="a9">
    <w:name w:val="Balloon Text"/>
    <w:link w:val="aa"/>
    <w:uiPriority w:val="99"/>
    <w:semiHidden/>
    <w:unhideWhenUsed/>
    <w:rsid w:val="00A36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365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F58F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8219C"/>
    <w:rPr>
      <w:color w:val="800080" w:themeColor="followedHyperlink"/>
      <w:u w:val="single"/>
    </w:r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Unresolved Mention"/>
    <w:basedOn w:val="a0"/>
    <w:uiPriority w:val="99"/>
    <w:semiHidden/>
    <w:unhideWhenUsed/>
    <w:rsid w:val="00206B0A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wnc-vnhz-jyo" TargetMode="External"/><Relationship Id="rId18" Type="http://schemas.openxmlformats.org/officeDocument/2006/relationships/hyperlink" Target="https://meet.google.com/bdz-heya-car" TargetMode="External"/><Relationship Id="rId26" Type="http://schemas.openxmlformats.org/officeDocument/2006/relationships/hyperlink" Target="https://meet.google.com/bdz-heya-ca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fad-grfo-wib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mvf-ywkw-rqj" TargetMode="External"/><Relationship Id="rId12" Type="http://schemas.openxmlformats.org/officeDocument/2006/relationships/hyperlink" Target="https://meet.google.com/gvs-hobn-mhq" TargetMode="External"/><Relationship Id="rId17" Type="http://schemas.openxmlformats.org/officeDocument/2006/relationships/hyperlink" Target="https://meet.google.com/bdz-heya-car" TargetMode="External"/><Relationship Id="rId25" Type="http://schemas.openxmlformats.org/officeDocument/2006/relationships/hyperlink" Target="https://meet.google.com/rzt-yqji-vfb" TargetMode="External"/><Relationship Id="rId33" Type="http://schemas.openxmlformats.org/officeDocument/2006/relationships/hyperlink" Target="https://meet.google.com/mvf-ywkw-rqj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nc-vnhz-jyo" TargetMode="External"/><Relationship Id="rId20" Type="http://schemas.openxmlformats.org/officeDocument/2006/relationships/hyperlink" Target="http://meet.google.com/wmf-hzuo-pdy" TargetMode="External"/><Relationship Id="rId29" Type="http://schemas.openxmlformats.org/officeDocument/2006/relationships/hyperlink" Target="https://meet.google.com/gvs-hobn-mh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spf-fizr-des?hs=122&amp;authuser=0" TargetMode="External"/><Relationship Id="rId11" Type="http://schemas.openxmlformats.org/officeDocument/2006/relationships/hyperlink" Target="https://meet.google.com/gvs-hobn-mhq" TargetMode="External"/><Relationship Id="rId24" Type="http://schemas.openxmlformats.org/officeDocument/2006/relationships/hyperlink" Target="https://meet.google.com/rzt-yqji-vfb" TargetMode="External"/><Relationship Id="rId32" Type="http://schemas.openxmlformats.org/officeDocument/2006/relationships/hyperlink" Target="https://meet.google.com/mvf-ywkw-rqj" TargetMode="External"/><Relationship Id="rId5" Type="http://schemas.openxmlformats.org/officeDocument/2006/relationships/hyperlink" Target="https://meet.google.com/spf-fizr-des?hs=122&amp;authuser=0" TargetMode="External"/><Relationship Id="rId15" Type="http://schemas.openxmlformats.org/officeDocument/2006/relationships/hyperlink" Target="https://meet.google.com/wnc-vnhz-jyo" TargetMode="External"/><Relationship Id="rId23" Type="http://schemas.openxmlformats.org/officeDocument/2006/relationships/hyperlink" Target="https://meet.google.com/wnc-vnhz-jyo" TargetMode="External"/><Relationship Id="rId28" Type="http://schemas.openxmlformats.org/officeDocument/2006/relationships/hyperlink" Target="https://meet.google.com/rzt-yqji-vfb" TargetMode="External"/><Relationship Id="rId10" Type="http://schemas.openxmlformats.org/officeDocument/2006/relationships/hyperlink" Target="https://meet.google.com/spf-fizr-des?hs=122&amp;authuser=0" TargetMode="External"/><Relationship Id="rId19" Type="http://schemas.openxmlformats.org/officeDocument/2006/relationships/hyperlink" Target="https://meet.google.com/fad-grfo-wib" TargetMode="External"/><Relationship Id="rId31" Type="http://schemas.openxmlformats.org/officeDocument/2006/relationships/hyperlink" Target="https://meet.google.com/mvf-ywkw-rq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pf-fizr-des?hs=122&amp;authuser=0" TargetMode="External"/><Relationship Id="rId14" Type="http://schemas.openxmlformats.org/officeDocument/2006/relationships/hyperlink" Target="https://meet.google.com/wnc-vnhz-jyo" TargetMode="External"/><Relationship Id="rId22" Type="http://schemas.openxmlformats.org/officeDocument/2006/relationships/hyperlink" Target="https://meet.google.com/wnc-vnhz-jyo" TargetMode="External"/><Relationship Id="rId27" Type="http://schemas.openxmlformats.org/officeDocument/2006/relationships/hyperlink" Target="https://meet.google.com/gvs-hobn-mhq" TargetMode="External"/><Relationship Id="rId30" Type="http://schemas.openxmlformats.org/officeDocument/2006/relationships/hyperlink" Target="https://meet.google.com/gvs-hobn-mhq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meet.google.com/mvf-ywkw-rqj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HqvzIMpT28BKf7HocnAIZ6ugrA==">CgMxLjA4AHIhMW54WEw0cW1QNE1odHcwWjhYUWxRZU9xY3hMSHFIYVUx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3281</Words>
  <Characters>1871</Characters>
  <Application>Microsoft Office Word</Application>
  <DocSecurity>0</DocSecurity>
  <Lines>15</Lines>
  <Paragraphs>10</Paragraphs>
  <ScaleCrop>false</ScaleCrop>
  <Company>UzhNU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заступник</dc:creator>
  <cp:lastModifiedBy>DIANA</cp:lastModifiedBy>
  <cp:revision>2</cp:revision>
  <dcterms:created xsi:type="dcterms:W3CDTF">2022-09-09T09:39:00Z</dcterms:created>
  <dcterms:modified xsi:type="dcterms:W3CDTF">2026-09-29T10:37:00Z</dcterms:modified>
</cp:coreProperties>
</file>