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82DB0" w14:textId="77777777" w:rsidR="00974B74" w:rsidRDefault="00974B74" w:rsidP="00974B74">
      <w:pPr>
        <w:jc w:val="right"/>
        <w:rPr>
          <w:rFonts w:asciiTheme="majorBidi" w:hAnsiTheme="majorBidi" w:cstheme="majorBidi"/>
          <w:b/>
          <w:sz w:val="28"/>
          <w:szCs w:val="28"/>
        </w:rPr>
      </w:pPr>
      <w:r w:rsidRPr="00974B74">
        <w:rPr>
          <w:rFonts w:asciiTheme="majorBidi" w:hAnsiTheme="majorBidi" w:cstheme="majorBidi"/>
          <w:b/>
          <w:sz w:val="28"/>
          <w:szCs w:val="28"/>
        </w:rPr>
        <w:t>ПРОЄКТ</w:t>
      </w:r>
    </w:p>
    <w:p w14:paraId="30EDA8E2" w14:textId="77777777" w:rsidR="00207A67" w:rsidRPr="00136063" w:rsidRDefault="00207A67" w:rsidP="00251371">
      <w:pPr>
        <w:jc w:val="center"/>
        <w:rPr>
          <w:rFonts w:asciiTheme="majorBidi" w:hAnsiTheme="majorBidi" w:cstheme="majorBidi"/>
          <w:b/>
          <w:sz w:val="28"/>
          <w:szCs w:val="28"/>
        </w:rPr>
      </w:pPr>
      <w:r w:rsidRPr="00136063">
        <w:rPr>
          <w:rFonts w:asciiTheme="majorBidi" w:hAnsiTheme="majorBidi" w:cstheme="majorBidi"/>
          <w:b/>
          <w:sz w:val="28"/>
          <w:szCs w:val="28"/>
        </w:rPr>
        <w:t>МІНІСТЕРСТВО ОСВІТИ І НАУКИ УКРАЇНИ</w:t>
      </w:r>
    </w:p>
    <w:p w14:paraId="2874A7D1" w14:textId="77777777" w:rsidR="00207A67" w:rsidRPr="00136063" w:rsidRDefault="00207A67" w:rsidP="00251371">
      <w:pPr>
        <w:jc w:val="center"/>
        <w:rPr>
          <w:rFonts w:asciiTheme="majorBidi" w:hAnsiTheme="majorBidi" w:cstheme="majorBidi"/>
          <w:b/>
          <w:sz w:val="28"/>
          <w:szCs w:val="28"/>
        </w:rPr>
      </w:pPr>
      <w:r w:rsidRPr="00136063">
        <w:rPr>
          <w:rFonts w:asciiTheme="majorBidi" w:hAnsiTheme="majorBidi" w:cstheme="majorBidi"/>
          <w:b/>
          <w:sz w:val="28"/>
          <w:szCs w:val="28"/>
        </w:rPr>
        <w:t>ДЕРЖАВНИЙ ВИЩИЙ НАВЧАЛЬНИЙ ЗАКЛАД</w:t>
      </w:r>
    </w:p>
    <w:p w14:paraId="1E56BBDE" w14:textId="77777777" w:rsidR="00207A67" w:rsidRPr="00136063" w:rsidRDefault="00207A67" w:rsidP="00251371">
      <w:pPr>
        <w:jc w:val="center"/>
        <w:rPr>
          <w:rFonts w:asciiTheme="majorBidi" w:hAnsiTheme="majorBidi" w:cstheme="majorBidi"/>
          <w:b/>
          <w:sz w:val="28"/>
          <w:szCs w:val="28"/>
        </w:rPr>
      </w:pPr>
      <w:r w:rsidRPr="00136063">
        <w:rPr>
          <w:rFonts w:asciiTheme="majorBidi" w:hAnsiTheme="majorBidi" w:cstheme="majorBidi"/>
          <w:b/>
          <w:sz w:val="28"/>
          <w:szCs w:val="28"/>
        </w:rPr>
        <w:t xml:space="preserve"> «Ужгородський національний університет»</w:t>
      </w:r>
    </w:p>
    <w:p w14:paraId="0071FD4F" w14:textId="77777777" w:rsidR="00207A67" w:rsidRPr="00136063" w:rsidRDefault="00207A67" w:rsidP="00251371">
      <w:pPr>
        <w:jc w:val="center"/>
        <w:rPr>
          <w:rFonts w:asciiTheme="majorBidi" w:hAnsiTheme="majorBidi" w:cstheme="majorBidi"/>
          <w:b/>
          <w:sz w:val="28"/>
          <w:szCs w:val="28"/>
        </w:rPr>
      </w:pPr>
    </w:p>
    <w:p w14:paraId="300F6205" w14:textId="77777777" w:rsidR="00207A67" w:rsidRPr="00136063" w:rsidRDefault="00207A67" w:rsidP="00045D15">
      <w:pPr>
        <w:rPr>
          <w:rFonts w:asciiTheme="majorBidi" w:hAnsiTheme="majorBidi" w:cstheme="majorBidi"/>
          <w:b/>
          <w:sz w:val="28"/>
          <w:szCs w:val="28"/>
        </w:rPr>
      </w:pPr>
    </w:p>
    <w:p w14:paraId="593014A3" w14:textId="77777777" w:rsidR="005B4F89" w:rsidRPr="00136063" w:rsidRDefault="005B4F89" w:rsidP="0019682D">
      <w:pPr>
        <w:spacing w:line="276" w:lineRule="auto"/>
        <w:ind w:left="5670"/>
        <w:rPr>
          <w:rFonts w:asciiTheme="majorBidi" w:hAnsiTheme="majorBidi" w:cstheme="majorBidi"/>
          <w:b/>
          <w:sz w:val="28"/>
          <w:szCs w:val="28"/>
        </w:rPr>
      </w:pPr>
      <w:r w:rsidRPr="00136063">
        <w:rPr>
          <w:rFonts w:asciiTheme="majorBidi" w:hAnsiTheme="majorBidi" w:cstheme="majorBidi"/>
          <w:b/>
          <w:sz w:val="28"/>
          <w:szCs w:val="28"/>
        </w:rPr>
        <w:t>ЗАТВЕРДЖЕНО</w:t>
      </w:r>
    </w:p>
    <w:p w14:paraId="249486BF" w14:textId="77777777" w:rsidR="005B4F89" w:rsidRPr="00136063" w:rsidRDefault="005B4F89" w:rsidP="0019682D">
      <w:pPr>
        <w:ind w:left="5670"/>
        <w:jc w:val="both"/>
        <w:rPr>
          <w:rFonts w:asciiTheme="majorBidi" w:hAnsiTheme="majorBidi" w:cstheme="majorBidi"/>
          <w:b/>
          <w:sz w:val="28"/>
          <w:szCs w:val="28"/>
        </w:rPr>
      </w:pPr>
      <w:r w:rsidRPr="00136063">
        <w:rPr>
          <w:rFonts w:asciiTheme="majorBidi" w:hAnsiTheme="majorBidi" w:cstheme="majorBidi"/>
          <w:b/>
          <w:sz w:val="28"/>
          <w:szCs w:val="28"/>
        </w:rPr>
        <w:t>Протокол Вченої ради</w:t>
      </w:r>
    </w:p>
    <w:p w14:paraId="71022127" w14:textId="77777777" w:rsidR="005B4F89" w:rsidRPr="00136063" w:rsidRDefault="005B4F89" w:rsidP="0019682D">
      <w:pPr>
        <w:ind w:left="5670"/>
        <w:jc w:val="both"/>
        <w:rPr>
          <w:rFonts w:asciiTheme="majorBidi" w:hAnsiTheme="majorBidi" w:cstheme="majorBidi"/>
          <w:b/>
          <w:sz w:val="28"/>
          <w:szCs w:val="28"/>
        </w:rPr>
      </w:pPr>
      <w:r w:rsidRPr="00136063">
        <w:rPr>
          <w:rFonts w:asciiTheme="majorBidi" w:hAnsiTheme="majorBidi" w:cstheme="majorBidi"/>
          <w:b/>
          <w:sz w:val="28"/>
          <w:szCs w:val="28"/>
        </w:rPr>
        <w:t>ДВНЗ «Ужгородський</w:t>
      </w:r>
    </w:p>
    <w:p w14:paraId="79BED837" w14:textId="77777777" w:rsidR="005B4F89" w:rsidRPr="00136063" w:rsidRDefault="005B4F89" w:rsidP="0019682D">
      <w:pPr>
        <w:ind w:left="5670"/>
        <w:jc w:val="both"/>
        <w:rPr>
          <w:rFonts w:asciiTheme="majorBidi" w:hAnsiTheme="majorBidi" w:cstheme="majorBidi"/>
          <w:b/>
          <w:sz w:val="28"/>
          <w:szCs w:val="28"/>
        </w:rPr>
      </w:pPr>
      <w:r w:rsidRPr="00136063">
        <w:rPr>
          <w:rFonts w:asciiTheme="majorBidi" w:hAnsiTheme="majorBidi" w:cstheme="majorBidi"/>
          <w:b/>
          <w:sz w:val="28"/>
          <w:szCs w:val="28"/>
        </w:rPr>
        <w:t>національний університет»</w:t>
      </w:r>
    </w:p>
    <w:p w14:paraId="2979AA59" w14:textId="77777777" w:rsidR="005B4F89" w:rsidRPr="00136063" w:rsidRDefault="005B4F89" w:rsidP="0019682D">
      <w:pPr>
        <w:ind w:left="5670"/>
        <w:jc w:val="both"/>
        <w:rPr>
          <w:rFonts w:asciiTheme="majorBidi" w:hAnsiTheme="majorBidi" w:cstheme="majorBidi"/>
          <w:b/>
          <w:sz w:val="28"/>
          <w:szCs w:val="28"/>
        </w:rPr>
      </w:pPr>
      <w:r w:rsidRPr="00136063">
        <w:rPr>
          <w:rFonts w:asciiTheme="majorBidi" w:hAnsiTheme="majorBidi" w:cstheme="majorBidi"/>
          <w:b/>
          <w:sz w:val="28"/>
          <w:szCs w:val="28"/>
        </w:rPr>
        <w:t>_________202</w:t>
      </w:r>
      <w:r w:rsidR="00194A79">
        <w:rPr>
          <w:rFonts w:asciiTheme="majorBidi" w:hAnsiTheme="majorBidi" w:cstheme="majorBidi"/>
          <w:b/>
          <w:sz w:val="28"/>
          <w:szCs w:val="28"/>
        </w:rPr>
        <w:t>6</w:t>
      </w:r>
      <w:r w:rsidR="00F37E13" w:rsidRPr="00136063">
        <w:rPr>
          <w:rFonts w:asciiTheme="majorBidi" w:hAnsiTheme="majorBidi" w:cstheme="majorBidi"/>
          <w:b/>
          <w:sz w:val="28"/>
          <w:szCs w:val="28"/>
        </w:rPr>
        <w:t xml:space="preserve"> </w:t>
      </w:r>
      <w:r w:rsidRPr="00136063">
        <w:rPr>
          <w:rFonts w:asciiTheme="majorBidi" w:hAnsiTheme="majorBidi" w:cstheme="majorBidi"/>
          <w:b/>
          <w:sz w:val="28"/>
          <w:szCs w:val="28"/>
        </w:rPr>
        <w:t>р. №________</w:t>
      </w:r>
    </w:p>
    <w:p w14:paraId="3B88CF41" w14:textId="77777777" w:rsidR="00207A67" w:rsidRPr="00136063" w:rsidRDefault="00207A67" w:rsidP="0019682D">
      <w:pPr>
        <w:ind w:left="5670"/>
        <w:jc w:val="center"/>
        <w:rPr>
          <w:rFonts w:asciiTheme="majorBidi" w:hAnsiTheme="majorBidi" w:cstheme="majorBidi"/>
          <w:b/>
          <w:sz w:val="28"/>
          <w:szCs w:val="28"/>
        </w:rPr>
      </w:pPr>
    </w:p>
    <w:p w14:paraId="0A83CFED" w14:textId="77777777" w:rsidR="00207A67" w:rsidRPr="00136063" w:rsidRDefault="00207A67" w:rsidP="0019682D">
      <w:pPr>
        <w:ind w:left="5670"/>
        <w:rPr>
          <w:rFonts w:asciiTheme="majorBidi" w:hAnsiTheme="majorBidi" w:cstheme="majorBidi"/>
          <w:b/>
          <w:sz w:val="28"/>
          <w:szCs w:val="28"/>
        </w:rPr>
      </w:pPr>
    </w:p>
    <w:p w14:paraId="7DCC6C5E" w14:textId="77777777" w:rsidR="00207A67" w:rsidRPr="00136063" w:rsidRDefault="00207A67" w:rsidP="00CA3FE8">
      <w:pPr>
        <w:spacing w:line="276" w:lineRule="auto"/>
        <w:jc w:val="center"/>
        <w:rPr>
          <w:rFonts w:asciiTheme="majorBidi" w:hAnsiTheme="majorBidi" w:cstheme="majorBidi"/>
          <w:b/>
          <w:sz w:val="28"/>
          <w:szCs w:val="28"/>
        </w:rPr>
      </w:pPr>
    </w:p>
    <w:p w14:paraId="266657F9" w14:textId="77777777" w:rsidR="0019682D" w:rsidRPr="00136063" w:rsidRDefault="0019682D" w:rsidP="00CA3FE8">
      <w:pPr>
        <w:spacing w:line="276" w:lineRule="auto"/>
        <w:jc w:val="center"/>
        <w:rPr>
          <w:rFonts w:asciiTheme="majorBidi" w:hAnsiTheme="majorBidi" w:cstheme="majorBidi"/>
          <w:b/>
          <w:sz w:val="28"/>
          <w:szCs w:val="28"/>
        </w:rPr>
      </w:pPr>
    </w:p>
    <w:p w14:paraId="3F49AED1" w14:textId="77777777" w:rsidR="00207A67" w:rsidRPr="00136063" w:rsidRDefault="00207A67" w:rsidP="00A55C91">
      <w:pPr>
        <w:spacing w:line="360" w:lineRule="auto"/>
        <w:jc w:val="center"/>
        <w:rPr>
          <w:rFonts w:asciiTheme="majorBidi" w:hAnsiTheme="majorBidi" w:cstheme="majorBidi"/>
          <w:b/>
          <w:sz w:val="28"/>
          <w:szCs w:val="28"/>
        </w:rPr>
      </w:pPr>
      <w:r w:rsidRPr="00136063">
        <w:rPr>
          <w:rFonts w:asciiTheme="majorBidi" w:hAnsiTheme="majorBidi" w:cstheme="majorBidi"/>
          <w:b/>
          <w:sz w:val="28"/>
          <w:szCs w:val="28"/>
        </w:rPr>
        <w:t>ОСВІТНЬО-ПРОФЕСІЙНА ПРОГРАМА</w:t>
      </w:r>
    </w:p>
    <w:p w14:paraId="08C46D15" w14:textId="77777777" w:rsidR="00207A67" w:rsidRPr="00136063" w:rsidRDefault="00207A67" w:rsidP="00A55C91">
      <w:pPr>
        <w:spacing w:line="360" w:lineRule="auto"/>
        <w:jc w:val="center"/>
        <w:rPr>
          <w:rFonts w:asciiTheme="majorBidi" w:hAnsiTheme="majorBidi" w:cstheme="majorBidi"/>
          <w:b/>
          <w:sz w:val="28"/>
          <w:szCs w:val="28"/>
        </w:rPr>
      </w:pPr>
      <w:r w:rsidRPr="00136063">
        <w:rPr>
          <w:rFonts w:asciiTheme="majorBidi" w:hAnsiTheme="majorBidi" w:cstheme="majorBidi"/>
          <w:b/>
          <w:sz w:val="28"/>
          <w:szCs w:val="28"/>
        </w:rPr>
        <w:t>«</w:t>
      </w:r>
      <w:r w:rsidR="00045D15" w:rsidRPr="00136063">
        <w:rPr>
          <w:b/>
          <w:caps/>
          <w:sz w:val="28"/>
          <w:szCs w:val="28"/>
        </w:rPr>
        <w:t>Політ</w:t>
      </w:r>
      <w:r w:rsidR="00733C60" w:rsidRPr="00136063">
        <w:rPr>
          <w:b/>
          <w:caps/>
          <w:sz w:val="28"/>
          <w:szCs w:val="28"/>
        </w:rPr>
        <w:t>ИКО-ЮРИДИЧНІ СТУДІЇ</w:t>
      </w:r>
      <w:r w:rsidRPr="00136063">
        <w:rPr>
          <w:rFonts w:asciiTheme="majorBidi" w:hAnsiTheme="majorBidi" w:cstheme="majorBidi"/>
          <w:b/>
          <w:sz w:val="28"/>
          <w:szCs w:val="28"/>
        </w:rPr>
        <w:t>»</w:t>
      </w:r>
    </w:p>
    <w:p w14:paraId="72997A58" w14:textId="77777777" w:rsidR="00207A67" w:rsidRPr="00136063" w:rsidRDefault="00E62BE3" w:rsidP="00A55C91">
      <w:pPr>
        <w:spacing w:line="360" w:lineRule="auto"/>
        <w:jc w:val="center"/>
        <w:rPr>
          <w:rFonts w:asciiTheme="majorBidi" w:hAnsiTheme="majorBidi" w:cstheme="majorBidi"/>
          <w:b/>
          <w:sz w:val="28"/>
          <w:szCs w:val="28"/>
        </w:rPr>
      </w:pPr>
      <w:r w:rsidRPr="00136063">
        <w:rPr>
          <w:rFonts w:asciiTheme="majorBidi" w:hAnsiTheme="majorBidi" w:cstheme="majorBidi"/>
          <w:b/>
          <w:sz w:val="28"/>
          <w:szCs w:val="28"/>
        </w:rPr>
        <w:t>п</w:t>
      </w:r>
      <w:r w:rsidR="00207A67" w:rsidRPr="00136063">
        <w:rPr>
          <w:rFonts w:asciiTheme="majorBidi" w:hAnsiTheme="majorBidi" w:cstheme="majorBidi"/>
          <w:b/>
          <w:sz w:val="28"/>
          <w:szCs w:val="28"/>
        </w:rPr>
        <w:t>ершого (бакалаврського) рівня вищої освіти</w:t>
      </w:r>
    </w:p>
    <w:p w14:paraId="04F77942" w14:textId="77777777" w:rsidR="00207A67" w:rsidRPr="00136063" w:rsidRDefault="00207A67" w:rsidP="00A55C91">
      <w:pPr>
        <w:spacing w:line="360" w:lineRule="auto"/>
        <w:jc w:val="center"/>
        <w:rPr>
          <w:rFonts w:asciiTheme="majorBidi" w:hAnsiTheme="majorBidi" w:cstheme="majorBidi"/>
          <w:b/>
          <w:sz w:val="28"/>
          <w:szCs w:val="28"/>
        </w:rPr>
      </w:pPr>
      <w:r w:rsidRPr="00136063">
        <w:rPr>
          <w:rFonts w:asciiTheme="majorBidi" w:hAnsiTheme="majorBidi" w:cstheme="majorBidi"/>
          <w:b/>
          <w:sz w:val="28"/>
          <w:szCs w:val="28"/>
        </w:rPr>
        <w:t xml:space="preserve">за спеціальністю </w:t>
      </w:r>
      <w:r w:rsidR="00045D15" w:rsidRPr="00136063">
        <w:rPr>
          <w:rFonts w:asciiTheme="majorBidi" w:hAnsiTheme="majorBidi" w:cstheme="majorBidi"/>
          <w:b/>
          <w:sz w:val="28"/>
          <w:szCs w:val="28"/>
        </w:rPr>
        <w:t>С</w:t>
      </w:r>
      <w:r w:rsidRPr="00136063">
        <w:rPr>
          <w:rFonts w:asciiTheme="majorBidi" w:hAnsiTheme="majorBidi" w:cstheme="majorBidi"/>
          <w:b/>
          <w:sz w:val="28"/>
          <w:szCs w:val="28"/>
        </w:rPr>
        <w:t>2 Політологія</w:t>
      </w:r>
    </w:p>
    <w:p w14:paraId="24F3930C" w14:textId="77777777" w:rsidR="00D74FF1" w:rsidRPr="00136063" w:rsidRDefault="00D74FF1" w:rsidP="00D74FF1">
      <w:pPr>
        <w:spacing w:line="360" w:lineRule="auto"/>
        <w:jc w:val="center"/>
        <w:rPr>
          <w:b/>
          <w:sz w:val="28"/>
          <w:szCs w:val="28"/>
        </w:rPr>
      </w:pPr>
      <w:r w:rsidRPr="00136063">
        <w:rPr>
          <w:b/>
          <w:sz w:val="28"/>
          <w:szCs w:val="28"/>
        </w:rPr>
        <w:t xml:space="preserve">галузі знань С </w:t>
      </w:r>
      <w:r w:rsidR="00A35575" w:rsidRPr="00136063">
        <w:rPr>
          <w:b/>
          <w:sz w:val="28"/>
          <w:szCs w:val="28"/>
        </w:rPr>
        <w:t>Соціальні науки, журналістика, інформація та міжнародні відносини</w:t>
      </w:r>
      <w:r w:rsidRPr="00136063">
        <w:rPr>
          <w:b/>
          <w:sz w:val="28"/>
          <w:szCs w:val="28"/>
        </w:rPr>
        <w:t xml:space="preserve"> </w:t>
      </w:r>
    </w:p>
    <w:p w14:paraId="2F5D046F" w14:textId="77777777" w:rsidR="00207A67" w:rsidRPr="00136063" w:rsidRDefault="00045D15" w:rsidP="00A55C91">
      <w:pPr>
        <w:spacing w:line="360" w:lineRule="auto"/>
        <w:jc w:val="center"/>
        <w:rPr>
          <w:rFonts w:asciiTheme="majorBidi" w:hAnsiTheme="majorBidi" w:cstheme="majorBidi"/>
          <w:b/>
          <w:sz w:val="28"/>
          <w:szCs w:val="28"/>
        </w:rPr>
      </w:pPr>
      <w:r w:rsidRPr="00136063">
        <w:rPr>
          <w:b/>
          <w:sz w:val="28"/>
          <w:szCs w:val="28"/>
        </w:rPr>
        <w:t>Освітня кваліфікація</w:t>
      </w:r>
      <w:r w:rsidR="00207A67" w:rsidRPr="00136063">
        <w:rPr>
          <w:rFonts w:asciiTheme="majorBidi" w:hAnsiTheme="majorBidi" w:cstheme="majorBidi"/>
          <w:b/>
          <w:sz w:val="28"/>
          <w:szCs w:val="28"/>
        </w:rPr>
        <w:t xml:space="preserve">: бакалавр політології </w:t>
      </w:r>
    </w:p>
    <w:p w14:paraId="1E7FDE55" w14:textId="77777777" w:rsidR="00494658" w:rsidRPr="00136063" w:rsidRDefault="00494658" w:rsidP="00251371">
      <w:pPr>
        <w:spacing w:line="360" w:lineRule="auto"/>
        <w:rPr>
          <w:rFonts w:asciiTheme="majorBidi" w:hAnsiTheme="majorBidi" w:cstheme="majorBidi"/>
          <w:sz w:val="28"/>
          <w:szCs w:val="28"/>
        </w:rPr>
      </w:pPr>
    </w:p>
    <w:p w14:paraId="2A812BB6" w14:textId="77777777" w:rsidR="00494658" w:rsidRPr="00136063" w:rsidRDefault="00494658" w:rsidP="00251371">
      <w:pPr>
        <w:spacing w:line="360" w:lineRule="auto"/>
        <w:rPr>
          <w:rFonts w:asciiTheme="majorBidi" w:hAnsiTheme="majorBidi" w:cstheme="majorBidi"/>
          <w:sz w:val="28"/>
          <w:szCs w:val="28"/>
        </w:rPr>
      </w:pPr>
    </w:p>
    <w:p w14:paraId="3876ADE0" w14:textId="77777777" w:rsidR="0019682D" w:rsidRPr="00136063" w:rsidRDefault="005B4F89" w:rsidP="0019682D">
      <w:pPr>
        <w:tabs>
          <w:tab w:val="left" w:pos="5812"/>
        </w:tabs>
        <w:ind w:left="5670"/>
        <w:rPr>
          <w:rFonts w:asciiTheme="majorBidi" w:hAnsiTheme="majorBidi" w:cstheme="majorBidi"/>
          <w:b/>
          <w:sz w:val="28"/>
          <w:szCs w:val="28"/>
        </w:rPr>
      </w:pPr>
      <w:r w:rsidRPr="00136063">
        <w:rPr>
          <w:rFonts w:asciiTheme="majorBidi" w:hAnsiTheme="majorBidi" w:cstheme="majorBidi"/>
          <w:b/>
          <w:sz w:val="28"/>
          <w:szCs w:val="28"/>
        </w:rPr>
        <w:t>УВЕДЕНО В ДІЮ</w:t>
      </w:r>
    </w:p>
    <w:p w14:paraId="61200D2A" w14:textId="768DF387" w:rsidR="005B4F89" w:rsidRPr="00136063" w:rsidRDefault="005B4F89" w:rsidP="006F702C">
      <w:pPr>
        <w:tabs>
          <w:tab w:val="left" w:pos="5812"/>
        </w:tabs>
        <w:ind w:left="5670"/>
        <w:rPr>
          <w:rFonts w:asciiTheme="majorBidi" w:hAnsiTheme="majorBidi" w:cstheme="majorBidi"/>
          <w:b/>
          <w:sz w:val="28"/>
          <w:szCs w:val="28"/>
        </w:rPr>
      </w:pPr>
      <w:r w:rsidRPr="00136063">
        <w:rPr>
          <w:rFonts w:asciiTheme="majorBidi" w:hAnsiTheme="majorBidi" w:cstheme="majorBidi"/>
          <w:b/>
          <w:sz w:val="28"/>
          <w:szCs w:val="28"/>
        </w:rPr>
        <w:t>Наказ  ДВНЗ «Ужгородський національний університет»</w:t>
      </w:r>
    </w:p>
    <w:p w14:paraId="25A5F028" w14:textId="77777777" w:rsidR="005B4F89" w:rsidRPr="00136063" w:rsidRDefault="005B4F89" w:rsidP="0019682D">
      <w:pPr>
        <w:ind w:left="5670"/>
        <w:rPr>
          <w:rFonts w:asciiTheme="majorBidi" w:hAnsiTheme="majorBidi" w:cstheme="majorBidi"/>
          <w:b/>
          <w:sz w:val="28"/>
          <w:szCs w:val="28"/>
        </w:rPr>
      </w:pPr>
      <w:r w:rsidRPr="00136063">
        <w:rPr>
          <w:rFonts w:asciiTheme="majorBidi" w:hAnsiTheme="majorBidi" w:cstheme="majorBidi"/>
          <w:b/>
          <w:sz w:val="28"/>
          <w:szCs w:val="28"/>
        </w:rPr>
        <w:t>_________202</w:t>
      </w:r>
      <w:r w:rsidR="00194A79">
        <w:rPr>
          <w:rFonts w:asciiTheme="majorBidi" w:hAnsiTheme="majorBidi" w:cstheme="majorBidi"/>
          <w:b/>
          <w:sz w:val="28"/>
          <w:szCs w:val="28"/>
        </w:rPr>
        <w:t>6</w:t>
      </w:r>
      <w:r w:rsidRPr="00136063">
        <w:rPr>
          <w:rFonts w:asciiTheme="majorBidi" w:hAnsiTheme="majorBidi" w:cstheme="majorBidi"/>
          <w:b/>
          <w:sz w:val="28"/>
          <w:szCs w:val="28"/>
        </w:rPr>
        <w:t xml:space="preserve"> р. №______</w:t>
      </w:r>
      <w:r w:rsidR="0019682D" w:rsidRPr="00136063">
        <w:rPr>
          <w:rFonts w:asciiTheme="majorBidi" w:hAnsiTheme="majorBidi" w:cstheme="majorBidi"/>
          <w:b/>
          <w:sz w:val="28"/>
          <w:szCs w:val="28"/>
        </w:rPr>
        <w:t>_____</w:t>
      </w:r>
    </w:p>
    <w:p w14:paraId="69FAF796" w14:textId="77777777" w:rsidR="00207A67" w:rsidRPr="00136063" w:rsidRDefault="00207A67" w:rsidP="005B4F89">
      <w:pPr>
        <w:jc w:val="center"/>
        <w:rPr>
          <w:rFonts w:asciiTheme="majorBidi" w:hAnsiTheme="majorBidi" w:cstheme="majorBidi"/>
          <w:sz w:val="28"/>
          <w:szCs w:val="28"/>
        </w:rPr>
      </w:pPr>
    </w:p>
    <w:p w14:paraId="5BF91327" w14:textId="77777777" w:rsidR="00494658" w:rsidRPr="00136063" w:rsidRDefault="00494658" w:rsidP="00045D15">
      <w:pPr>
        <w:spacing w:line="360" w:lineRule="auto"/>
        <w:rPr>
          <w:rFonts w:asciiTheme="majorBidi" w:hAnsiTheme="majorBidi" w:cstheme="majorBidi"/>
          <w:sz w:val="28"/>
          <w:szCs w:val="28"/>
        </w:rPr>
      </w:pPr>
    </w:p>
    <w:p w14:paraId="7D609AF4" w14:textId="77777777" w:rsidR="00045D15" w:rsidRPr="00136063" w:rsidRDefault="00045D15" w:rsidP="00045D15">
      <w:pPr>
        <w:spacing w:line="360" w:lineRule="auto"/>
        <w:rPr>
          <w:rFonts w:asciiTheme="majorBidi" w:hAnsiTheme="majorBidi" w:cstheme="majorBidi"/>
          <w:sz w:val="28"/>
          <w:szCs w:val="28"/>
        </w:rPr>
      </w:pPr>
    </w:p>
    <w:p w14:paraId="7E257008" w14:textId="77777777" w:rsidR="00841362" w:rsidRPr="00136063" w:rsidRDefault="00841362" w:rsidP="0019682D">
      <w:pPr>
        <w:spacing w:line="360" w:lineRule="auto"/>
        <w:rPr>
          <w:rFonts w:asciiTheme="majorBidi" w:hAnsiTheme="majorBidi" w:cstheme="majorBidi"/>
          <w:b/>
          <w:sz w:val="28"/>
          <w:szCs w:val="28"/>
        </w:rPr>
      </w:pPr>
    </w:p>
    <w:p w14:paraId="7D47EA99" w14:textId="77777777" w:rsidR="00045D15" w:rsidRPr="00136063" w:rsidRDefault="00045D15" w:rsidP="0019682D">
      <w:pPr>
        <w:spacing w:line="360" w:lineRule="auto"/>
        <w:rPr>
          <w:rFonts w:asciiTheme="majorBidi" w:hAnsiTheme="majorBidi" w:cstheme="majorBidi"/>
          <w:b/>
          <w:sz w:val="28"/>
          <w:szCs w:val="28"/>
        </w:rPr>
      </w:pPr>
    </w:p>
    <w:p w14:paraId="4AFFEDFC" w14:textId="77777777" w:rsidR="00045D15" w:rsidRPr="00136063" w:rsidRDefault="007E38F2" w:rsidP="00045D15">
      <w:pPr>
        <w:spacing w:line="360" w:lineRule="auto"/>
        <w:jc w:val="center"/>
        <w:rPr>
          <w:rFonts w:asciiTheme="majorBidi" w:hAnsiTheme="majorBidi" w:cstheme="majorBidi"/>
          <w:b/>
          <w:sz w:val="28"/>
          <w:szCs w:val="28"/>
        </w:rPr>
      </w:pPr>
      <w:r w:rsidRPr="00136063">
        <w:rPr>
          <w:rFonts w:asciiTheme="majorBidi" w:hAnsiTheme="majorBidi" w:cstheme="majorBidi"/>
          <w:b/>
          <w:sz w:val="28"/>
          <w:szCs w:val="28"/>
        </w:rPr>
        <w:t>Ужгород 202</w:t>
      </w:r>
      <w:r w:rsidR="00194A79">
        <w:rPr>
          <w:rFonts w:asciiTheme="majorBidi" w:hAnsiTheme="majorBidi" w:cstheme="majorBidi"/>
          <w:b/>
          <w:sz w:val="28"/>
          <w:szCs w:val="28"/>
        </w:rPr>
        <w:t>6</w:t>
      </w:r>
      <w:r w:rsidR="00045D15" w:rsidRPr="00136063">
        <w:rPr>
          <w:rFonts w:asciiTheme="majorBidi" w:hAnsiTheme="majorBidi" w:cstheme="majorBidi"/>
          <w:b/>
          <w:sz w:val="28"/>
          <w:szCs w:val="28"/>
        </w:rPr>
        <w:br w:type="page"/>
      </w:r>
    </w:p>
    <w:p w14:paraId="5759C6DE" w14:textId="77777777" w:rsidR="00BA6CB6" w:rsidRPr="00136063" w:rsidRDefault="00BA6CB6" w:rsidP="0019682D">
      <w:pPr>
        <w:spacing w:line="360" w:lineRule="auto"/>
        <w:jc w:val="center"/>
        <w:rPr>
          <w:rFonts w:asciiTheme="majorBidi" w:hAnsiTheme="majorBidi" w:cstheme="majorBidi"/>
          <w:b/>
          <w:sz w:val="28"/>
          <w:szCs w:val="28"/>
        </w:rPr>
      </w:pPr>
    </w:p>
    <w:p w14:paraId="2A2F2930" w14:textId="77777777" w:rsidR="00BA6CB6" w:rsidRPr="00136063" w:rsidRDefault="00BA6CB6" w:rsidP="00BA6CB6">
      <w:pPr>
        <w:spacing w:line="360" w:lineRule="auto"/>
        <w:jc w:val="center"/>
        <w:rPr>
          <w:rFonts w:asciiTheme="majorBidi" w:hAnsiTheme="majorBidi" w:cstheme="majorBidi"/>
          <w:b/>
          <w:sz w:val="28"/>
          <w:szCs w:val="28"/>
        </w:rPr>
      </w:pPr>
      <w:r w:rsidRPr="00136063">
        <w:rPr>
          <w:rFonts w:asciiTheme="majorBidi" w:hAnsiTheme="majorBidi" w:cstheme="majorBidi"/>
          <w:b/>
          <w:sz w:val="28"/>
          <w:szCs w:val="28"/>
        </w:rPr>
        <w:t>АРКУШ ПОГОДЖЕННЯ</w:t>
      </w:r>
    </w:p>
    <w:p w14:paraId="6E4BD78C" w14:textId="77777777" w:rsidR="00BA6CB6" w:rsidRPr="00136063" w:rsidRDefault="00BA6CB6" w:rsidP="00BA6CB6">
      <w:pPr>
        <w:spacing w:line="360" w:lineRule="auto"/>
        <w:jc w:val="center"/>
        <w:rPr>
          <w:rFonts w:asciiTheme="majorBidi" w:hAnsiTheme="majorBidi" w:cstheme="majorBidi"/>
          <w:b/>
          <w:sz w:val="28"/>
          <w:szCs w:val="28"/>
        </w:rPr>
      </w:pPr>
      <w:r w:rsidRPr="00136063">
        <w:rPr>
          <w:rFonts w:asciiTheme="majorBidi" w:hAnsiTheme="majorBidi" w:cstheme="majorBidi"/>
          <w:b/>
          <w:sz w:val="28"/>
          <w:szCs w:val="28"/>
        </w:rPr>
        <w:t xml:space="preserve">освітньо-професійної програми </w:t>
      </w:r>
    </w:p>
    <w:p w14:paraId="6E991024" w14:textId="77777777" w:rsidR="00BA6CB6" w:rsidRPr="00136063" w:rsidRDefault="00BA6CB6" w:rsidP="00BA6CB6">
      <w:pPr>
        <w:spacing w:line="360" w:lineRule="auto"/>
        <w:jc w:val="center"/>
        <w:rPr>
          <w:rFonts w:asciiTheme="majorBidi" w:hAnsiTheme="majorBidi" w:cstheme="majorBidi"/>
          <w:b/>
          <w:sz w:val="28"/>
          <w:szCs w:val="28"/>
        </w:rPr>
      </w:pPr>
      <w:r w:rsidRPr="00136063">
        <w:rPr>
          <w:rFonts w:asciiTheme="majorBidi" w:hAnsiTheme="majorBidi" w:cstheme="majorBidi"/>
          <w:b/>
          <w:sz w:val="28"/>
          <w:szCs w:val="28"/>
        </w:rPr>
        <w:t>«П</w:t>
      </w:r>
      <w:r w:rsidR="00244432">
        <w:rPr>
          <w:rFonts w:asciiTheme="majorBidi" w:hAnsiTheme="majorBidi" w:cstheme="majorBidi"/>
          <w:b/>
          <w:sz w:val="28"/>
          <w:szCs w:val="28"/>
        </w:rPr>
        <w:t>олітико-юридичні студії</w:t>
      </w:r>
      <w:r w:rsidRPr="00136063">
        <w:rPr>
          <w:rFonts w:asciiTheme="majorBidi" w:hAnsiTheme="majorBidi" w:cstheme="majorBidi"/>
          <w:b/>
          <w:sz w:val="28"/>
          <w:szCs w:val="28"/>
        </w:rPr>
        <w:t>»</w:t>
      </w:r>
    </w:p>
    <w:p w14:paraId="010D1FB5" w14:textId="77777777" w:rsidR="00BA6CB6" w:rsidRPr="00136063" w:rsidRDefault="00BA6CB6" w:rsidP="00BA6CB6">
      <w:pPr>
        <w:spacing w:line="360" w:lineRule="auto"/>
        <w:jc w:val="center"/>
        <w:rPr>
          <w:rFonts w:asciiTheme="majorBidi" w:hAnsiTheme="majorBidi" w:cstheme="majorBidi"/>
          <w:b/>
          <w:sz w:val="28"/>
          <w:szCs w:val="28"/>
        </w:rPr>
      </w:pPr>
    </w:p>
    <w:p w14:paraId="6F860225" w14:textId="77777777" w:rsidR="00BA6CB6" w:rsidRPr="00136063" w:rsidRDefault="00BA6CB6" w:rsidP="00BA6CB6">
      <w:pPr>
        <w:spacing w:line="360" w:lineRule="auto"/>
        <w:jc w:val="both"/>
        <w:rPr>
          <w:rFonts w:asciiTheme="majorBidi" w:hAnsiTheme="majorBidi" w:cstheme="majorBidi"/>
          <w:b/>
          <w:sz w:val="28"/>
          <w:szCs w:val="28"/>
        </w:rPr>
      </w:pPr>
    </w:p>
    <w:p w14:paraId="030D49C5" w14:textId="77777777" w:rsidR="007517C9" w:rsidRDefault="007517C9" w:rsidP="007517C9">
      <w:pPr>
        <w:widowControl w:val="0"/>
        <w:numPr>
          <w:ilvl w:val="0"/>
          <w:numId w:val="7"/>
        </w:numPr>
        <w:adjustRightInd w:val="0"/>
        <w:ind w:left="0"/>
        <w:rPr>
          <w:rFonts w:eastAsia="Courier New"/>
          <w:b/>
          <w:sz w:val="28"/>
          <w:szCs w:val="28"/>
        </w:rPr>
      </w:pPr>
      <w:r>
        <w:rPr>
          <w:rFonts w:eastAsia="Courier New"/>
          <w:b/>
          <w:sz w:val="28"/>
          <w:szCs w:val="28"/>
        </w:rPr>
        <w:t>Голова комісії з реорганізації</w:t>
      </w:r>
    </w:p>
    <w:p w14:paraId="2FD3C10A" w14:textId="77777777" w:rsidR="007517C9" w:rsidRDefault="007517C9" w:rsidP="007517C9">
      <w:pPr>
        <w:adjustRightInd w:val="0"/>
        <w:rPr>
          <w:rFonts w:eastAsia="Courier New"/>
          <w:b/>
          <w:sz w:val="28"/>
          <w:szCs w:val="28"/>
        </w:rPr>
      </w:pPr>
      <w:r>
        <w:rPr>
          <w:rFonts w:eastAsia="Courier New"/>
          <w:b/>
          <w:sz w:val="28"/>
          <w:szCs w:val="28"/>
        </w:rPr>
        <w:t>проректор з науково-педагогічної роботи                            Олександр РОГАЧ</w:t>
      </w:r>
    </w:p>
    <w:p w14:paraId="69A1787F" w14:textId="77777777" w:rsidR="007517C9" w:rsidRDefault="007517C9" w:rsidP="007517C9">
      <w:pPr>
        <w:adjustRightInd w:val="0"/>
        <w:rPr>
          <w:rFonts w:eastAsia="Courier New"/>
          <w:b/>
          <w:sz w:val="28"/>
          <w:szCs w:val="28"/>
        </w:rPr>
      </w:pPr>
      <w:r>
        <w:rPr>
          <w:rFonts w:eastAsia="Courier New"/>
          <w:b/>
          <w:sz w:val="28"/>
          <w:szCs w:val="28"/>
        </w:rPr>
        <w:t xml:space="preserve">                                                       </w:t>
      </w:r>
      <w:r>
        <w:rPr>
          <w:rFonts w:eastAsia="Courier New"/>
          <w:b/>
          <w:sz w:val="28"/>
          <w:szCs w:val="28"/>
          <w:lang w:val="ru-RU"/>
        </w:rPr>
        <w:t xml:space="preserve"> </w:t>
      </w:r>
      <w:r>
        <w:rPr>
          <w:rFonts w:eastAsia="Courier New"/>
          <w:b/>
          <w:sz w:val="28"/>
          <w:szCs w:val="28"/>
        </w:rPr>
        <w:t xml:space="preserve"> </w:t>
      </w:r>
    </w:p>
    <w:p w14:paraId="72988523" w14:textId="77777777" w:rsidR="007517C9" w:rsidRDefault="007517C9" w:rsidP="007517C9">
      <w:pPr>
        <w:adjustRightInd w:val="0"/>
        <w:rPr>
          <w:rFonts w:eastAsia="Courier New"/>
          <w:b/>
          <w:sz w:val="28"/>
          <w:szCs w:val="28"/>
        </w:rPr>
      </w:pPr>
      <w:r>
        <w:rPr>
          <w:rFonts w:eastAsia="Courier New"/>
          <w:b/>
          <w:sz w:val="28"/>
          <w:szCs w:val="28"/>
        </w:rPr>
        <w:t>______________20</w:t>
      </w:r>
      <w:r>
        <w:rPr>
          <w:rFonts w:eastAsia="Courier New"/>
          <w:b/>
          <w:sz w:val="28"/>
          <w:szCs w:val="28"/>
          <w:lang w:val="en-US"/>
        </w:rPr>
        <w:t>2</w:t>
      </w:r>
      <w:r>
        <w:rPr>
          <w:rFonts w:eastAsia="Courier New"/>
          <w:b/>
          <w:sz w:val="28"/>
          <w:szCs w:val="28"/>
        </w:rPr>
        <w:t>6</w:t>
      </w:r>
      <w:r>
        <w:rPr>
          <w:rFonts w:eastAsia="Courier New"/>
          <w:b/>
          <w:sz w:val="28"/>
          <w:szCs w:val="28"/>
          <w:lang w:val="en-US"/>
        </w:rPr>
        <w:t xml:space="preserve"> </w:t>
      </w:r>
      <w:r>
        <w:rPr>
          <w:rFonts w:eastAsia="Courier New"/>
          <w:b/>
          <w:sz w:val="28"/>
          <w:szCs w:val="28"/>
        </w:rPr>
        <w:t xml:space="preserve">р.                                                                           </w:t>
      </w:r>
    </w:p>
    <w:p w14:paraId="60388A39" w14:textId="77777777" w:rsidR="007517C9" w:rsidRDefault="007517C9" w:rsidP="007517C9">
      <w:pPr>
        <w:adjustRightInd w:val="0"/>
        <w:spacing w:before="100" w:beforeAutospacing="1" w:after="100" w:afterAutospacing="1"/>
        <w:rPr>
          <w:rFonts w:eastAsia="Courier New"/>
          <w:b/>
          <w:sz w:val="28"/>
          <w:szCs w:val="28"/>
        </w:rPr>
      </w:pPr>
    </w:p>
    <w:p w14:paraId="741B85F2" w14:textId="77777777" w:rsidR="007517C9" w:rsidRDefault="007517C9" w:rsidP="007517C9">
      <w:pPr>
        <w:pStyle w:val="a3"/>
        <w:widowControl w:val="0"/>
        <w:numPr>
          <w:ilvl w:val="0"/>
          <w:numId w:val="7"/>
        </w:numPr>
        <w:adjustRightInd w:val="0"/>
        <w:ind w:left="-426" w:firstLine="142"/>
        <w:contextualSpacing/>
        <w:rPr>
          <w:rFonts w:eastAsia="Courier New"/>
          <w:b/>
          <w:sz w:val="28"/>
          <w:szCs w:val="28"/>
        </w:rPr>
      </w:pPr>
      <w:r>
        <w:rPr>
          <w:rFonts w:eastAsia="Courier New"/>
          <w:b/>
          <w:sz w:val="28"/>
          <w:szCs w:val="28"/>
        </w:rPr>
        <w:t xml:space="preserve">Проректор з науково-педагогічної роботи                           Ігор КОРОЛЬ  </w:t>
      </w:r>
    </w:p>
    <w:p w14:paraId="5EEE7B90" w14:textId="77777777" w:rsidR="007517C9" w:rsidRPr="007517C9" w:rsidRDefault="007517C9" w:rsidP="007517C9">
      <w:pPr>
        <w:widowControl w:val="0"/>
        <w:adjustRightInd w:val="0"/>
        <w:contextualSpacing/>
        <w:rPr>
          <w:rFonts w:eastAsia="Courier New"/>
          <w:b/>
          <w:sz w:val="28"/>
          <w:szCs w:val="28"/>
        </w:rPr>
      </w:pPr>
      <w:r w:rsidRPr="007517C9">
        <w:rPr>
          <w:rFonts w:eastAsia="Courier New"/>
          <w:b/>
          <w:sz w:val="28"/>
          <w:szCs w:val="28"/>
        </w:rPr>
        <w:t xml:space="preserve">                                                                     </w:t>
      </w:r>
    </w:p>
    <w:p w14:paraId="7E073DD1" w14:textId="77777777" w:rsidR="007517C9" w:rsidRDefault="007517C9" w:rsidP="007517C9">
      <w:pPr>
        <w:spacing w:line="360" w:lineRule="auto"/>
        <w:ind w:left="720"/>
        <w:jc w:val="both"/>
        <w:rPr>
          <w:rFonts w:eastAsia="Courier New"/>
          <w:b/>
          <w:sz w:val="28"/>
          <w:szCs w:val="28"/>
        </w:rPr>
      </w:pPr>
      <w:r>
        <w:rPr>
          <w:rFonts w:eastAsia="Courier New"/>
          <w:b/>
          <w:sz w:val="28"/>
          <w:szCs w:val="28"/>
        </w:rPr>
        <w:t>______________20</w:t>
      </w:r>
      <w:r>
        <w:rPr>
          <w:rFonts w:eastAsia="Courier New"/>
          <w:b/>
          <w:sz w:val="28"/>
          <w:szCs w:val="28"/>
          <w:lang w:val="en-US"/>
        </w:rPr>
        <w:t>2</w:t>
      </w:r>
      <w:r>
        <w:rPr>
          <w:rFonts w:eastAsia="Courier New"/>
          <w:b/>
          <w:sz w:val="28"/>
          <w:szCs w:val="28"/>
        </w:rPr>
        <w:t>6</w:t>
      </w:r>
      <w:r>
        <w:rPr>
          <w:rFonts w:eastAsia="Courier New"/>
          <w:b/>
          <w:sz w:val="28"/>
          <w:szCs w:val="28"/>
          <w:lang w:val="en-US"/>
        </w:rPr>
        <w:t xml:space="preserve"> </w:t>
      </w:r>
      <w:r>
        <w:rPr>
          <w:rFonts w:eastAsia="Courier New"/>
          <w:b/>
          <w:sz w:val="28"/>
          <w:szCs w:val="28"/>
        </w:rPr>
        <w:t xml:space="preserve">р.                          </w:t>
      </w:r>
    </w:p>
    <w:p w14:paraId="76DB7A73" w14:textId="77777777" w:rsidR="007517C9" w:rsidRDefault="007517C9" w:rsidP="007517C9">
      <w:pPr>
        <w:spacing w:line="360" w:lineRule="auto"/>
        <w:ind w:left="720"/>
        <w:jc w:val="both"/>
        <w:rPr>
          <w:rFonts w:eastAsia="Courier New"/>
          <w:b/>
          <w:sz w:val="28"/>
          <w:szCs w:val="28"/>
        </w:rPr>
      </w:pPr>
      <w:r>
        <w:rPr>
          <w:rFonts w:eastAsia="Courier New"/>
          <w:b/>
          <w:sz w:val="28"/>
          <w:szCs w:val="28"/>
        </w:rPr>
        <w:t xml:space="preserve">                           </w:t>
      </w:r>
    </w:p>
    <w:p w14:paraId="5CF593F9" w14:textId="77777777" w:rsidR="00BA6CB6" w:rsidRPr="007517C9" w:rsidRDefault="00BA6CB6" w:rsidP="007517C9">
      <w:pPr>
        <w:pStyle w:val="a3"/>
        <w:numPr>
          <w:ilvl w:val="0"/>
          <w:numId w:val="7"/>
        </w:numPr>
        <w:spacing w:line="360" w:lineRule="auto"/>
        <w:ind w:left="-284" w:firstLine="0"/>
        <w:jc w:val="both"/>
        <w:rPr>
          <w:rFonts w:eastAsia="Courier New"/>
          <w:b/>
          <w:sz w:val="28"/>
          <w:szCs w:val="28"/>
        </w:rPr>
      </w:pPr>
      <w:r w:rsidRPr="007517C9">
        <w:rPr>
          <w:rFonts w:asciiTheme="majorBidi" w:hAnsiTheme="majorBidi" w:cstheme="majorBidi"/>
          <w:b/>
          <w:sz w:val="28"/>
          <w:szCs w:val="28"/>
        </w:rPr>
        <w:t xml:space="preserve">Гарант освітньо-професійної </w:t>
      </w:r>
      <w:r w:rsidR="00333F46" w:rsidRPr="007517C9">
        <w:rPr>
          <w:rFonts w:asciiTheme="majorBidi" w:hAnsiTheme="majorBidi" w:cstheme="majorBidi"/>
          <w:b/>
          <w:sz w:val="28"/>
          <w:szCs w:val="28"/>
        </w:rPr>
        <w:t>програми</w:t>
      </w:r>
      <w:r w:rsidR="00866895" w:rsidRPr="007517C9">
        <w:rPr>
          <w:rFonts w:asciiTheme="majorBidi" w:hAnsiTheme="majorBidi" w:cstheme="majorBidi"/>
          <w:b/>
          <w:sz w:val="28"/>
          <w:szCs w:val="28"/>
        </w:rPr>
        <w:tab/>
        <w:t xml:space="preserve"> </w:t>
      </w:r>
      <w:r w:rsidR="007517C9">
        <w:rPr>
          <w:rFonts w:asciiTheme="majorBidi" w:hAnsiTheme="majorBidi" w:cstheme="majorBidi"/>
          <w:b/>
          <w:sz w:val="28"/>
          <w:szCs w:val="28"/>
        </w:rPr>
        <w:tab/>
      </w:r>
      <w:r w:rsidR="007517C9">
        <w:rPr>
          <w:rFonts w:asciiTheme="majorBidi" w:hAnsiTheme="majorBidi" w:cstheme="majorBidi"/>
          <w:b/>
          <w:sz w:val="28"/>
          <w:szCs w:val="28"/>
        </w:rPr>
        <w:tab/>
      </w:r>
      <w:r w:rsidR="00866895" w:rsidRPr="007517C9">
        <w:rPr>
          <w:rFonts w:asciiTheme="majorBidi" w:hAnsiTheme="majorBidi" w:cstheme="majorBidi"/>
          <w:b/>
          <w:sz w:val="28"/>
          <w:szCs w:val="28"/>
        </w:rPr>
        <w:t xml:space="preserve"> </w:t>
      </w:r>
      <w:r w:rsidR="00733C60" w:rsidRPr="007517C9">
        <w:rPr>
          <w:rFonts w:asciiTheme="majorBidi" w:hAnsiTheme="majorBidi" w:cstheme="majorBidi"/>
          <w:b/>
          <w:sz w:val="28"/>
          <w:szCs w:val="28"/>
        </w:rPr>
        <w:t>Віктор ПЕТРІНКО</w:t>
      </w:r>
    </w:p>
    <w:p w14:paraId="543A9D95" w14:textId="77777777" w:rsidR="00BA6CB6" w:rsidRPr="00136063" w:rsidRDefault="00BA6CB6" w:rsidP="007517C9">
      <w:pPr>
        <w:spacing w:line="360" w:lineRule="auto"/>
        <w:ind w:left="-284"/>
        <w:jc w:val="both"/>
        <w:rPr>
          <w:rFonts w:asciiTheme="majorBidi" w:hAnsiTheme="majorBidi" w:cstheme="majorBidi"/>
          <w:b/>
          <w:sz w:val="28"/>
          <w:szCs w:val="28"/>
        </w:rPr>
      </w:pPr>
    </w:p>
    <w:p w14:paraId="67BC4D12" w14:textId="77777777" w:rsidR="00BA6CB6" w:rsidRPr="00136063" w:rsidRDefault="007517C9" w:rsidP="007517C9">
      <w:pPr>
        <w:spacing w:line="360" w:lineRule="auto"/>
        <w:ind w:left="-284"/>
        <w:jc w:val="both"/>
        <w:rPr>
          <w:rFonts w:asciiTheme="majorBidi" w:hAnsiTheme="majorBidi" w:cstheme="majorBidi"/>
          <w:b/>
          <w:sz w:val="28"/>
          <w:szCs w:val="28"/>
        </w:rPr>
      </w:pPr>
      <w:r>
        <w:rPr>
          <w:rFonts w:asciiTheme="majorBidi" w:hAnsiTheme="majorBidi" w:cstheme="majorBidi"/>
          <w:b/>
          <w:sz w:val="28"/>
          <w:szCs w:val="28"/>
        </w:rPr>
        <w:t xml:space="preserve">  </w:t>
      </w:r>
      <w:r w:rsidR="00BA6CB6" w:rsidRPr="00136063">
        <w:rPr>
          <w:rFonts w:asciiTheme="majorBidi" w:hAnsiTheme="majorBidi" w:cstheme="majorBidi"/>
          <w:b/>
          <w:sz w:val="28"/>
          <w:szCs w:val="28"/>
        </w:rPr>
        <w:t>________________202</w:t>
      </w:r>
      <w:r>
        <w:rPr>
          <w:rFonts w:asciiTheme="majorBidi" w:hAnsiTheme="majorBidi" w:cstheme="majorBidi"/>
          <w:b/>
          <w:sz w:val="28"/>
          <w:szCs w:val="28"/>
        </w:rPr>
        <w:t>6</w:t>
      </w:r>
      <w:r w:rsidR="00BA6CB6" w:rsidRPr="00136063">
        <w:rPr>
          <w:rFonts w:asciiTheme="majorBidi" w:hAnsiTheme="majorBidi" w:cstheme="majorBidi"/>
          <w:b/>
          <w:sz w:val="28"/>
          <w:szCs w:val="28"/>
        </w:rPr>
        <w:t>р.</w:t>
      </w:r>
    </w:p>
    <w:p w14:paraId="3DE5939D" w14:textId="77777777" w:rsidR="00BA6CB6" w:rsidRPr="00136063" w:rsidRDefault="00BA6CB6" w:rsidP="007517C9">
      <w:pPr>
        <w:spacing w:line="360" w:lineRule="auto"/>
        <w:ind w:left="-284"/>
        <w:jc w:val="both"/>
        <w:rPr>
          <w:rFonts w:asciiTheme="majorBidi" w:hAnsiTheme="majorBidi" w:cstheme="majorBidi"/>
          <w:b/>
          <w:sz w:val="28"/>
          <w:szCs w:val="28"/>
        </w:rPr>
      </w:pPr>
    </w:p>
    <w:p w14:paraId="2B5CD357" w14:textId="77777777" w:rsidR="00BA6CB6" w:rsidRPr="007517C9" w:rsidRDefault="00BA6CB6" w:rsidP="007517C9">
      <w:pPr>
        <w:pStyle w:val="a3"/>
        <w:numPr>
          <w:ilvl w:val="0"/>
          <w:numId w:val="7"/>
        </w:numPr>
        <w:spacing w:line="360" w:lineRule="auto"/>
        <w:ind w:left="-284" w:firstLine="0"/>
        <w:jc w:val="both"/>
        <w:rPr>
          <w:rFonts w:asciiTheme="majorBidi" w:hAnsiTheme="majorBidi" w:cstheme="majorBidi"/>
          <w:b/>
          <w:sz w:val="28"/>
          <w:szCs w:val="28"/>
        </w:rPr>
      </w:pPr>
      <w:r w:rsidRPr="007517C9">
        <w:rPr>
          <w:rFonts w:asciiTheme="majorBidi" w:hAnsiTheme="majorBidi" w:cstheme="majorBidi"/>
          <w:b/>
          <w:sz w:val="28"/>
          <w:szCs w:val="28"/>
        </w:rPr>
        <w:t xml:space="preserve">Декан </w:t>
      </w:r>
      <w:r w:rsidR="00045D15" w:rsidRPr="007517C9">
        <w:rPr>
          <w:b/>
          <w:sz w:val="28"/>
          <w:szCs w:val="28"/>
        </w:rPr>
        <w:t>факультету суспільних наук</w:t>
      </w:r>
      <w:r w:rsidRPr="007517C9">
        <w:rPr>
          <w:rFonts w:asciiTheme="majorBidi" w:hAnsiTheme="majorBidi" w:cstheme="majorBidi"/>
          <w:b/>
          <w:sz w:val="28"/>
          <w:szCs w:val="28"/>
        </w:rPr>
        <w:tab/>
      </w:r>
      <w:r w:rsidRPr="007517C9">
        <w:rPr>
          <w:rFonts w:asciiTheme="majorBidi" w:hAnsiTheme="majorBidi" w:cstheme="majorBidi"/>
          <w:b/>
          <w:sz w:val="28"/>
          <w:szCs w:val="28"/>
        </w:rPr>
        <w:tab/>
      </w:r>
      <w:r w:rsidRPr="007517C9">
        <w:rPr>
          <w:rFonts w:asciiTheme="majorBidi" w:hAnsiTheme="majorBidi" w:cstheme="majorBidi"/>
          <w:b/>
          <w:sz w:val="28"/>
          <w:szCs w:val="28"/>
        </w:rPr>
        <w:tab/>
      </w:r>
      <w:r w:rsidR="007517C9">
        <w:rPr>
          <w:rFonts w:asciiTheme="majorBidi" w:hAnsiTheme="majorBidi" w:cstheme="majorBidi"/>
          <w:b/>
          <w:sz w:val="28"/>
          <w:szCs w:val="28"/>
        </w:rPr>
        <w:tab/>
      </w:r>
      <w:r w:rsidR="007517C9">
        <w:rPr>
          <w:rFonts w:asciiTheme="majorBidi" w:hAnsiTheme="majorBidi" w:cstheme="majorBidi"/>
          <w:b/>
          <w:sz w:val="28"/>
          <w:szCs w:val="28"/>
          <w:lang w:val="uk-UA"/>
        </w:rPr>
        <w:t>Василь ЛЕВКУЛИЧ</w:t>
      </w:r>
    </w:p>
    <w:p w14:paraId="23247A43" w14:textId="77777777" w:rsidR="00BA6CB6" w:rsidRPr="00136063" w:rsidRDefault="00BA6CB6" w:rsidP="007517C9">
      <w:pPr>
        <w:spacing w:line="360" w:lineRule="auto"/>
        <w:ind w:left="-284"/>
        <w:jc w:val="both"/>
        <w:rPr>
          <w:rFonts w:asciiTheme="majorBidi" w:hAnsiTheme="majorBidi" w:cstheme="majorBidi"/>
          <w:b/>
          <w:sz w:val="28"/>
          <w:szCs w:val="28"/>
        </w:rPr>
      </w:pPr>
    </w:p>
    <w:p w14:paraId="49732505" w14:textId="77777777" w:rsidR="00BA6CB6" w:rsidRPr="00136063" w:rsidRDefault="007517C9" w:rsidP="007517C9">
      <w:pPr>
        <w:tabs>
          <w:tab w:val="left" w:pos="6624"/>
        </w:tabs>
        <w:spacing w:line="360" w:lineRule="auto"/>
        <w:ind w:left="-284"/>
        <w:jc w:val="both"/>
        <w:rPr>
          <w:rFonts w:asciiTheme="majorBidi" w:hAnsiTheme="majorBidi" w:cstheme="majorBidi"/>
          <w:b/>
          <w:sz w:val="28"/>
          <w:szCs w:val="28"/>
        </w:rPr>
      </w:pPr>
      <w:r>
        <w:rPr>
          <w:rFonts w:asciiTheme="majorBidi" w:hAnsiTheme="majorBidi" w:cstheme="majorBidi"/>
          <w:b/>
          <w:sz w:val="28"/>
          <w:szCs w:val="28"/>
        </w:rPr>
        <w:t xml:space="preserve">  </w:t>
      </w:r>
      <w:r w:rsidR="00BA6CB6" w:rsidRPr="00136063">
        <w:rPr>
          <w:rFonts w:asciiTheme="majorBidi" w:hAnsiTheme="majorBidi" w:cstheme="majorBidi"/>
          <w:b/>
          <w:sz w:val="28"/>
          <w:szCs w:val="28"/>
        </w:rPr>
        <w:t>_________________202</w:t>
      </w:r>
      <w:r>
        <w:rPr>
          <w:rFonts w:asciiTheme="majorBidi" w:hAnsiTheme="majorBidi" w:cstheme="majorBidi"/>
          <w:b/>
          <w:sz w:val="28"/>
          <w:szCs w:val="28"/>
        </w:rPr>
        <w:t>6</w:t>
      </w:r>
      <w:r w:rsidR="00BA6CB6" w:rsidRPr="00136063">
        <w:rPr>
          <w:rFonts w:asciiTheme="majorBidi" w:hAnsiTheme="majorBidi" w:cstheme="majorBidi"/>
          <w:b/>
          <w:sz w:val="28"/>
          <w:szCs w:val="28"/>
        </w:rPr>
        <w:t xml:space="preserve"> р.</w:t>
      </w:r>
      <w:r w:rsidR="00BA6CB6" w:rsidRPr="00136063">
        <w:rPr>
          <w:rFonts w:asciiTheme="majorBidi" w:hAnsiTheme="majorBidi" w:cstheme="majorBidi"/>
          <w:b/>
          <w:sz w:val="28"/>
          <w:szCs w:val="28"/>
        </w:rPr>
        <w:tab/>
      </w:r>
    </w:p>
    <w:p w14:paraId="616011FF" w14:textId="77777777" w:rsidR="00BA6CB6" w:rsidRPr="00136063" w:rsidRDefault="00BA6CB6" w:rsidP="007517C9">
      <w:pPr>
        <w:tabs>
          <w:tab w:val="left" w:pos="6624"/>
        </w:tabs>
        <w:spacing w:line="360" w:lineRule="auto"/>
        <w:ind w:left="-284"/>
        <w:jc w:val="both"/>
        <w:rPr>
          <w:rFonts w:asciiTheme="majorBidi" w:hAnsiTheme="majorBidi" w:cstheme="majorBidi"/>
          <w:b/>
          <w:sz w:val="28"/>
          <w:szCs w:val="28"/>
        </w:rPr>
      </w:pPr>
    </w:p>
    <w:p w14:paraId="3D9F5408" w14:textId="77777777" w:rsidR="00BA6CB6" w:rsidRPr="00136063" w:rsidRDefault="00BA6CB6" w:rsidP="007517C9">
      <w:pPr>
        <w:numPr>
          <w:ilvl w:val="0"/>
          <w:numId w:val="7"/>
        </w:numPr>
        <w:spacing w:line="360" w:lineRule="auto"/>
        <w:ind w:left="-284" w:firstLine="0"/>
        <w:rPr>
          <w:rFonts w:asciiTheme="majorBidi" w:hAnsiTheme="majorBidi" w:cstheme="majorBidi"/>
          <w:b/>
          <w:sz w:val="28"/>
          <w:szCs w:val="28"/>
        </w:rPr>
      </w:pPr>
      <w:r w:rsidRPr="00136063">
        <w:rPr>
          <w:rFonts w:asciiTheme="majorBidi" w:hAnsiTheme="majorBidi" w:cstheme="majorBidi"/>
          <w:b/>
          <w:sz w:val="28"/>
          <w:szCs w:val="28"/>
        </w:rPr>
        <w:t>Керівник робочої групи</w:t>
      </w:r>
      <w:r w:rsidRPr="00136063">
        <w:rPr>
          <w:rFonts w:asciiTheme="majorBidi" w:hAnsiTheme="majorBidi" w:cstheme="majorBidi"/>
          <w:b/>
          <w:sz w:val="28"/>
          <w:szCs w:val="28"/>
        </w:rPr>
        <w:tab/>
      </w:r>
      <w:r w:rsidRPr="00136063">
        <w:rPr>
          <w:rFonts w:asciiTheme="majorBidi" w:hAnsiTheme="majorBidi" w:cstheme="majorBidi"/>
          <w:b/>
          <w:sz w:val="28"/>
          <w:szCs w:val="28"/>
        </w:rPr>
        <w:tab/>
      </w:r>
      <w:r w:rsidRPr="00136063">
        <w:rPr>
          <w:rFonts w:asciiTheme="majorBidi" w:hAnsiTheme="majorBidi" w:cstheme="majorBidi"/>
          <w:b/>
          <w:sz w:val="28"/>
          <w:szCs w:val="28"/>
        </w:rPr>
        <w:tab/>
      </w:r>
      <w:r w:rsidRPr="00136063">
        <w:rPr>
          <w:rFonts w:asciiTheme="majorBidi" w:hAnsiTheme="majorBidi" w:cstheme="majorBidi"/>
          <w:b/>
          <w:sz w:val="28"/>
          <w:szCs w:val="28"/>
        </w:rPr>
        <w:tab/>
      </w:r>
      <w:r w:rsidR="007517C9">
        <w:rPr>
          <w:rFonts w:asciiTheme="majorBidi" w:hAnsiTheme="majorBidi" w:cstheme="majorBidi"/>
          <w:b/>
          <w:sz w:val="28"/>
          <w:szCs w:val="28"/>
        </w:rPr>
        <w:tab/>
      </w:r>
      <w:r w:rsidR="007517C9">
        <w:rPr>
          <w:rFonts w:asciiTheme="majorBidi" w:hAnsiTheme="majorBidi" w:cstheme="majorBidi"/>
          <w:b/>
          <w:sz w:val="28"/>
          <w:szCs w:val="28"/>
        </w:rPr>
        <w:tab/>
      </w:r>
      <w:r w:rsidR="00733C60" w:rsidRPr="00136063">
        <w:rPr>
          <w:rFonts w:asciiTheme="majorBidi" w:hAnsiTheme="majorBidi" w:cstheme="majorBidi"/>
          <w:b/>
          <w:sz w:val="28"/>
          <w:szCs w:val="28"/>
        </w:rPr>
        <w:t>Віктор ПЕТРІНКО</w:t>
      </w:r>
    </w:p>
    <w:p w14:paraId="24677C11" w14:textId="77777777" w:rsidR="00BA6CB6" w:rsidRPr="00136063" w:rsidRDefault="00BA6CB6" w:rsidP="007517C9">
      <w:pPr>
        <w:spacing w:line="360" w:lineRule="auto"/>
        <w:ind w:left="-284"/>
        <w:rPr>
          <w:rFonts w:asciiTheme="majorBidi" w:hAnsiTheme="majorBidi" w:cstheme="majorBidi"/>
          <w:b/>
          <w:sz w:val="28"/>
          <w:szCs w:val="28"/>
        </w:rPr>
      </w:pPr>
    </w:p>
    <w:p w14:paraId="310F64C1" w14:textId="77777777" w:rsidR="00BA6CB6" w:rsidRPr="00136063" w:rsidRDefault="007517C9" w:rsidP="007517C9">
      <w:pPr>
        <w:tabs>
          <w:tab w:val="left" w:pos="6624"/>
        </w:tabs>
        <w:spacing w:line="360" w:lineRule="auto"/>
        <w:ind w:left="-284"/>
        <w:jc w:val="both"/>
        <w:rPr>
          <w:rFonts w:asciiTheme="majorBidi" w:hAnsiTheme="majorBidi" w:cstheme="majorBidi"/>
          <w:b/>
          <w:sz w:val="28"/>
          <w:szCs w:val="28"/>
        </w:rPr>
      </w:pPr>
      <w:r>
        <w:rPr>
          <w:rFonts w:asciiTheme="majorBidi" w:hAnsiTheme="majorBidi" w:cstheme="majorBidi"/>
          <w:b/>
          <w:sz w:val="28"/>
          <w:szCs w:val="28"/>
        </w:rPr>
        <w:t xml:space="preserve">  </w:t>
      </w:r>
      <w:r w:rsidR="00BA6CB6" w:rsidRPr="00136063">
        <w:rPr>
          <w:rFonts w:asciiTheme="majorBidi" w:hAnsiTheme="majorBidi" w:cstheme="majorBidi"/>
          <w:b/>
          <w:sz w:val="28"/>
          <w:szCs w:val="28"/>
        </w:rPr>
        <w:t>_________________202</w:t>
      </w:r>
      <w:r>
        <w:rPr>
          <w:rFonts w:asciiTheme="majorBidi" w:hAnsiTheme="majorBidi" w:cstheme="majorBidi"/>
          <w:b/>
          <w:sz w:val="28"/>
          <w:szCs w:val="28"/>
        </w:rPr>
        <w:t>6</w:t>
      </w:r>
      <w:r w:rsidR="00BA6CB6" w:rsidRPr="00136063">
        <w:rPr>
          <w:rFonts w:asciiTheme="majorBidi" w:hAnsiTheme="majorBidi" w:cstheme="majorBidi"/>
          <w:b/>
          <w:sz w:val="28"/>
          <w:szCs w:val="28"/>
        </w:rPr>
        <w:t xml:space="preserve"> р.</w:t>
      </w:r>
      <w:r w:rsidR="00BA6CB6" w:rsidRPr="00136063">
        <w:rPr>
          <w:rFonts w:asciiTheme="majorBidi" w:hAnsiTheme="majorBidi" w:cstheme="majorBidi"/>
          <w:b/>
          <w:sz w:val="28"/>
          <w:szCs w:val="28"/>
        </w:rPr>
        <w:tab/>
      </w:r>
    </w:p>
    <w:p w14:paraId="36990C04" w14:textId="77777777" w:rsidR="00BA6CB6" w:rsidRPr="00136063" w:rsidRDefault="00BA6CB6" w:rsidP="00BA6CB6">
      <w:pPr>
        <w:spacing w:line="360" w:lineRule="auto"/>
        <w:ind w:left="720"/>
        <w:rPr>
          <w:rFonts w:asciiTheme="majorBidi" w:hAnsiTheme="majorBidi" w:cstheme="majorBidi"/>
          <w:b/>
          <w:sz w:val="28"/>
          <w:szCs w:val="28"/>
        </w:rPr>
      </w:pPr>
    </w:p>
    <w:p w14:paraId="286ECF5E" w14:textId="77777777" w:rsidR="007517C9" w:rsidRPr="007517C9" w:rsidRDefault="007517C9" w:rsidP="007517C9">
      <w:pPr>
        <w:widowControl w:val="0"/>
        <w:numPr>
          <w:ilvl w:val="0"/>
          <w:numId w:val="7"/>
        </w:numPr>
        <w:adjustRightInd w:val="0"/>
        <w:spacing w:before="100" w:beforeAutospacing="1" w:after="100" w:afterAutospacing="1"/>
        <w:ind w:left="0" w:hanging="284"/>
        <w:rPr>
          <w:rFonts w:eastAsia="Courier New"/>
          <w:b/>
          <w:sz w:val="28"/>
          <w:szCs w:val="28"/>
        </w:rPr>
      </w:pPr>
      <w:r>
        <w:rPr>
          <w:rFonts w:eastAsia="Courier New"/>
          <w:b/>
          <w:sz w:val="28"/>
          <w:szCs w:val="28"/>
        </w:rPr>
        <w:t xml:space="preserve">Т.в.о. начальника навчальної частини                                  Надія ЛЕМАК    </w:t>
      </w:r>
    </w:p>
    <w:p w14:paraId="3E1621CA" w14:textId="77777777" w:rsidR="00BA6CB6" w:rsidRPr="00136063" w:rsidRDefault="007517C9" w:rsidP="007517C9">
      <w:pPr>
        <w:adjustRightInd w:val="0"/>
        <w:spacing w:before="100" w:beforeAutospacing="1" w:after="100" w:afterAutospacing="1"/>
        <w:rPr>
          <w:rFonts w:asciiTheme="majorBidi" w:hAnsiTheme="majorBidi" w:cstheme="majorBidi"/>
          <w:b/>
          <w:sz w:val="28"/>
          <w:szCs w:val="28"/>
        </w:rPr>
      </w:pPr>
      <w:r>
        <w:rPr>
          <w:rFonts w:eastAsia="Courier New"/>
          <w:b/>
          <w:sz w:val="28"/>
          <w:szCs w:val="28"/>
        </w:rPr>
        <w:t>________________2026 р.</w:t>
      </w:r>
    </w:p>
    <w:p w14:paraId="721B17A6" w14:textId="77777777" w:rsidR="00BA6CB6" w:rsidRPr="00136063" w:rsidRDefault="00BA6CB6">
      <w:pPr>
        <w:spacing w:after="160" w:line="259" w:lineRule="auto"/>
        <w:rPr>
          <w:rFonts w:asciiTheme="majorBidi" w:hAnsiTheme="majorBidi" w:cstheme="majorBidi"/>
          <w:b/>
          <w:sz w:val="28"/>
          <w:szCs w:val="28"/>
        </w:rPr>
      </w:pPr>
      <w:r w:rsidRPr="00136063">
        <w:rPr>
          <w:rFonts w:asciiTheme="majorBidi" w:hAnsiTheme="majorBidi" w:cstheme="majorBidi"/>
          <w:b/>
          <w:sz w:val="28"/>
          <w:szCs w:val="28"/>
        </w:rPr>
        <w:br w:type="page"/>
      </w:r>
    </w:p>
    <w:p w14:paraId="14673045" w14:textId="77777777" w:rsidR="00207A67" w:rsidRPr="00136063" w:rsidRDefault="00207A67" w:rsidP="00E24545">
      <w:pPr>
        <w:spacing w:line="276" w:lineRule="auto"/>
        <w:ind w:left="720"/>
        <w:jc w:val="center"/>
        <w:rPr>
          <w:rFonts w:asciiTheme="majorBidi" w:hAnsiTheme="majorBidi" w:cstheme="majorBidi"/>
          <w:b/>
          <w:sz w:val="28"/>
          <w:szCs w:val="28"/>
        </w:rPr>
      </w:pPr>
      <w:r w:rsidRPr="00136063">
        <w:rPr>
          <w:rFonts w:asciiTheme="majorBidi" w:hAnsiTheme="majorBidi" w:cstheme="majorBidi"/>
          <w:b/>
          <w:sz w:val="28"/>
          <w:szCs w:val="28"/>
        </w:rPr>
        <w:lastRenderedPageBreak/>
        <w:t>ПЕРЕДМОВА</w:t>
      </w:r>
    </w:p>
    <w:p w14:paraId="55B38F5F" w14:textId="77777777" w:rsidR="00E24545" w:rsidRPr="00136063" w:rsidRDefault="00E24545" w:rsidP="00E24545">
      <w:pPr>
        <w:spacing w:line="276" w:lineRule="auto"/>
        <w:ind w:firstLine="567"/>
        <w:jc w:val="both"/>
        <w:rPr>
          <w:rFonts w:asciiTheme="majorBidi" w:hAnsiTheme="majorBidi" w:cstheme="majorBidi"/>
          <w:sz w:val="28"/>
          <w:szCs w:val="28"/>
        </w:rPr>
      </w:pPr>
    </w:p>
    <w:p w14:paraId="64901437" w14:textId="77777777" w:rsidR="005D5669" w:rsidRPr="00136063" w:rsidRDefault="00E62BE3" w:rsidP="005D5669">
      <w:pPr>
        <w:ind w:firstLine="567"/>
        <w:jc w:val="both"/>
        <w:rPr>
          <w:sz w:val="28"/>
          <w:szCs w:val="28"/>
        </w:rPr>
      </w:pPr>
      <w:r w:rsidRPr="00136063">
        <w:rPr>
          <w:rFonts w:asciiTheme="majorBidi" w:hAnsiTheme="majorBidi" w:cstheme="majorBidi"/>
          <w:sz w:val="28"/>
          <w:szCs w:val="28"/>
        </w:rPr>
        <w:t>Освітньо-професійна програма «</w:t>
      </w:r>
      <w:r w:rsidRPr="00136063">
        <w:rPr>
          <w:rFonts w:asciiTheme="majorBidi" w:hAnsiTheme="majorBidi" w:cstheme="majorBidi"/>
          <w:b/>
          <w:bCs/>
          <w:sz w:val="28"/>
          <w:szCs w:val="28"/>
        </w:rPr>
        <w:t>Політ</w:t>
      </w:r>
      <w:r w:rsidR="00733C60" w:rsidRPr="00136063">
        <w:rPr>
          <w:rFonts w:asciiTheme="majorBidi" w:hAnsiTheme="majorBidi" w:cstheme="majorBidi"/>
          <w:b/>
          <w:bCs/>
          <w:sz w:val="28"/>
          <w:szCs w:val="28"/>
        </w:rPr>
        <w:t>ико-юридичні студії</w:t>
      </w:r>
      <w:r w:rsidRPr="00136063">
        <w:rPr>
          <w:rFonts w:asciiTheme="majorBidi" w:hAnsiTheme="majorBidi" w:cstheme="majorBidi"/>
          <w:sz w:val="28"/>
          <w:szCs w:val="28"/>
        </w:rPr>
        <w:t xml:space="preserve">» </w:t>
      </w:r>
      <w:r w:rsidR="00866895" w:rsidRPr="00136063">
        <w:rPr>
          <w:bCs/>
          <w:sz w:val="28"/>
          <w:szCs w:val="28"/>
        </w:rPr>
        <w:t>підготовки здобувачів вищої освіти на першому (бакалаврському)</w:t>
      </w:r>
      <w:r w:rsidR="00866895" w:rsidRPr="00136063">
        <w:rPr>
          <w:rFonts w:asciiTheme="majorBidi" w:hAnsiTheme="majorBidi" w:cstheme="majorBidi"/>
          <w:sz w:val="28"/>
          <w:szCs w:val="28"/>
        </w:rPr>
        <w:t xml:space="preserve"> </w:t>
      </w:r>
      <w:r w:rsidR="00866895" w:rsidRPr="00136063">
        <w:rPr>
          <w:bCs/>
          <w:sz w:val="28"/>
          <w:szCs w:val="28"/>
        </w:rPr>
        <w:t xml:space="preserve">рівні вищої освіти </w:t>
      </w:r>
      <w:r w:rsidR="00866895" w:rsidRPr="00136063">
        <w:rPr>
          <w:rFonts w:asciiTheme="majorBidi" w:hAnsiTheme="majorBidi" w:cstheme="majorBidi"/>
          <w:sz w:val="28"/>
          <w:szCs w:val="28"/>
        </w:rPr>
        <w:t xml:space="preserve">розроблена відповідно до Стандарту вищої освіти за спеціальністю 052 «Політологія» </w:t>
      </w:r>
      <w:r w:rsidR="005D5669" w:rsidRPr="00136063">
        <w:rPr>
          <w:rFonts w:asciiTheme="majorBidi" w:hAnsiTheme="majorBidi" w:cstheme="majorBidi"/>
          <w:sz w:val="28"/>
          <w:szCs w:val="28"/>
        </w:rPr>
        <w:t xml:space="preserve">для першого (бакалаврського) рівня вищої освіти, затвердженого наказом Міністерства освіти і науки України від 10.07.2020 р. № 911 (зі змінами), та з урахуванням </w:t>
      </w:r>
      <w:r w:rsidR="005D5669" w:rsidRPr="00136063">
        <w:rPr>
          <w:spacing w:val="-9"/>
          <w:sz w:val="28"/>
          <w:szCs w:val="28"/>
        </w:rPr>
        <w:t xml:space="preserve">чинних нормативних документів у сфері освіти, а також </w:t>
      </w:r>
      <w:r w:rsidR="005D5669" w:rsidRPr="00136063">
        <w:rPr>
          <w:sz w:val="28"/>
          <w:szCs w:val="28"/>
        </w:rPr>
        <w:t>нормативно-розпорядчої документації ДВНЗ «Ужгородський національний університет».</w:t>
      </w:r>
    </w:p>
    <w:p w14:paraId="0664609E" w14:textId="77777777" w:rsidR="00161201" w:rsidRPr="00136063" w:rsidRDefault="00161201" w:rsidP="00E24545">
      <w:pPr>
        <w:spacing w:line="276" w:lineRule="auto"/>
        <w:jc w:val="both"/>
        <w:rPr>
          <w:rFonts w:asciiTheme="majorBidi" w:hAnsiTheme="majorBidi" w:cstheme="majorBidi"/>
          <w:sz w:val="28"/>
          <w:szCs w:val="28"/>
        </w:rPr>
      </w:pPr>
    </w:p>
    <w:p w14:paraId="53DB50AF" w14:textId="77777777" w:rsidR="007E38F2" w:rsidRPr="00136063" w:rsidRDefault="007E38F2" w:rsidP="0062324B">
      <w:pPr>
        <w:tabs>
          <w:tab w:val="left" w:pos="993"/>
        </w:tabs>
        <w:spacing w:line="276" w:lineRule="auto"/>
        <w:ind w:firstLine="709"/>
        <w:jc w:val="both"/>
        <w:rPr>
          <w:rFonts w:asciiTheme="majorBidi" w:hAnsiTheme="majorBidi" w:cstheme="majorBidi"/>
          <w:b/>
          <w:sz w:val="28"/>
          <w:szCs w:val="28"/>
        </w:rPr>
      </w:pPr>
      <w:r w:rsidRPr="00136063">
        <w:rPr>
          <w:rFonts w:asciiTheme="majorBidi" w:hAnsiTheme="majorBidi" w:cstheme="majorBidi"/>
          <w:b/>
          <w:sz w:val="28"/>
          <w:szCs w:val="28"/>
        </w:rPr>
        <w:t xml:space="preserve">Розроблено </w:t>
      </w:r>
      <w:r w:rsidR="00896A6F" w:rsidRPr="00136063">
        <w:rPr>
          <w:rFonts w:asciiTheme="majorBidi" w:hAnsiTheme="majorBidi" w:cstheme="majorBidi"/>
          <w:b/>
          <w:sz w:val="28"/>
          <w:szCs w:val="28"/>
        </w:rPr>
        <w:t>робочою</w:t>
      </w:r>
      <w:r w:rsidRPr="00136063">
        <w:rPr>
          <w:rFonts w:asciiTheme="majorBidi" w:hAnsiTheme="majorBidi" w:cstheme="majorBidi"/>
          <w:b/>
          <w:sz w:val="28"/>
          <w:szCs w:val="28"/>
        </w:rPr>
        <w:t xml:space="preserve"> групою у складі:</w:t>
      </w:r>
    </w:p>
    <w:p w14:paraId="1FB327C3" w14:textId="77777777" w:rsidR="007E38F2" w:rsidRPr="00136063" w:rsidRDefault="00733C60" w:rsidP="00D31FA6">
      <w:pPr>
        <w:pStyle w:val="a3"/>
        <w:numPr>
          <w:ilvl w:val="0"/>
          <w:numId w:val="4"/>
        </w:numPr>
        <w:tabs>
          <w:tab w:val="left" w:pos="993"/>
        </w:tabs>
        <w:spacing w:line="276" w:lineRule="auto"/>
        <w:ind w:left="0" w:firstLine="709"/>
        <w:jc w:val="both"/>
        <w:rPr>
          <w:rFonts w:asciiTheme="majorBidi" w:hAnsiTheme="majorBidi" w:cstheme="majorBidi"/>
          <w:sz w:val="28"/>
          <w:szCs w:val="28"/>
          <w:lang w:val="uk-UA"/>
        </w:rPr>
      </w:pPr>
      <w:r w:rsidRPr="00136063">
        <w:rPr>
          <w:rFonts w:asciiTheme="majorBidi" w:hAnsiTheme="majorBidi" w:cstheme="majorBidi"/>
          <w:sz w:val="28"/>
          <w:szCs w:val="28"/>
          <w:lang w:val="uk-UA"/>
        </w:rPr>
        <w:t>Петрінко Віктор Степанович</w:t>
      </w:r>
      <w:r w:rsidR="007E38F2" w:rsidRPr="00136063">
        <w:rPr>
          <w:rFonts w:asciiTheme="majorBidi" w:hAnsiTheme="majorBidi" w:cstheme="majorBidi"/>
          <w:sz w:val="28"/>
          <w:szCs w:val="28"/>
          <w:lang w:val="uk-UA"/>
        </w:rPr>
        <w:t xml:space="preserve"> – </w:t>
      </w:r>
      <w:r w:rsidRPr="00136063">
        <w:rPr>
          <w:rFonts w:asciiTheme="majorBidi" w:hAnsiTheme="majorBidi" w:cstheme="majorBidi"/>
          <w:sz w:val="28"/>
          <w:szCs w:val="28"/>
          <w:lang w:val="uk-UA"/>
        </w:rPr>
        <w:t>кандидат</w:t>
      </w:r>
      <w:r w:rsidR="007E38F2" w:rsidRPr="00136063">
        <w:rPr>
          <w:rFonts w:asciiTheme="majorBidi" w:hAnsiTheme="majorBidi" w:cstheme="majorBidi"/>
          <w:sz w:val="28"/>
          <w:szCs w:val="28"/>
          <w:lang w:val="uk-UA"/>
        </w:rPr>
        <w:t xml:space="preserve"> політичних наук, </w:t>
      </w:r>
      <w:r w:rsidRPr="00136063">
        <w:rPr>
          <w:rFonts w:asciiTheme="majorBidi" w:hAnsiTheme="majorBidi" w:cstheme="majorBidi"/>
          <w:sz w:val="28"/>
          <w:szCs w:val="28"/>
          <w:lang w:val="uk-UA"/>
        </w:rPr>
        <w:t>доцент</w:t>
      </w:r>
      <w:r w:rsidR="007B2B17" w:rsidRPr="00136063">
        <w:rPr>
          <w:rFonts w:asciiTheme="majorBidi" w:hAnsiTheme="majorBidi" w:cstheme="majorBidi"/>
          <w:sz w:val="28"/>
          <w:szCs w:val="28"/>
          <w:lang w:val="uk-UA"/>
        </w:rPr>
        <w:t xml:space="preserve"> кафедри політології і державного управління</w:t>
      </w:r>
      <w:r w:rsidR="007E38F2" w:rsidRPr="00136063">
        <w:rPr>
          <w:rFonts w:asciiTheme="majorBidi" w:hAnsiTheme="majorBidi" w:cstheme="majorBidi"/>
          <w:sz w:val="28"/>
          <w:szCs w:val="28"/>
          <w:lang w:val="uk-UA"/>
        </w:rPr>
        <w:t xml:space="preserve"> (гарант освітньо-професійної програми</w:t>
      </w:r>
      <w:r w:rsidR="005D5669" w:rsidRPr="00136063">
        <w:rPr>
          <w:rFonts w:asciiTheme="majorBidi" w:hAnsiTheme="majorBidi" w:cstheme="majorBidi"/>
          <w:sz w:val="28"/>
          <w:szCs w:val="28"/>
          <w:lang w:val="uk-UA"/>
        </w:rPr>
        <w:t>, керівник робочої групи</w:t>
      </w:r>
      <w:r w:rsidR="007E38F2" w:rsidRPr="00136063">
        <w:rPr>
          <w:rFonts w:asciiTheme="majorBidi" w:hAnsiTheme="majorBidi" w:cstheme="majorBidi"/>
          <w:sz w:val="28"/>
          <w:szCs w:val="28"/>
          <w:lang w:val="uk-UA"/>
        </w:rPr>
        <w:t>);</w:t>
      </w:r>
    </w:p>
    <w:p w14:paraId="370923AE" w14:textId="77777777" w:rsidR="008F45D7" w:rsidRPr="00136063" w:rsidRDefault="008F45D7" w:rsidP="00D31FA6">
      <w:pPr>
        <w:pStyle w:val="a3"/>
        <w:numPr>
          <w:ilvl w:val="0"/>
          <w:numId w:val="4"/>
        </w:numPr>
        <w:tabs>
          <w:tab w:val="left" w:pos="993"/>
        </w:tabs>
        <w:spacing w:line="276" w:lineRule="auto"/>
        <w:ind w:left="0" w:firstLine="709"/>
        <w:jc w:val="both"/>
        <w:rPr>
          <w:rFonts w:asciiTheme="majorBidi" w:hAnsiTheme="majorBidi" w:cstheme="majorBidi"/>
          <w:bCs/>
          <w:sz w:val="28"/>
          <w:szCs w:val="28"/>
          <w:lang w:val="uk-UA"/>
        </w:rPr>
      </w:pPr>
      <w:r w:rsidRPr="00136063">
        <w:rPr>
          <w:rFonts w:asciiTheme="majorBidi" w:hAnsiTheme="majorBidi" w:cstheme="majorBidi"/>
          <w:sz w:val="28"/>
          <w:szCs w:val="28"/>
          <w:lang w:val="uk-UA"/>
        </w:rPr>
        <w:t xml:space="preserve">Остапець Юрій Олександрович – доктор політичних наук, </w:t>
      </w:r>
      <w:r w:rsidR="007B2B17" w:rsidRPr="00136063">
        <w:rPr>
          <w:rFonts w:asciiTheme="majorBidi" w:hAnsiTheme="majorBidi" w:cstheme="majorBidi"/>
          <w:sz w:val="28"/>
          <w:szCs w:val="28"/>
          <w:lang w:val="uk-UA"/>
        </w:rPr>
        <w:t>професор кафедри політології і державного управління</w:t>
      </w:r>
      <w:r w:rsidRPr="00136063">
        <w:rPr>
          <w:rFonts w:asciiTheme="majorBidi" w:hAnsiTheme="majorBidi" w:cstheme="majorBidi"/>
          <w:sz w:val="28"/>
          <w:szCs w:val="28"/>
          <w:lang w:val="uk-UA"/>
        </w:rPr>
        <w:t>;</w:t>
      </w:r>
    </w:p>
    <w:p w14:paraId="74AA9AC2" w14:textId="77777777" w:rsidR="00847B56" w:rsidRPr="00136063" w:rsidRDefault="00847B56" w:rsidP="00847B56">
      <w:pPr>
        <w:pStyle w:val="a3"/>
        <w:numPr>
          <w:ilvl w:val="0"/>
          <w:numId w:val="4"/>
        </w:numPr>
        <w:tabs>
          <w:tab w:val="left" w:pos="993"/>
        </w:tabs>
        <w:spacing w:line="276" w:lineRule="auto"/>
        <w:ind w:left="0" w:firstLine="709"/>
        <w:jc w:val="both"/>
        <w:rPr>
          <w:rFonts w:asciiTheme="majorBidi" w:hAnsiTheme="majorBidi" w:cstheme="majorBidi"/>
          <w:sz w:val="28"/>
          <w:szCs w:val="28"/>
          <w:lang w:val="uk-UA"/>
        </w:rPr>
      </w:pPr>
      <w:r w:rsidRPr="00136063">
        <w:rPr>
          <w:rFonts w:asciiTheme="majorBidi" w:hAnsiTheme="majorBidi" w:cstheme="majorBidi"/>
          <w:sz w:val="28"/>
          <w:szCs w:val="28"/>
          <w:lang w:val="uk-UA"/>
        </w:rPr>
        <w:t>Зан Михайло Петрович – кандидат історичних наук, доцент кафедри політології і державного управління;</w:t>
      </w:r>
    </w:p>
    <w:p w14:paraId="4FFFE86E" w14:textId="77777777" w:rsidR="00733C60" w:rsidRPr="00136063" w:rsidRDefault="00733C60" w:rsidP="00847B56">
      <w:pPr>
        <w:pStyle w:val="a3"/>
        <w:numPr>
          <w:ilvl w:val="0"/>
          <w:numId w:val="4"/>
        </w:numPr>
        <w:tabs>
          <w:tab w:val="left" w:pos="993"/>
        </w:tabs>
        <w:spacing w:line="276" w:lineRule="auto"/>
        <w:ind w:left="0" w:firstLine="709"/>
        <w:jc w:val="both"/>
        <w:rPr>
          <w:rFonts w:asciiTheme="majorBidi" w:hAnsiTheme="majorBidi" w:cstheme="majorBidi"/>
          <w:sz w:val="28"/>
          <w:szCs w:val="28"/>
          <w:lang w:val="uk-UA"/>
        </w:rPr>
      </w:pPr>
      <w:r w:rsidRPr="00136063">
        <w:rPr>
          <w:rFonts w:asciiTheme="majorBidi" w:hAnsiTheme="majorBidi" w:cstheme="majorBidi"/>
          <w:sz w:val="28"/>
          <w:szCs w:val="28"/>
          <w:lang w:val="uk-UA"/>
        </w:rPr>
        <w:t>Карабін Тетяна Олександрівна – доктор юридичних наук, завідувач кафедри адміністративного, фінансового та інформаційного права;</w:t>
      </w:r>
    </w:p>
    <w:p w14:paraId="2784A9CA" w14:textId="77777777" w:rsidR="00733C60" w:rsidRPr="00136063" w:rsidRDefault="00733C60" w:rsidP="00847B56">
      <w:pPr>
        <w:pStyle w:val="a3"/>
        <w:numPr>
          <w:ilvl w:val="0"/>
          <w:numId w:val="4"/>
        </w:numPr>
        <w:tabs>
          <w:tab w:val="left" w:pos="993"/>
        </w:tabs>
        <w:spacing w:line="276" w:lineRule="auto"/>
        <w:ind w:left="0" w:firstLine="709"/>
        <w:jc w:val="both"/>
        <w:rPr>
          <w:rFonts w:asciiTheme="majorBidi" w:hAnsiTheme="majorBidi" w:cstheme="majorBidi"/>
          <w:sz w:val="28"/>
          <w:szCs w:val="28"/>
          <w:lang w:val="uk-UA"/>
        </w:rPr>
      </w:pPr>
      <w:r w:rsidRPr="00136063">
        <w:rPr>
          <w:rFonts w:asciiTheme="majorBidi" w:hAnsiTheme="majorBidi" w:cstheme="majorBidi"/>
          <w:sz w:val="28"/>
          <w:szCs w:val="28"/>
          <w:lang w:val="uk-UA"/>
        </w:rPr>
        <w:t>Болдіжар Сандра Олександрівна – доктор юридичних наук, професор кафедри адміністративного, фінансового та інформаційного права;</w:t>
      </w:r>
    </w:p>
    <w:p w14:paraId="27727E74" w14:textId="77777777" w:rsidR="00733C60" w:rsidRPr="00136063" w:rsidRDefault="00F00870" w:rsidP="00847B56">
      <w:pPr>
        <w:pStyle w:val="a3"/>
        <w:numPr>
          <w:ilvl w:val="0"/>
          <w:numId w:val="4"/>
        </w:numPr>
        <w:tabs>
          <w:tab w:val="left" w:pos="993"/>
        </w:tabs>
        <w:spacing w:line="276" w:lineRule="auto"/>
        <w:ind w:left="0" w:firstLine="709"/>
        <w:jc w:val="both"/>
        <w:rPr>
          <w:rFonts w:asciiTheme="majorBidi" w:hAnsiTheme="majorBidi" w:cstheme="majorBidi"/>
          <w:sz w:val="28"/>
          <w:szCs w:val="28"/>
          <w:lang w:val="uk-UA"/>
        </w:rPr>
      </w:pPr>
      <w:r>
        <w:rPr>
          <w:rFonts w:asciiTheme="majorBidi" w:hAnsiTheme="majorBidi" w:cstheme="majorBidi"/>
          <w:sz w:val="28"/>
          <w:szCs w:val="28"/>
          <w:lang w:val="uk-UA"/>
        </w:rPr>
        <w:t>Переш Іван Євгенійович – кандидат юридичних наук, завідувач кафедри теорії та історії держави і права;</w:t>
      </w:r>
    </w:p>
    <w:p w14:paraId="6E69FA56" w14:textId="77777777" w:rsidR="00F877A8" w:rsidRPr="00A658C6" w:rsidRDefault="00E6674C" w:rsidP="002E6D60">
      <w:pPr>
        <w:pStyle w:val="a3"/>
        <w:widowControl w:val="0"/>
        <w:numPr>
          <w:ilvl w:val="0"/>
          <w:numId w:val="4"/>
        </w:numPr>
        <w:tabs>
          <w:tab w:val="left" w:pos="993"/>
          <w:tab w:val="left" w:pos="1228"/>
        </w:tabs>
        <w:autoSpaceDE w:val="0"/>
        <w:autoSpaceDN w:val="0"/>
        <w:spacing w:line="276" w:lineRule="auto"/>
        <w:ind w:left="0" w:firstLine="709"/>
        <w:jc w:val="both"/>
        <w:rPr>
          <w:rFonts w:asciiTheme="majorBidi" w:hAnsiTheme="majorBidi" w:cstheme="majorBidi"/>
          <w:sz w:val="28"/>
          <w:szCs w:val="28"/>
          <w:highlight w:val="yellow"/>
          <w:lang w:val="uk-UA"/>
        </w:rPr>
      </w:pPr>
      <w:bookmarkStart w:id="0" w:name="_Hlk122842746"/>
      <w:r w:rsidRPr="00A658C6">
        <w:rPr>
          <w:rFonts w:asciiTheme="majorBidi" w:hAnsiTheme="majorBidi" w:cstheme="majorBidi"/>
          <w:sz w:val="28"/>
          <w:szCs w:val="28"/>
          <w:highlight w:val="yellow"/>
          <w:lang w:val="uk-UA"/>
        </w:rPr>
        <w:t>Радько Антон</w:t>
      </w:r>
      <w:r w:rsidR="005863C6" w:rsidRPr="00A658C6">
        <w:rPr>
          <w:rFonts w:asciiTheme="majorBidi" w:hAnsiTheme="majorBidi" w:cstheme="majorBidi"/>
          <w:sz w:val="28"/>
          <w:szCs w:val="28"/>
          <w:highlight w:val="yellow"/>
          <w:lang w:val="uk-UA"/>
        </w:rPr>
        <w:t xml:space="preserve"> </w:t>
      </w:r>
      <w:r w:rsidRPr="00A658C6">
        <w:rPr>
          <w:rFonts w:asciiTheme="majorBidi" w:hAnsiTheme="majorBidi" w:cstheme="majorBidi"/>
          <w:sz w:val="28"/>
          <w:szCs w:val="28"/>
          <w:highlight w:val="yellow"/>
          <w:lang w:val="uk-UA"/>
        </w:rPr>
        <w:t xml:space="preserve">Ігорович </w:t>
      </w:r>
      <w:r w:rsidR="0000014F" w:rsidRPr="00A658C6">
        <w:rPr>
          <w:rFonts w:asciiTheme="majorBidi" w:hAnsiTheme="majorBidi" w:cstheme="majorBidi"/>
          <w:sz w:val="28"/>
          <w:szCs w:val="28"/>
          <w:highlight w:val="yellow"/>
          <w:lang w:val="uk-UA"/>
        </w:rPr>
        <w:t xml:space="preserve">– </w:t>
      </w:r>
      <w:r w:rsidR="005D1F2C" w:rsidRPr="00A658C6">
        <w:rPr>
          <w:sz w:val="28"/>
          <w:szCs w:val="28"/>
          <w:highlight w:val="yellow"/>
          <w:lang w:val="uk-UA"/>
        </w:rPr>
        <w:t xml:space="preserve">здобувач </w:t>
      </w:r>
      <w:r w:rsidR="002E6D60" w:rsidRPr="00A658C6">
        <w:rPr>
          <w:rFonts w:asciiTheme="majorBidi" w:hAnsiTheme="majorBidi" w:cstheme="majorBidi"/>
          <w:bCs/>
          <w:sz w:val="28"/>
          <w:szCs w:val="28"/>
          <w:highlight w:val="yellow"/>
          <w:lang w:val="uk-UA"/>
        </w:rPr>
        <w:t xml:space="preserve">першого (бакалаврського) рівня вищої освіти за спеціальністю </w:t>
      </w:r>
      <w:r w:rsidR="009610DC" w:rsidRPr="00A658C6">
        <w:rPr>
          <w:rFonts w:asciiTheme="majorBidi" w:hAnsiTheme="majorBidi" w:cstheme="majorBidi"/>
          <w:bCs/>
          <w:sz w:val="28"/>
          <w:szCs w:val="28"/>
          <w:highlight w:val="yellow"/>
          <w:lang w:val="uk-UA"/>
        </w:rPr>
        <w:t>С2</w:t>
      </w:r>
      <w:r w:rsidR="002E6D60" w:rsidRPr="00A658C6">
        <w:rPr>
          <w:rFonts w:asciiTheme="majorBidi" w:hAnsiTheme="majorBidi" w:cstheme="majorBidi"/>
          <w:bCs/>
          <w:sz w:val="28"/>
          <w:szCs w:val="28"/>
          <w:highlight w:val="yellow"/>
          <w:lang w:val="uk-UA"/>
        </w:rPr>
        <w:t xml:space="preserve"> Політологія</w:t>
      </w:r>
      <w:r w:rsidR="009610DC" w:rsidRPr="00A658C6">
        <w:rPr>
          <w:rFonts w:asciiTheme="majorBidi" w:hAnsiTheme="majorBidi" w:cstheme="majorBidi"/>
          <w:bCs/>
          <w:sz w:val="28"/>
          <w:szCs w:val="28"/>
          <w:highlight w:val="yellow"/>
          <w:lang w:val="uk-UA"/>
        </w:rPr>
        <w:t>,</w:t>
      </w:r>
      <w:r w:rsidR="009610DC" w:rsidRPr="00A658C6">
        <w:rPr>
          <w:sz w:val="28"/>
          <w:szCs w:val="28"/>
          <w:highlight w:val="yellow"/>
          <w:lang w:val="uk-UA" w:eastAsia="uk-UA"/>
        </w:rPr>
        <w:t xml:space="preserve"> ОПП «Політологія»</w:t>
      </w:r>
      <w:r w:rsidR="00733C60" w:rsidRPr="00A658C6">
        <w:rPr>
          <w:sz w:val="28"/>
          <w:szCs w:val="28"/>
          <w:highlight w:val="yellow"/>
          <w:lang w:val="uk-UA" w:eastAsia="uk-UA"/>
        </w:rPr>
        <w:t>.</w:t>
      </w:r>
    </w:p>
    <w:bookmarkEnd w:id="0"/>
    <w:p w14:paraId="72B5990B" w14:textId="77777777" w:rsidR="005863C6" w:rsidRPr="00136063" w:rsidRDefault="005863C6" w:rsidP="00733C60">
      <w:pPr>
        <w:pStyle w:val="a3"/>
        <w:widowControl w:val="0"/>
        <w:tabs>
          <w:tab w:val="left" w:pos="993"/>
          <w:tab w:val="left" w:pos="1228"/>
        </w:tabs>
        <w:autoSpaceDE w:val="0"/>
        <w:autoSpaceDN w:val="0"/>
        <w:spacing w:line="276" w:lineRule="auto"/>
        <w:ind w:left="709"/>
        <w:jc w:val="both"/>
        <w:rPr>
          <w:rFonts w:asciiTheme="majorBidi" w:hAnsiTheme="majorBidi" w:cstheme="majorBidi"/>
          <w:sz w:val="28"/>
          <w:szCs w:val="28"/>
          <w:lang w:val="uk-UA"/>
        </w:rPr>
      </w:pPr>
    </w:p>
    <w:p w14:paraId="3BBD391A" w14:textId="77777777" w:rsidR="00453970" w:rsidRPr="00136063" w:rsidRDefault="00453970" w:rsidP="005D5669">
      <w:pPr>
        <w:spacing w:line="276" w:lineRule="auto"/>
        <w:jc w:val="both"/>
        <w:rPr>
          <w:rFonts w:asciiTheme="majorBidi" w:hAnsiTheme="majorBidi" w:cstheme="majorBidi"/>
          <w:sz w:val="28"/>
          <w:szCs w:val="28"/>
        </w:rPr>
      </w:pPr>
    </w:p>
    <w:p w14:paraId="654468E5" w14:textId="77777777" w:rsidR="00AA4535" w:rsidRPr="00136063" w:rsidRDefault="00207A67" w:rsidP="00C238B4">
      <w:pPr>
        <w:spacing w:line="276" w:lineRule="auto"/>
        <w:ind w:firstLine="709"/>
        <w:rPr>
          <w:sz w:val="28"/>
          <w:szCs w:val="28"/>
        </w:rPr>
      </w:pPr>
      <w:r w:rsidRPr="00136063">
        <w:rPr>
          <w:rFonts w:asciiTheme="majorBidi" w:hAnsiTheme="majorBidi" w:cstheme="majorBidi"/>
          <w:sz w:val="28"/>
          <w:szCs w:val="28"/>
        </w:rPr>
        <w:br w:type="page"/>
      </w:r>
    </w:p>
    <w:p w14:paraId="0C78F9DA" w14:textId="77777777" w:rsidR="00D74FF1" w:rsidRPr="00136063" w:rsidRDefault="00207A67" w:rsidP="00D74FF1">
      <w:pPr>
        <w:pStyle w:val="a3"/>
        <w:ind w:left="420"/>
        <w:jc w:val="center"/>
        <w:rPr>
          <w:b/>
          <w:lang w:val="uk-UA"/>
        </w:rPr>
      </w:pPr>
      <w:r w:rsidRPr="00136063">
        <w:rPr>
          <w:rFonts w:asciiTheme="majorBidi" w:hAnsiTheme="majorBidi" w:cstheme="majorBidi"/>
          <w:b/>
          <w:lang w:val="uk-UA"/>
        </w:rPr>
        <w:lastRenderedPageBreak/>
        <w:t xml:space="preserve">1. </w:t>
      </w:r>
      <w:r w:rsidR="00D74FF1" w:rsidRPr="00136063">
        <w:rPr>
          <w:b/>
          <w:lang w:val="uk-UA"/>
        </w:rPr>
        <w:t>Профіль освітньо-професійної програми</w:t>
      </w:r>
    </w:p>
    <w:p w14:paraId="1815DFD0" w14:textId="77777777" w:rsidR="00D74FF1" w:rsidRPr="00136063" w:rsidRDefault="00D74FF1" w:rsidP="00D74FF1">
      <w:pPr>
        <w:pStyle w:val="a3"/>
        <w:ind w:left="420"/>
        <w:jc w:val="center"/>
        <w:rPr>
          <w:b/>
          <w:lang w:val="uk-UA"/>
        </w:rPr>
      </w:pPr>
      <w:r w:rsidRPr="00136063">
        <w:rPr>
          <w:b/>
          <w:lang w:val="uk-UA"/>
        </w:rPr>
        <w:t>«Політологія»</w:t>
      </w:r>
    </w:p>
    <w:p w14:paraId="1A37EA35" w14:textId="77777777" w:rsidR="00D74FF1" w:rsidRPr="00136063" w:rsidRDefault="00D74FF1" w:rsidP="00D74FF1">
      <w:pPr>
        <w:pStyle w:val="a3"/>
        <w:ind w:left="420"/>
        <w:jc w:val="center"/>
        <w:rPr>
          <w:b/>
          <w:lang w:val="uk-UA"/>
        </w:rPr>
      </w:pPr>
      <w:r w:rsidRPr="00136063">
        <w:rPr>
          <w:b/>
          <w:lang w:val="uk-UA"/>
        </w:rPr>
        <w:t>першого (бакалаврського) рівня вищої освіти</w:t>
      </w:r>
    </w:p>
    <w:p w14:paraId="6E20BD35" w14:textId="77777777" w:rsidR="00D74FF1" w:rsidRPr="00136063" w:rsidRDefault="00D74FF1" w:rsidP="00D74FF1">
      <w:pPr>
        <w:jc w:val="center"/>
        <w:rPr>
          <w:b/>
        </w:rPr>
      </w:pPr>
      <w:r w:rsidRPr="00136063">
        <w:rPr>
          <w:b/>
          <w:bCs/>
        </w:rPr>
        <w:t xml:space="preserve">за спеціальністю С2 </w:t>
      </w:r>
      <w:r w:rsidRPr="00136063">
        <w:rPr>
          <w:b/>
        </w:rPr>
        <w:t>Політологія,</w:t>
      </w:r>
    </w:p>
    <w:p w14:paraId="79077ECE" w14:textId="77777777" w:rsidR="00841362" w:rsidRPr="00136063" w:rsidRDefault="00D74FF1" w:rsidP="0077501F">
      <w:pPr>
        <w:spacing w:line="360" w:lineRule="auto"/>
        <w:jc w:val="center"/>
        <w:rPr>
          <w:b/>
        </w:rPr>
      </w:pPr>
      <w:r w:rsidRPr="00136063">
        <w:rPr>
          <w:b/>
        </w:rPr>
        <w:t xml:space="preserve">галузі знань С </w:t>
      </w:r>
      <w:r w:rsidR="00A35575" w:rsidRPr="00136063">
        <w:rPr>
          <w:b/>
        </w:rPr>
        <w:t>Соціальні науки, журналістика, інформація та міжнародні відносини</w:t>
      </w:r>
    </w:p>
    <w:tbl>
      <w:tblPr>
        <w:tblW w:w="99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4"/>
        <w:gridCol w:w="10"/>
        <w:gridCol w:w="7219"/>
      </w:tblGrid>
      <w:tr w:rsidR="00A27B4D" w:rsidRPr="00136063" w14:paraId="0CA751E7" w14:textId="77777777" w:rsidTr="00905E69">
        <w:trPr>
          <w:trHeight w:val="301"/>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2F989C0C" w14:textId="77777777" w:rsidR="00207A67" w:rsidRPr="00136063" w:rsidRDefault="00207A67" w:rsidP="00251371">
            <w:pPr>
              <w:pStyle w:val="TableParagraph"/>
              <w:ind w:left="2694" w:right="3622"/>
              <w:jc w:val="center"/>
              <w:rPr>
                <w:rFonts w:asciiTheme="majorBidi" w:hAnsiTheme="majorBidi" w:cstheme="majorBidi"/>
                <w:b/>
                <w:sz w:val="24"/>
                <w:szCs w:val="24"/>
                <w:lang w:val="uk-UA"/>
              </w:rPr>
            </w:pPr>
            <w:r w:rsidRPr="00136063">
              <w:rPr>
                <w:rFonts w:asciiTheme="majorBidi" w:hAnsiTheme="majorBidi" w:cstheme="majorBidi"/>
                <w:b/>
                <w:sz w:val="24"/>
                <w:szCs w:val="24"/>
                <w:lang w:val="uk-UA"/>
              </w:rPr>
              <w:t>1 – Загальна інформація</w:t>
            </w:r>
          </w:p>
        </w:tc>
      </w:tr>
      <w:tr w:rsidR="00A27B4D" w:rsidRPr="00136063" w14:paraId="24B17699" w14:textId="77777777" w:rsidTr="00905E69">
        <w:trPr>
          <w:trHeight w:val="540"/>
        </w:trPr>
        <w:tc>
          <w:tcPr>
            <w:tcW w:w="2694" w:type="dxa"/>
            <w:gridSpan w:val="2"/>
            <w:tcBorders>
              <w:top w:val="single" w:sz="4" w:space="0" w:color="000000"/>
              <w:left w:val="single" w:sz="4" w:space="0" w:color="000000"/>
              <w:bottom w:val="single" w:sz="4" w:space="0" w:color="000000"/>
              <w:right w:val="single" w:sz="4" w:space="0" w:color="000000"/>
            </w:tcBorders>
          </w:tcPr>
          <w:p w14:paraId="09FDC0B8"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Повна назва вищого навчального закладу та структурного підрозділу</w:t>
            </w:r>
          </w:p>
        </w:tc>
        <w:tc>
          <w:tcPr>
            <w:tcW w:w="7219" w:type="dxa"/>
            <w:tcBorders>
              <w:top w:val="single" w:sz="4" w:space="0" w:color="000000"/>
              <w:left w:val="single" w:sz="4" w:space="0" w:color="000000"/>
              <w:bottom w:val="single" w:sz="4" w:space="0" w:color="000000"/>
              <w:right w:val="single" w:sz="4" w:space="0" w:color="000000"/>
            </w:tcBorders>
          </w:tcPr>
          <w:p w14:paraId="66D7165A" w14:textId="77777777" w:rsidR="00207A67" w:rsidRPr="00136063" w:rsidRDefault="00207A67" w:rsidP="00905E69">
            <w:pPr>
              <w:pStyle w:val="TableParagraph"/>
              <w:ind w:left="128" w:right="139"/>
              <w:jc w:val="both"/>
              <w:rPr>
                <w:rFonts w:asciiTheme="majorBidi" w:hAnsiTheme="majorBidi" w:cstheme="majorBidi"/>
                <w:sz w:val="24"/>
                <w:szCs w:val="24"/>
                <w:lang w:val="uk-UA"/>
              </w:rPr>
            </w:pPr>
            <w:r w:rsidRPr="00136063">
              <w:rPr>
                <w:rFonts w:asciiTheme="majorBidi" w:hAnsiTheme="majorBidi" w:cstheme="majorBidi"/>
                <w:sz w:val="24"/>
                <w:szCs w:val="24"/>
                <w:lang w:val="uk-UA"/>
              </w:rPr>
              <w:t xml:space="preserve">Державний вищий навчальний заклад </w:t>
            </w:r>
          </w:p>
          <w:p w14:paraId="64816DC9" w14:textId="77777777" w:rsidR="00207A67" w:rsidRPr="00136063" w:rsidRDefault="00207A67" w:rsidP="00905E69">
            <w:pPr>
              <w:pStyle w:val="TableParagraph"/>
              <w:ind w:left="128" w:right="139"/>
              <w:jc w:val="both"/>
              <w:rPr>
                <w:rFonts w:asciiTheme="majorBidi" w:hAnsiTheme="majorBidi" w:cstheme="majorBidi"/>
                <w:sz w:val="24"/>
                <w:szCs w:val="24"/>
                <w:lang w:val="uk-UA"/>
              </w:rPr>
            </w:pPr>
            <w:r w:rsidRPr="00136063">
              <w:rPr>
                <w:rFonts w:asciiTheme="majorBidi" w:hAnsiTheme="majorBidi" w:cstheme="majorBidi"/>
                <w:sz w:val="24"/>
                <w:szCs w:val="24"/>
                <w:lang w:val="uk-UA"/>
              </w:rPr>
              <w:t>«Ужгородський національний університет»,</w:t>
            </w:r>
          </w:p>
          <w:p w14:paraId="545D91DC" w14:textId="77777777" w:rsidR="00207A67" w:rsidRPr="00136063" w:rsidRDefault="00207A67" w:rsidP="002C4CDB">
            <w:pPr>
              <w:pStyle w:val="TableParagraph"/>
              <w:ind w:left="128" w:right="139"/>
              <w:jc w:val="both"/>
              <w:rPr>
                <w:rFonts w:asciiTheme="majorBidi" w:hAnsiTheme="majorBidi" w:cstheme="majorBidi"/>
                <w:sz w:val="24"/>
                <w:szCs w:val="24"/>
                <w:lang w:val="uk-UA"/>
              </w:rPr>
            </w:pPr>
            <w:r w:rsidRPr="00136063">
              <w:rPr>
                <w:rFonts w:asciiTheme="majorBidi" w:hAnsiTheme="majorBidi" w:cstheme="majorBidi"/>
                <w:sz w:val="24"/>
                <w:szCs w:val="24"/>
                <w:lang w:val="uk-UA"/>
              </w:rPr>
              <w:t>Факультет суспільних наук</w:t>
            </w:r>
          </w:p>
        </w:tc>
      </w:tr>
      <w:tr w:rsidR="00A27B4D" w:rsidRPr="00136063" w14:paraId="2EA18DAE" w14:textId="77777777" w:rsidTr="00905E69">
        <w:trPr>
          <w:trHeight w:val="540"/>
        </w:trPr>
        <w:tc>
          <w:tcPr>
            <w:tcW w:w="2694" w:type="dxa"/>
            <w:gridSpan w:val="2"/>
            <w:tcBorders>
              <w:top w:val="single" w:sz="4" w:space="0" w:color="000000"/>
              <w:left w:val="single" w:sz="4" w:space="0" w:color="000000"/>
              <w:bottom w:val="single" w:sz="4" w:space="0" w:color="000000"/>
              <w:right w:val="single" w:sz="4" w:space="0" w:color="000000"/>
            </w:tcBorders>
          </w:tcPr>
          <w:p w14:paraId="471F7E9C"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Ступінь вищої освіти та назва кваліфікації мовою оригіналу</w:t>
            </w:r>
          </w:p>
        </w:tc>
        <w:tc>
          <w:tcPr>
            <w:tcW w:w="7219" w:type="dxa"/>
            <w:tcBorders>
              <w:top w:val="single" w:sz="4" w:space="0" w:color="000000"/>
              <w:left w:val="single" w:sz="4" w:space="0" w:color="000000"/>
              <w:bottom w:val="single" w:sz="4" w:space="0" w:color="000000"/>
              <w:right w:val="single" w:sz="4" w:space="0" w:color="000000"/>
            </w:tcBorders>
          </w:tcPr>
          <w:p w14:paraId="1E48F4E6" w14:textId="77777777" w:rsidR="00207A67" w:rsidRPr="00136063" w:rsidRDefault="00207A67" w:rsidP="00905E69">
            <w:pPr>
              <w:pStyle w:val="TableParagraph"/>
              <w:ind w:left="128" w:right="139"/>
              <w:jc w:val="both"/>
              <w:rPr>
                <w:rFonts w:asciiTheme="majorBidi" w:hAnsiTheme="majorBidi" w:cstheme="majorBidi"/>
                <w:sz w:val="24"/>
                <w:szCs w:val="24"/>
                <w:lang w:val="uk-UA"/>
              </w:rPr>
            </w:pPr>
            <w:r w:rsidRPr="00136063">
              <w:rPr>
                <w:rFonts w:asciiTheme="majorBidi" w:hAnsiTheme="majorBidi" w:cstheme="majorBidi"/>
                <w:sz w:val="24"/>
                <w:szCs w:val="24"/>
                <w:lang w:val="uk-UA"/>
              </w:rPr>
              <w:t>Ступінь вищої освіти: Бакалавр.</w:t>
            </w:r>
          </w:p>
          <w:p w14:paraId="6FE7E74E" w14:textId="77777777" w:rsidR="00207A67" w:rsidRPr="00136063" w:rsidRDefault="00207A67" w:rsidP="00905E69">
            <w:pPr>
              <w:pStyle w:val="TableParagraph"/>
              <w:ind w:left="128" w:right="139"/>
              <w:jc w:val="both"/>
              <w:rPr>
                <w:rFonts w:asciiTheme="majorBidi" w:hAnsiTheme="majorBidi" w:cstheme="majorBidi"/>
                <w:sz w:val="24"/>
                <w:szCs w:val="24"/>
                <w:lang w:val="uk-UA"/>
              </w:rPr>
            </w:pPr>
            <w:r w:rsidRPr="00136063">
              <w:rPr>
                <w:rFonts w:asciiTheme="majorBidi" w:hAnsiTheme="majorBidi" w:cstheme="majorBidi"/>
                <w:sz w:val="24"/>
                <w:szCs w:val="24"/>
                <w:lang w:val="uk-UA"/>
              </w:rPr>
              <w:t>Освітня кваліфікація: Бакалавр політології</w:t>
            </w:r>
          </w:p>
        </w:tc>
      </w:tr>
      <w:tr w:rsidR="00A27B4D" w:rsidRPr="00136063" w14:paraId="25FDF391" w14:textId="77777777" w:rsidTr="00905E69">
        <w:trPr>
          <w:trHeight w:val="540"/>
        </w:trPr>
        <w:tc>
          <w:tcPr>
            <w:tcW w:w="2694" w:type="dxa"/>
            <w:gridSpan w:val="2"/>
            <w:tcBorders>
              <w:top w:val="single" w:sz="4" w:space="0" w:color="000000"/>
              <w:left w:val="single" w:sz="4" w:space="0" w:color="000000"/>
              <w:bottom w:val="single" w:sz="4" w:space="0" w:color="000000"/>
              <w:right w:val="single" w:sz="4" w:space="0" w:color="000000"/>
            </w:tcBorders>
          </w:tcPr>
          <w:p w14:paraId="06C506E2"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Офіційна назва освітньої програми</w:t>
            </w:r>
          </w:p>
        </w:tc>
        <w:tc>
          <w:tcPr>
            <w:tcW w:w="7219" w:type="dxa"/>
            <w:tcBorders>
              <w:top w:val="single" w:sz="4" w:space="0" w:color="000000"/>
              <w:left w:val="single" w:sz="4" w:space="0" w:color="000000"/>
              <w:bottom w:val="single" w:sz="4" w:space="0" w:color="000000"/>
              <w:right w:val="single" w:sz="4" w:space="0" w:color="000000"/>
            </w:tcBorders>
          </w:tcPr>
          <w:p w14:paraId="4FA5C832" w14:textId="77777777" w:rsidR="00207A67" w:rsidRPr="00136063" w:rsidRDefault="00947D82" w:rsidP="00905E69">
            <w:pPr>
              <w:pStyle w:val="TableParagraph"/>
              <w:ind w:left="128" w:right="139"/>
              <w:jc w:val="both"/>
              <w:rPr>
                <w:rFonts w:asciiTheme="majorBidi" w:hAnsiTheme="majorBidi" w:cstheme="majorBidi"/>
                <w:sz w:val="24"/>
                <w:szCs w:val="24"/>
                <w:lang w:val="uk-UA"/>
              </w:rPr>
            </w:pPr>
            <w:r w:rsidRPr="00136063">
              <w:rPr>
                <w:rFonts w:asciiTheme="majorBidi" w:hAnsiTheme="majorBidi" w:cstheme="majorBidi"/>
                <w:sz w:val="24"/>
                <w:szCs w:val="24"/>
                <w:lang w:val="uk-UA"/>
              </w:rPr>
              <w:t>Політико-юридичні студії</w:t>
            </w:r>
          </w:p>
        </w:tc>
      </w:tr>
      <w:tr w:rsidR="00A27B4D" w:rsidRPr="00136063" w14:paraId="6D7B01F5" w14:textId="77777777" w:rsidTr="002C4CDB">
        <w:trPr>
          <w:trHeight w:val="570"/>
        </w:trPr>
        <w:tc>
          <w:tcPr>
            <w:tcW w:w="2694" w:type="dxa"/>
            <w:gridSpan w:val="2"/>
            <w:tcBorders>
              <w:top w:val="single" w:sz="4" w:space="0" w:color="000000"/>
              <w:left w:val="single" w:sz="4" w:space="0" w:color="000000"/>
              <w:bottom w:val="single" w:sz="4" w:space="0" w:color="auto"/>
              <w:right w:val="single" w:sz="4" w:space="0" w:color="auto"/>
            </w:tcBorders>
          </w:tcPr>
          <w:p w14:paraId="1A75CD81"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 xml:space="preserve">Тип диплому та обсяг освітньої програми </w:t>
            </w:r>
          </w:p>
        </w:tc>
        <w:tc>
          <w:tcPr>
            <w:tcW w:w="7219" w:type="dxa"/>
            <w:tcBorders>
              <w:top w:val="single" w:sz="4" w:space="0" w:color="000000"/>
              <w:left w:val="single" w:sz="4" w:space="0" w:color="auto"/>
              <w:bottom w:val="single" w:sz="4" w:space="0" w:color="auto"/>
              <w:right w:val="single" w:sz="4" w:space="0" w:color="000000"/>
            </w:tcBorders>
          </w:tcPr>
          <w:p w14:paraId="3459A0CF" w14:textId="77777777" w:rsidR="00E1290A" w:rsidRPr="00136063" w:rsidRDefault="00207A67" w:rsidP="00CF6C02">
            <w:pPr>
              <w:pStyle w:val="TableParagraph"/>
              <w:ind w:left="145" w:right="139"/>
              <w:jc w:val="both"/>
              <w:rPr>
                <w:rFonts w:asciiTheme="majorBidi" w:hAnsiTheme="majorBidi" w:cstheme="majorBidi"/>
                <w:sz w:val="24"/>
                <w:szCs w:val="24"/>
                <w:lang w:val="uk-UA" w:eastAsia="ru-RU"/>
              </w:rPr>
            </w:pPr>
            <w:r w:rsidRPr="00136063">
              <w:rPr>
                <w:rFonts w:asciiTheme="majorBidi" w:hAnsiTheme="majorBidi" w:cstheme="majorBidi"/>
                <w:sz w:val="24"/>
                <w:szCs w:val="24"/>
                <w:lang w:val="uk-UA" w:eastAsia="ru-RU"/>
              </w:rPr>
              <w:t>Диплом бакалавра, одиничний, 240 кредитів ЄКТС</w:t>
            </w:r>
            <w:r w:rsidR="002C4CDB" w:rsidRPr="00136063">
              <w:rPr>
                <w:rFonts w:asciiTheme="majorBidi" w:hAnsiTheme="majorBidi" w:cstheme="majorBidi"/>
                <w:sz w:val="24"/>
                <w:szCs w:val="24"/>
                <w:lang w:val="uk-UA" w:eastAsia="ru-RU"/>
              </w:rPr>
              <w:t>.</w:t>
            </w:r>
          </w:p>
        </w:tc>
      </w:tr>
      <w:tr w:rsidR="00A27B4D" w:rsidRPr="00136063" w14:paraId="3EB51E93" w14:textId="77777777" w:rsidTr="002C4CDB">
        <w:trPr>
          <w:trHeight w:val="540"/>
        </w:trPr>
        <w:tc>
          <w:tcPr>
            <w:tcW w:w="2694" w:type="dxa"/>
            <w:gridSpan w:val="2"/>
            <w:tcBorders>
              <w:top w:val="single" w:sz="4" w:space="0" w:color="auto"/>
              <w:left w:val="single" w:sz="4" w:space="0" w:color="000000"/>
              <w:bottom w:val="single" w:sz="4" w:space="0" w:color="auto"/>
              <w:right w:val="single" w:sz="4" w:space="0" w:color="000000"/>
            </w:tcBorders>
          </w:tcPr>
          <w:p w14:paraId="23070F43" w14:textId="77777777" w:rsidR="002C4CDB" w:rsidRPr="00136063" w:rsidRDefault="002C4CDB" w:rsidP="00251371">
            <w:pPr>
              <w:pStyle w:val="TableParagraph"/>
              <w:spacing w:line="268" w:lineRule="exact"/>
              <w:ind w:left="102"/>
              <w:rPr>
                <w:rFonts w:asciiTheme="majorBidi" w:hAnsiTheme="majorBidi" w:cstheme="majorBidi"/>
                <w:b/>
                <w:sz w:val="24"/>
                <w:szCs w:val="24"/>
                <w:lang w:val="uk-UA"/>
              </w:rPr>
            </w:pPr>
            <w:r w:rsidRPr="00136063">
              <w:rPr>
                <w:b/>
                <w:sz w:val="24"/>
                <w:szCs w:val="24"/>
                <w:lang w:val="uk-UA"/>
              </w:rPr>
              <w:t>Розрахунковий строк виконання освітньої програми</w:t>
            </w:r>
          </w:p>
        </w:tc>
        <w:tc>
          <w:tcPr>
            <w:tcW w:w="7219" w:type="dxa"/>
            <w:tcBorders>
              <w:top w:val="single" w:sz="4" w:space="0" w:color="auto"/>
              <w:left w:val="single" w:sz="4" w:space="0" w:color="000000"/>
              <w:bottom w:val="single" w:sz="4" w:space="0" w:color="auto"/>
              <w:right w:val="single" w:sz="4" w:space="0" w:color="000000"/>
            </w:tcBorders>
          </w:tcPr>
          <w:p w14:paraId="60E14F89" w14:textId="77777777" w:rsidR="002C4CDB" w:rsidRPr="00136063" w:rsidRDefault="004A4088" w:rsidP="004A4088">
            <w:pPr>
              <w:pStyle w:val="TableParagraph"/>
              <w:ind w:left="145" w:right="139"/>
              <w:jc w:val="both"/>
              <w:rPr>
                <w:rFonts w:asciiTheme="majorBidi" w:hAnsiTheme="majorBidi" w:cstheme="majorBidi"/>
                <w:sz w:val="24"/>
                <w:szCs w:val="24"/>
                <w:lang w:val="uk-UA" w:eastAsia="ru-RU"/>
              </w:rPr>
            </w:pPr>
            <w:r>
              <w:rPr>
                <w:sz w:val="24"/>
                <w:szCs w:val="24"/>
                <w:lang w:val="uk-UA"/>
              </w:rPr>
              <w:t>4 роки</w:t>
            </w:r>
            <w:r w:rsidR="0032509C" w:rsidRPr="0032509C">
              <w:rPr>
                <w:lang w:val="ru-RU"/>
              </w:rPr>
              <w:t xml:space="preserve"> </w:t>
            </w:r>
            <w:r w:rsidR="0032509C" w:rsidRPr="0032509C">
              <w:rPr>
                <w:sz w:val="24"/>
                <w:szCs w:val="24"/>
                <w:lang w:val="uk-UA"/>
              </w:rPr>
              <w:t>на денній та заочній формах здобуття освіти</w:t>
            </w:r>
          </w:p>
        </w:tc>
      </w:tr>
      <w:tr w:rsidR="00A27B4D" w:rsidRPr="00136063" w14:paraId="0B0A2D9E" w14:textId="77777777" w:rsidTr="002C4CDB">
        <w:trPr>
          <w:trHeight w:val="254"/>
        </w:trPr>
        <w:tc>
          <w:tcPr>
            <w:tcW w:w="2694" w:type="dxa"/>
            <w:gridSpan w:val="2"/>
            <w:tcBorders>
              <w:top w:val="single" w:sz="4" w:space="0" w:color="auto"/>
              <w:left w:val="single" w:sz="4" w:space="0" w:color="000000"/>
              <w:bottom w:val="single" w:sz="4" w:space="0" w:color="000000"/>
              <w:right w:val="single" w:sz="4" w:space="0" w:color="000000"/>
            </w:tcBorders>
          </w:tcPr>
          <w:p w14:paraId="4562C525" w14:textId="77777777" w:rsidR="002C4CDB" w:rsidRPr="00136063" w:rsidRDefault="002C4CDB" w:rsidP="00251371">
            <w:pPr>
              <w:pStyle w:val="TableParagraph"/>
              <w:spacing w:line="268" w:lineRule="exact"/>
              <w:ind w:left="102"/>
              <w:rPr>
                <w:b/>
                <w:sz w:val="24"/>
                <w:szCs w:val="24"/>
                <w:lang w:val="uk-UA"/>
              </w:rPr>
            </w:pPr>
            <w:r w:rsidRPr="00136063">
              <w:rPr>
                <w:b/>
                <w:sz w:val="24"/>
                <w:szCs w:val="24"/>
                <w:lang w:val="uk-UA"/>
              </w:rPr>
              <w:t>Форма(и) здобуття освіти</w:t>
            </w:r>
          </w:p>
        </w:tc>
        <w:tc>
          <w:tcPr>
            <w:tcW w:w="7219" w:type="dxa"/>
            <w:tcBorders>
              <w:top w:val="single" w:sz="4" w:space="0" w:color="auto"/>
              <w:left w:val="single" w:sz="4" w:space="0" w:color="000000"/>
              <w:bottom w:val="single" w:sz="4" w:space="0" w:color="000000"/>
              <w:right w:val="single" w:sz="4" w:space="0" w:color="000000"/>
            </w:tcBorders>
          </w:tcPr>
          <w:p w14:paraId="7931EAD0" w14:textId="77777777" w:rsidR="002C4CDB" w:rsidRPr="00136063" w:rsidRDefault="002C4CDB" w:rsidP="00CF6C02">
            <w:pPr>
              <w:pStyle w:val="TableParagraph"/>
              <w:ind w:left="145" w:right="139"/>
              <w:jc w:val="both"/>
              <w:rPr>
                <w:sz w:val="24"/>
                <w:szCs w:val="24"/>
                <w:lang w:val="uk-UA"/>
              </w:rPr>
            </w:pPr>
            <w:r w:rsidRPr="00136063">
              <w:rPr>
                <w:sz w:val="24"/>
                <w:szCs w:val="24"/>
                <w:lang w:val="uk-UA"/>
              </w:rPr>
              <w:t>Денна</w:t>
            </w:r>
            <w:r w:rsidR="00B72F09" w:rsidRPr="00136063">
              <w:rPr>
                <w:sz w:val="24"/>
                <w:szCs w:val="24"/>
                <w:lang w:val="uk-UA"/>
              </w:rPr>
              <w:t xml:space="preserve">, </w:t>
            </w:r>
            <w:r w:rsidR="001A6A19" w:rsidRPr="00136063">
              <w:rPr>
                <w:sz w:val="24"/>
                <w:szCs w:val="24"/>
                <w:lang w:val="uk-UA"/>
              </w:rPr>
              <w:t>заочна</w:t>
            </w:r>
          </w:p>
        </w:tc>
      </w:tr>
      <w:tr w:rsidR="00A27B4D" w:rsidRPr="00136063" w14:paraId="515B09EA" w14:textId="77777777" w:rsidTr="00905E69">
        <w:trPr>
          <w:trHeight w:val="220"/>
        </w:trPr>
        <w:tc>
          <w:tcPr>
            <w:tcW w:w="2694" w:type="dxa"/>
            <w:gridSpan w:val="2"/>
            <w:tcBorders>
              <w:top w:val="single" w:sz="4" w:space="0" w:color="000000"/>
              <w:left w:val="single" w:sz="4" w:space="0" w:color="000000"/>
              <w:bottom w:val="single" w:sz="4" w:space="0" w:color="000000"/>
              <w:right w:val="single" w:sz="4" w:space="0" w:color="000000"/>
            </w:tcBorders>
          </w:tcPr>
          <w:p w14:paraId="2084CA36"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Наявність акредитації</w:t>
            </w:r>
          </w:p>
        </w:tc>
        <w:tc>
          <w:tcPr>
            <w:tcW w:w="7219" w:type="dxa"/>
            <w:tcBorders>
              <w:top w:val="single" w:sz="4" w:space="0" w:color="000000"/>
              <w:left w:val="single" w:sz="4" w:space="0" w:color="000000"/>
              <w:bottom w:val="single" w:sz="4" w:space="0" w:color="000000"/>
              <w:right w:val="single" w:sz="4" w:space="0" w:color="000000"/>
            </w:tcBorders>
          </w:tcPr>
          <w:p w14:paraId="214E3BDB" w14:textId="77777777" w:rsidR="00207A67" w:rsidRPr="00136063" w:rsidRDefault="00406DE3" w:rsidP="00CF6C02">
            <w:pPr>
              <w:snapToGrid w:val="0"/>
              <w:ind w:left="145" w:right="139"/>
              <w:jc w:val="both"/>
              <w:rPr>
                <w:rFonts w:asciiTheme="majorBidi" w:hAnsiTheme="majorBidi" w:cstheme="majorBidi"/>
              </w:rPr>
            </w:pPr>
            <w:r>
              <w:rPr>
                <w:rFonts w:asciiTheme="majorBidi" w:hAnsiTheme="majorBidi" w:cstheme="majorBidi"/>
              </w:rPr>
              <w:t>Не акредитована</w:t>
            </w:r>
          </w:p>
        </w:tc>
      </w:tr>
      <w:tr w:rsidR="00A27B4D" w:rsidRPr="00136063" w14:paraId="3588CE05" w14:textId="77777777" w:rsidTr="00905E69">
        <w:trPr>
          <w:trHeight w:val="260"/>
        </w:trPr>
        <w:tc>
          <w:tcPr>
            <w:tcW w:w="2694" w:type="dxa"/>
            <w:gridSpan w:val="2"/>
            <w:tcBorders>
              <w:top w:val="single" w:sz="4" w:space="0" w:color="000000"/>
              <w:left w:val="single" w:sz="4" w:space="0" w:color="000000"/>
              <w:bottom w:val="single" w:sz="4" w:space="0" w:color="000000"/>
              <w:right w:val="single" w:sz="4" w:space="0" w:color="000000"/>
            </w:tcBorders>
          </w:tcPr>
          <w:p w14:paraId="2C98292E" w14:textId="77777777" w:rsidR="00207A67" w:rsidRPr="00136063" w:rsidRDefault="002C4CDB" w:rsidP="00251371">
            <w:pPr>
              <w:pStyle w:val="TableParagraph"/>
              <w:spacing w:line="268" w:lineRule="exact"/>
              <w:ind w:left="102"/>
              <w:rPr>
                <w:rFonts w:asciiTheme="majorBidi" w:hAnsiTheme="majorBidi" w:cstheme="majorBidi"/>
                <w:b/>
                <w:sz w:val="24"/>
                <w:szCs w:val="24"/>
                <w:lang w:val="uk-UA"/>
              </w:rPr>
            </w:pPr>
            <w:r w:rsidRPr="00136063">
              <w:rPr>
                <w:b/>
              </w:rPr>
              <w:t>Рівень/цикл</w:t>
            </w:r>
          </w:p>
        </w:tc>
        <w:tc>
          <w:tcPr>
            <w:tcW w:w="7219" w:type="dxa"/>
            <w:tcBorders>
              <w:top w:val="single" w:sz="4" w:space="0" w:color="000000"/>
              <w:left w:val="single" w:sz="4" w:space="0" w:color="000000"/>
              <w:bottom w:val="single" w:sz="4" w:space="0" w:color="000000"/>
              <w:right w:val="single" w:sz="4" w:space="0" w:color="000000"/>
            </w:tcBorders>
          </w:tcPr>
          <w:p w14:paraId="64709503" w14:textId="77777777" w:rsidR="00C662A9" w:rsidRPr="00136063" w:rsidRDefault="00C662A9" w:rsidP="00CF6C02">
            <w:pPr>
              <w:pStyle w:val="15"/>
              <w:spacing w:after="0" w:line="240" w:lineRule="auto"/>
              <w:ind w:left="145"/>
              <w:jc w:val="both"/>
              <w:rPr>
                <w:rFonts w:ascii="Times New Roman" w:hAnsi="Times New Roman" w:cs="Times New Roman"/>
                <w:sz w:val="24"/>
                <w:szCs w:val="24"/>
              </w:rPr>
            </w:pPr>
            <w:r w:rsidRPr="00136063">
              <w:rPr>
                <w:rFonts w:ascii="Times New Roman" w:hAnsi="Times New Roman" w:cs="Times New Roman"/>
                <w:sz w:val="24"/>
                <w:szCs w:val="24"/>
              </w:rPr>
              <w:t xml:space="preserve">Національна рамка кваліфікацій України: 6 рівень НРК, </w:t>
            </w:r>
          </w:p>
          <w:p w14:paraId="4E1182FC" w14:textId="77777777" w:rsidR="00C662A9" w:rsidRPr="00136063" w:rsidRDefault="00C662A9" w:rsidP="00CF6C02">
            <w:pPr>
              <w:pStyle w:val="15"/>
              <w:spacing w:after="0" w:line="240" w:lineRule="auto"/>
              <w:ind w:left="145"/>
              <w:jc w:val="both"/>
              <w:rPr>
                <w:rFonts w:ascii="Times New Roman" w:hAnsi="Times New Roman" w:cs="Times New Roman"/>
                <w:sz w:val="24"/>
                <w:szCs w:val="24"/>
              </w:rPr>
            </w:pPr>
            <w:r w:rsidRPr="00136063">
              <w:rPr>
                <w:rFonts w:ascii="Times New Roman" w:hAnsi="Times New Roman" w:cs="Times New Roman"/>
                <w:sz w:val="24"/>
                <w:szCs w:val="24"/>
              </w:rPr>
              <w:t xml:space="preserve">Європейська рамка кваліфікацій FQ-EHEA: перший цикл, </w:t>
            </w:r>
          </w:p>
          <w:p w14:paraId="10DAD0CC" w14:textId="77777777" w:rsidR="00207A67" w:rsidRPr="00136063" w:rsidRDefault="00C662A9" w:rsidP="00CF6C02">
            <w:pPr>
              <w:pStyle w:val="TableParagraph"/>
              <w:spacing w:line="268" w:lineRule="exact"/>
              <w:ind w:left="145" w:right="139"/>
              <w:jc w:val="both"/>
              <w:rPr>
                <w:rFonts w:asciiTheme="majorBidi" w:hAnsiTheme="majorBidi" w:cstheme="majorBidi"/>
                <w:sz w:val="24"/>
                <w:szCs w:val="24"/>
                <w:lang w:val="uk-UA"/>
              </w:rPr>
            </w:pPr>
            <w:r w:rsidRPr="00136063">
              <w:rPr>
                <w:sz w:val="24"/>
                <w:szCs w:val="24"/>
                <w:lang w:val="uk-UA"/>
              </w:rPr>
              <w:t xml:space="preserve">Європейська рамка кваліфікації навчання протягом життя </w:t>
            </w:r>
            <w:r w:rsidRPr="00136063">
              <w:rPr>
                <w:sz w:val="24"/>
                <w:szCs w:val="24"/>
              </w:rPr>
              <w:t>EQF</w:t>
            </w:r>
            <w:r w:rsidRPr="00136063">
              <w:rPr>
                <w:sz w:val="24"/>
                <w:szCs w:val="24"/>
                <w:lang w:val="uk-UA"/>
              </w:rPr>
              <w:t>-</w:t>
            </w:r>
            <w:r w:rsidRPr="00136063">
              <w:rPr>
                <w:sz w:val="24"/>
                <w:szCs w:val="24"/>
              </w:rPr>
              <w:t>LLL</w:t>
            </w:r>
            <w:r w:rsidRPr="00136063">
              <w:rPr>
                <w:sz w:val="24"/>
                <w:szCs w:val="24"/>
                <w:lang w:val="uk-UA"/>
              </w:rPr>
              <w:t>: 6 рівень.</w:t>
            </w:r>
          </w:p>
        </w:tc>
      </w:tr>
      <w:tr w:rsidR="00A27B4D" w:rsidRPr="00136063" w14:paraId="53450FE4" w14:textId="77777777" w:rsidTr="00905E69">
        <w:trPr>
          <w:trHeight w:val="260"/>
        </w:trPr>
        <w:tc>
          <w:tcPr>
            <w:tcW w:w="2694" w:type="dxa"/>
            <w:gridSpan w:val="2"/>
            <w:tcBorders>
              <w:top w:val="single" w:sz="4" w:space="0" w:color="000000"/>
              <w:left w:val="single" w:sz="4" w:space="0" w:color="000000"/>
              <w:bottom w:val="single" w:sz="4" w:space="0" w:color="000000"/>
              <w:right w:val="single" w:sz="4" w:space="0" w:color="000000"/>
            </w:tcBorders>
          </w:tcPr>
          <w:p w14:paraId="5C545A39"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Передумови</w:t>
            </w:r>
          </w:p>
        </w:tc>
        <w:tc>
          <w:tcPr>
            <w:tcW w:w="7219" w:type="dxa"/>
            <w:tcBorders>
              <w:top w:val="single" w:sz="4" w:space="0" w:color="000000"/>
              <w:left w:val="single" w:sz="4" w:space="0" w:color="000000"/>
              <w:bottom w:val="single" w:sz="4" w:space="0" w:color="000000"/>
              <w:right w:val="single" w:sz="4" w:space="0" w:color="000000"/>
            </w:tcBorders>
          </w:tcPr>
          <w:p w14:paraId="2B1636B1" w14:textId="77777777" w:rsidR="00207A67" w:rsidRPr="00136063" w:rsidRDefault="00207A67" w:rsidP="00CF6C02">
            <w:pPr>
              <w:pStyle w:val="TableParagraph"/>
              <w:spacing w:line="268" w:lineRule="exact"/>
              <w:ind w:left="145" w:right="139"/>
              <w:jc w:val="both"/>
              <w:rPr>
                <w:rFonts w:asciiTheme="majorBidi" w:hAnsiTheme="majorBidi" w:cstheme="majorBidi"/>
                <w:sz w:val="24"/>
                <w:szCs w:val="24"/>
                <w:lang w:val="uk-UA"/>
              </w:rPr>
            </w:pPr>
            <w:r w:rsidRPr="00136063">
              <w:rPr>
                <w:rFonts w:asciiTheme="majorBidi" w:hAnsiTheme="majorBidi" w:cstheme="majorBidi"/>
                <w:sz w:val="24"/>
                <w:szCs w:val="24"/>
                <w:lang w:val="uk-UA"/>
              </w:rPr>
              <w:t xml:space="preserve">Наявність повної загальної середньої освіти. </w:t>
            </w:r>
          </w:p>
          <w:p w14:paraId="0E3CF30E" w14:textId="77777777" w:rsidR="00207A67" w:rsidRPr="00136063" w:rsidRDefault="00207A67" w:rsidP="00CF6C02">
            <w:pPr>
              <w:pStyle w:val="TableParagraph"/>
              <w:spacing w:line="268" w:lineRule="exact"/>
              <w:ind w:left="145" w:right="139"/>
              <w:jc w:val="both"/>
              <w:rPr>
                <w:rFonts w:asciiTheme="majorBidi" w:hAnsiTheme="majorBidi" w:cstheme="majorBidi"/>
                <w:sz w:val="24"/>
                <w:szCs w:val="24"/>
                <w:lang w:val="uk-UA"/>
              </w:rPr>
            </w:pPr>
            <w:r w:rsidRPr="00136063">
              <w:rPr>
                <w:rFonts w:asciiTheme="majorBidi" w:hAnsiTheme="majorBidi" w:cstheme="majorBidi"/>
                <w:sz w:val="24"/>
                <w:szCs w:val="24"/>
                <w:lang w:val="uk-UA"/>
              </w:rPr>
              <w:t>Умови вступу визначаються «Правилами прийому до Державного вищого навчального закладу  «Ужгородський національний університет»</w:t>
            </w:r>
          </w:p>
        </w:tc>
      </w:tr>
      <w:tr w:rsidR="00A27B4D" w:rsidRPr="00136063" w14:paraId="2BE3C37B" w14:textId="77777777" w:rsidTr="00905E69">
        <w:trPr>
          <w:trHeight w:val="260"/>
        </w:trPr>
        <w:tc>
          <w:tcPr>
            <w:tcW w:w="2694" w:type="dxa"/>
            <w:gridSpan w:val="2"/>
            <w:tcBorders>
              <w:top w:val="single" w:sz="4" w:space="0" w:color="000000"/>
              <w:left w:val="single" w:sz="4" w:space="0" w:color="000000"/>
              <w:bottom w:val="single" w:sz="4" w:space="0" w:color="000000"/>
              <w:right w:val="single" w:sz="4" w:space="0" w:color="000000"/>
            </w:tcBorders>
          </w:tcPr>
          <w:p w14:paraId="1B7F7353"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Мова(и) викладання</w:t>
            </w:r>
          </w:p>
        </w:tc>
        <w:tc>
          <w:tcPr>
            <w:tcW w:w="7219" w:type="dxa"/>
            <w:tcBorders>
              <w:top w:val="single" w:sz="4" w:space="0" w:color="000000"/>
              <w:left w:val="single" w:sz="4" w:space="0" w:color="000000"/>
              <w:bottom w:val="single" w:sz="4" w:space="0" w:color="000000"/>
              <w:right w:val="single" w:sz="4" w:space="0" w:color="000000"/>
            </w:tcBorders>
          </w:tcPr>
          <w:p w14:paraId="0377F44C" w14:textId="77777777" w:rsidR="00207A67" w:rsidRPr="00136063" w:rsidRDefault="00207A67" w:rsidP="00CF6C02">
            <w:pPr>
              <w:pStyle w:val="TableParagraph"/>
              <w:spacing w:line="268" w:lineRule="exact"/>
              <w:ind w:left="145" w:right="139"/>
              <w:jc w:val="both"/>
              <w:rPr>
                <w:rFonts w:asciiTheme="majorBidi" w:hAnsiTheme="majorBidi" w:cstheme="majorBidi"/>
                <w:sz w:val="24"/>
                <w:szCs w:val="24"/>
                <w:lang w:val="uk-UA"/>
              </w:rPr>
            </w:pPr>
            <w:r w:rsidRPr="00136063">
              <w:rPr>
                <w:rFonts w:asciiTheme="majorBidi" w:hAnsiTheme="majorBidi" w:cstheme="majorBidi"/>
                <w:sz w:val="24"/>
                <w:szCs w:val="24"/>
                <w:lang w:val="uk-UA"/>
              </w:rPr>
              <w:t>Українська</w:t>
            </w:r>
          </w:p>
        </w:tc>
      </w:tr>
      <w:tr w:rsidR="00A27B4D" w:rsidRPr="00136063" w14:paraId="484E29BD" w14:textId="77777777" w:rsidTr="00905E69">
        <w:trPr>
          <w:trHeight w:val="260"/>
        </w:trPr>
        <w:tc>
          <w:tcPr>
            <w:tcW w:w="2694" w:type="dxa"/>
            <w:gridSpan w:val="2"/>
            <w:tcBorders>
              <w:top w:val="single" w:sz="4" w:space="0" w:color="000000"/>
              <w:left w:val="single" w:sz="4" w:space="0" w:color="000000"/>
              <w:bottom w:val="single" w:sz="4" w:space="0" w:color="000000"/>
              <w:right w:val="single" w:sz="4" w:space="0" w:color="000000"/>
            </w:tcBorders>
          </w:tcPr>
          <w:p w14:paraId="5BCEFE2E"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Термін дії освітньої програми</w:t>
            </w:r>
          </w:p>
        </w:tc>
        <w:tc>
          <w:tcPr>
            <w:tcW w:w="7219" w:type="dxa"/>
            <w:tcBorders>
              <w:top w:val="single" w:sz="4" w:space="0" w:color="000000"/>
              <w:left w:val="single" w:sz="4" w:space="0" w:color="000000"/>
              <w:bottom w:val="single" w:sz="4" w:space="0" w:color="000000"/>
              <w:right w:val="single" w:sz="4" w:space="0" w:color="000000"/>
            </w:tcBorders>
          </w:tcPr>
          <w:p w14:paraId="2EFA02E7" w14:textId="77777777" w:rsidR="00207A67" w:rsidRPr="005C6E36" w:rsidRDefault="007E38F2" w:rsidP="005C6E36">
            <w:pPr>
              <w:pStyle w:val="TableParagraph"/>
              <w:spacing w:line="268" w:lineRule="exact"/>
              <w:ind w:left="145" w:right="139"/>
              <w:jc w:val="both"/>
              <w:rPr>
                <w:rFonts w:asciiTheme="majorBidi" w:hAnsiTheme="majorBidi" w:cstheme="majorBidi"/>
                <w:sz w:val="24"/>
                <w:szCs w:val="24"/>
                <w:highlight w:val="yellow"/>
              </w:rPr>
            </w:pPr>
            <w:r w:rsidRPr="005C6E36">
              <w:rPr>
                <w:rFonts w:asciiTheme="majorBidi" w:hAnsiTheme="majorBidi" w:cstheme="majorBidi"/>
                <w:sz w:val="24"/>
                <w:szCs w:val="24"/>
                <w:lang w:val="uk-UA"/>
              </w:rPr>
              <w:t>До чергового оновлення</w:t>
            </w:r>
          </w:p>
        </w:tc>
      </w:tr>
      <w:tr w:rsidR="00A27B4D" w:rsidRPr="00136063" w14:paraId="10943ED9" w14:textId="77777777" w:rsidTr="00905E69">
        <w:trPr>
          <w:trHeight w:val="260"/>
        </w:trPr>
        <w:tc>
          <w:tcPr>
            <w:tcW w:w="2694" w:type="dxa"/>
            <w:gridSpan w:val="2"/>
            <w:tcBorders>
              <w:top w:val="single" w:sz="4" w:space="0" w:color="000000"/>
              <w:left w:val="single" w:sz="4" w:space="0" w:color="000000"/>
              <w:bottom w:val="single" w:sz="4" w:space="0" w:color="000000"/>
              <w:right w:val="single" w:sz="4" w:space="0" w:color="000000"/>
            </w:tcBorders>
          </w:tcPr>
          <w:p w14:paraId="79A41EFC"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Інтернет-адреса постійного розміщення опису освітньої програми</w:t>
            </w:r>
          </w:p>
        </w:tc>
        <w:tc>
          <w:tcPr>
            <w:tcW w:w="7219" w:type="dxa"/>
            <w:tcBorders>
              <w:top w:val="single" w:sz="4" w:space="0" w:color="000000"/>
              <w:left w:val="single" w:sz="4" w:space="0" w:color="000000"/>
              <w:bottom w:val="single" w:sz="4" w:space="0" w:color="000000"/>
              <w:right w:val="single" w:sz="4" w:space="0" w:color="000000"/>
            </w:tcBorders>
          </w:tcPr>
          <w:p w14:paraId="284595E5" w14:textId="77777777" w:rsidR="00207A67" w:rsidRPr="005C6E36" w:rsidRDefault="00207A67" w:rsidP="00CF6C02">
            <w:pPr>
              <w:pStyle w:val="TableParagraph"/>
              <w:spacing w:line="268" w:lineRule="exact"/>
              <w:ind w:left="145" w:right="139"/>
              <w:jc w:val="both"/>
              <w:rPr>
                <w:rFonts w:asciiTheme="majorBidi" w:hAnsiTheme="majorBidi" w:cstheme="majorBidi"/>
                <w:sz w:val="24"/>
                <w:szCs w:val="24"/>
                <w:highlight w:val="yellow"/>
                <w:lang w:val="uk-UA"/>
              </w:rPr>
            </w:pPr>
            <w:r w:rsidRPr="005C6E36">
              <w:rPr>
                <w:rFonts w:asciiTheme="majorBidi" w:hAnsiTheme="majorBidi" w:cstheme="majorBidi"/>
                <w:sz w:val="24"/>
                <w:szCs w:val="24"/>
                <w:lang w:val="uk-UA"/>
              </w:rPr>
              <w:t>https://www.uzhnu.edu.ua/uk/infocentre</w:t>
            </w:r>
          </w:p>
        </w:tc>
      </w:tr>
      <w:tr w:rsidR="00A27B4D" w:rsidRPr="00136063" w14:paraId="67F55A65"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223BB757" w14:textId="77777777" w:rsidR="00207A67" w:rsidRPr="00136063" w:rsidRDefault="00207A67" w:rsidP="00251371">
            <w:pPr>
              <w:pStyle w:val="TableParagraph"/>
              <w:spacing w:line="268" w:lineRule="exact"/>
              <w:ind w:left="57" w:right="57"/>
              <w:jc w:val="center"/>
              <w:rPr>
                <w:rFonts w:asciiTheme="majorBidi" w:hAnsiTheme="majorBidi" w:cstheme="majorBidi"/>
                <w:b/>
                <w:sz w:val="24"/>
                <w:szCs w:val="24"/>
                <w:lang w:val="uk-UA"/>
              </w:rPr>
            </w:pPr>
            <w:r w:rsidRPr="00136063">
              <w:rPr>
                <w:rFonts w:asciiTheme="majorBidi" w:hAnsiTheme="majorBidi" w:cstheme="majorBidi"/>
                <w:b/>
                <w:sz w:val="24"/>
                <w:szCs w:val="24"/>
                <w:lang w:val="uk-UA"/>
              </w:rPr>
              <w:t>2 - Мета освітньої програми</w:t>
            </w:r>
          </w:p>
        </w:tc>
      </w:tr>
      <w:tr w:rsidR="00A27B4D" w:rsidRPr="00136063" w14:paraId="0D9E38E1"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tcPr>
          <w:p w14:paraId="4A99D412" w14:textId="77777777" w:rsidR="00207A67" w:rsidRPr="00136063" w:rsidRDefault="00207A67" w:rsidP="00A66543">
            <w:pPr>
              <w:pStyle w:val="Default"/>
              <w:ind w:left="131" w:right="185"/>
              <w:jc w:val="both"/>
              <w:rPr>
                <w:rFonts w:asciiTheme="majorBidi" w:hAnsiTheme="majorBidi" w:cstheme="majorBidi"/>
                <w:color w:val="auto"/>
                <w:lang w:val="uk-UA"/>
              </w:rPr>
            </w:pPr>
            <w:r w:rsidRPr="00136063">
              <w:rPr>
                <w:rFonts w:asciiTheme="majorBidi" w:hAnsiTheme="majorBidi" w:cstheme="majorBidi"/>
                <w:color w:val="auto"/>
                <w:lang w:val="uk-UA"/>
              </w:rPr>
              <w:t xml:space="preserve">Підготовка кваліфікованих фахівців-політологів, що володіють теоретичними знаннями, практичними навичками </w:t>
            </w:r>
            <w:r w:rsidR="00DB57B5" w:rsidRPr="00136063">
              <w:rPr>
                <w:rFonts w:asciiTheme="majorBidi" w:hAnsiTheme="majorBidi" w:cstheme="majorBidi"/>
                <w:color w:val="auto"/>
                <w:lang w:val="uk-UA"/>
              </w:rPr>
              <w:t>та</w:t>
            </w:r>
            <w:r w:rsidRPr="00136063">
              <w:rPr>
                <w:rFonts w:asciiTheme="majorBidi" w:hAnsiTheme="majorBidi" w:cstheme="majorBidi"/>
                <w:color w:val="auto"/>
                <w:lang w:val="uk-UA"/>
              </w:rPr>
              <w:t xml:space="preserve"> спеціальними компетентностями, необхідними для </w:t>
            </w:r>
            <w:r w:rsidRPr="00136063">
              <w:rPr>
                <w:rFonts w:asciiTheme="majorBidi" w:hAnsiTheme="majorBidi" w:cstheme="majorBidi"/>
                <w:color w:val="auto"/>
                <w:szCs w:val="22"/>
                <w:lang w:val="uk-UA" w:eastAsia="ru-RU"/>
              </w:rPr>
              <w:t xml:space="preserve">діяльності у професійних сферах, </w:t>
            </w:r>
            <w:r w:rsidR="00947D82" w:rsidRPr="00136063">
              <w:rPr>
                <w:rFonts w:asciiTheme="majorBidi" w:hAnsiTheme="majorBidi" w:cstheme="majorBidi"/>
                <w:color w:val="auto"/>
                <w:szCs w:val="22"/>
                <w:lang w:val="uk-UA" w:eastAsia="ru-RU"/>
              </w:rPr>
              <w:t>які є суміжними із юриспруденцією</w:t>
            </w:r>
            <w:r w:rsidRPr="00136063">
              <w:rPr>
                <w:rFonts w:asciiTheme="majorBidi" w:hAnsiTheme="majorBidi" w:cstheme="majorBidi"/>
                <w:color w:val="auto"/>
                <w:lang w:val="uk-UA"/>
              </w:rPr>
              <w:t>.</w:t>
            </w:r>
          </w:p>
          <w:p w14:paraId="0A69884A" w14:textId="77777777" w:rsidR="007A3E69" w:rsidRPr="00136063" w:rsidRDefault="007A3E69" w:rsidP="00A66543">
            <w:pPr>
              <w:pStyle w:val="Default"/>
              <w:ind w:left="131" w:right="185"/>
              <w:jc w:val="both"/>
              <w:rPr>
                <w:rFonts w:asciiTheme="majorBidi" w:hAnsiTheme="majorBidi" w:cstheme="majorBidi"/>
                <w:color w:val="auto"/>
                <w:lang w:val="uk-UA"/>
              </w:rPr>
            </w:pPr>
          </w:p>
        </w:tc>
      </w:tr>
      <w:tr w:rsidR="00A27B4D" w:rsidRPr="00136063" w14:paraId="2AC9FF99"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09F8D9D9" w14:textId="77777777" w:rsidR="00207A67" w:rsidRPr="00136063" w:rsidRDefault="00207A67" w:rsidP="00251371">
            <w:pPr>
              <w:pStyle w:val="TableParagraph"/>
              <w:spacing w:line="268" w:lineRule="exact"/>
              <w:ind w:left="57" w:right="57"/>
              <w:jc w:val="center"/>
              <w:rPr>
                <w:rFonts w:asciiTheme="majorBidi" w:hAnsiTheme="majorBidi" w:cstheme="majorBidi"/>
                <w:b/>
                <w:sz w:val="24"/>
                <w:szCs w:val="24"/>
                <w:lang w:val="uk-UA"/>
              </w:rPr>
            </w:pPr>
            <w:r w:rsidRPr="00136063">
              <w:rPr>
                <w:rFonts w:asciiTheme="majorBidi" w:hAnsiTheme="majorBidi" w:cstheme="majorBidi"/>
                <w:b/>
                <w:sz w:val="24"/>
                <w:szCs w:val="24"/>
                <w:lang w:val="uk-UA"/>
              </w:rPr>
              <w:t>3 - Характеристика освітньої програми</w:t>
            </w:r>
          </w:p>
        </w:tc>
      </w:tr>
      <w:tr w:rsidR="00A27B4D" w:rsidRPr="00136063" w14:paraId="0E581D1E"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225F590A"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Предметна область (галузь знань, спеціальніс</w:t>
            </w:r>
            <w:r w:rsidR="00B60F78" w:rsidRPr="00136063">
              <w:rPr>
                <w:rFonts w:asciiTheme="majorBidi" w:hAnsiTheme="majorBidi" w:cstheme="majorBidi"/>
                <w:b/>
                <w:sz w:val="24"/>
                <w:szCs w:val="24"/>
                <w:lang w:val="uk-UA"/>
              </w:rPr>
              <w:t>ть, спеціалізація (за наявності</w:t>
            </w:r>
            <w:r w:rsidRPr="00136063">
              <w:rPr>
                <w:rFonts w:asciiTheme="majorBidi" w:hAnsiTheme="majorBidi" w:cstheme="majorBidi"/>
                <w:b/>
                <w:sz w:val="24"/>
                <w:szCs w:val="24"/>
                <w:lang w:val="uk-UA"/>
              </w:rPr>
              <w:t>)</w:t>
            </w:r>
          </w:p>
        </w:tc>
        <w:tc>
          <w:tcPr>
            <w:tcW w:w="7229" w:type="dxa"/>
            <w:gridSpan w:val="2"/>
            <w:tcBorders>
              <w:top w:val="single" w:sz="4" w:space="0" w:color="000000"/>
              <w:left w:val="single" w:sz="4" w:space="0" w:color="000000"/>
              <w:bottom w:val="single" w:sz="4" w:space="0" w:color="000000"/>
              <w:right w:val="single" w:sz="4" w:space="0" w:color="000000"/>
            </w:tcBorders>
          </w:tcPr>
          <w:p w14:paraId="3EE7A0E9" w14:textId="77777777" w:rsidR="009E5E49" w:rsidRPr="00136063" w:rsidRDefault="009E5E49" w:rsidP="009E5E49">
            <w:pPr>
              <w:pStyle w:val="TableParagraph"/>
              <w:spacing w:line="268" w:lineRule="exact"/>
              <w:ind w:left="155" w:right="157"/>
              <w:jc w:val="both"/>
              <w:rPr>
                <w:sz w:val="24"/>
                <w:szCs w:val="24"/>
                <w:lang w:val="uk-UA"/>
              </w:rPr>
            </w:pPr>
            <w:r w:rsidRPr="00136063">
              <w:rPr>
                <w:sz w:val="24"/>
                <w:szCs w:val="24"/>
                <w:lang w:val="uk-UA"/>
              </w:rPr>
              <w:t xml:space="preserve">Галузь знань: </w:t>
            </w:r>
            <w:r w:rsidRPr="00136063">
              <w:rPr>
                <w:rStyle w:val="21"/>
                <w:rFonts w:eastAsia="Calibri"/>
                <w:color w:val="auto"/>
                <w:sz w:val="24"/>
                <w:szCs w:val="24"/>
              </w:rPr>
              <w:t>С Соціальні науки, журналістика, інформація та міжнародні відносини</w:t>
            </w:r>
          </w:p>
          <w:p w14:paraId="5714E109" w14:textId="77777777" w:rsidR="009E5E49" w:rsidRPr="00136063" w:rsidRDefault="009E5E49" w:rsidP="009E5E49">
            <w:pPr>
              <w:pStyle w:val="TableParagraph"/>
              <w:spacing w:line="268" w:lineRule="exact"/>
              <w:ind w:left="155" w:right="157"/>
              <w:jc w:val="both"/>
              <w:rPr>
                <w:rStyle w:val="21"/>
                <w:rFonts w:eastAsia="Calibri"/>
                <w:color w:val="auto"/>
                <w:sz w:val="24"/>
                <w:szCs w:val="24"/>
              </w:rPr>
            </w:pPr>
            <w:r w:rsidRPr="00136063">
              <w:rPr>
                <w:sz w:val="24"/>
                <w:szCs w:val="24"/>
                <w:lang w:val="uk-UA"/>
              </w:rPr>
              <w:t xml:space="preserve">Спеціальність: С2 </w:t>
            </w:r>
            <w:r w:rsidRPr="00136063">
              <w:rPr>
                <w:rStyle w:val="21"/>
                <w:rFonts w:eastAsia="Calibri"/>
                <w:color w:val="auto"/>
                <w:sz w:val="24"/>
                <w:szCs w:val="24"/>
              </w:rPr>
              <w:t>Політологія</w:t>
            </w:r>
          </w:p>
          <w:p w14:paraId="570A00AB" w14:textId="77777777" w:rsidR="009E5E49" w:rsidRPr="00136063" w:rsidRDefault="009E5E49" w:rsidP="009E5E49">
            <w:pPr>
              <w:pStyle w:val="TableParagraph"/>
              <w:spacing w:line="268" w:lineRule="exact"/>
              <w:ind w:left="155" w:right="157"/>
              <w:jc w:val="both"/>
              <w:rPr>
                <w:sz w:val="24"/>
                <w:szCs w:val="24"/>
                <w:lang w:val="uk-UA"/>
              </w:rPr>
            </w:pPr>
            <w:r w:rsidRPr="005C6E36">
              <w:rPr>
                <w:sz w:val="24"/>
                <w:szCs w:val="24"/>
                <w:lang w:val="uk-UA"/>
              </w:rPr>
              <w:t>Цикл дисциплін загальної підготовки – 65 кредити ЄКТС, 1950 год., в тому числі дисципліни вільного вибору студента – 12 кредитів ЄКТС, 360 год. Цикл дисциплін професійної підготовки – 175 кредитів ЄКТС, 5250 год., в тому числі дисципліни вільного вибору студента – 48 кредитів ЄКТС, 1440 год.</w:t>
            </w:r>
          </w:p>
          <w:p w14:paraId="35C87743" w14:textId="77777777" w:rsidR="00207A67" w:rsidRPr="00136063" w:rsidRDefault="00207A67" w:rsidP="00DF29B8">
            <w:pPr>
              <w:ind w:left="138" w:right="185"/>
              <w:jc w:val="both"/>
              <w:rPr>
                <w:rFonts w:asciiTheme="majorBidi" w:hAnsiTheme="majorBidi" w:cstheme="majorBidi"/>
                <w:i/>
                <w:iCs/>
              </w:rPr>
            </w:pPr>
            <w:r w:rsidRPr="00136063">
              <w:rPr>
                <w:rStyle w:val="24"/>
                <w:rFonts w:asciiTheme="majorBidi" w:hAnsiTheme="majorBidi" w:cstheme="majorBidi"/>
                <w:b/>
                <w:bCs/>
                <w:i w:val="0"/>
                <w:iCs w:val="0"/>
                <w:color w:val="auto"/>
                <w:sz w:val="24"/>
                <w:szCs w:val="24"/>
              </w:rPr>
              <w:lastRenderedPageBreak/>
              <w:t>Об’єкти</w:t>
            </w:r>
            <w:r w:rsidRPr="00136063">
              <w:rPr>
                <w:rStyle w:val="24"/>
                <w:rFonts w:asciiTheme="majorBidi" w:hAnsiTheme="majorBidi" w:cstheme="majorBidi"/>
                <w:i w:val="0"/>
                <w:iCs w:val="0"/>
                <w:color w:val="auto"/>
                <w:sz w:val="24"/>
                <w:szCs w:val="24"/>
              </w:rPr>
              <w:t xml:space="preserve"> </w:t>
            </w:r>
            <w:r w:rsidRPr="00136063">
              <w:rPr>
                <w:rStyle w:val="24"/>
                <w:rFonts w:asciiTheme="majorBidi" w:hAnsiTheme="majorBidi" w:cstheme="majorBidi"/>
                <w:b/>
                <w:bCs/>
                <w:i w:val="0"/>
                <w:iCs w:val="0"/>
                <w:color w:val="auto"/>
                <w:sz w:val="24"/>
                <w:szCs w:val="24"/>
              </w:rPr>
              <w:t>вивчення</w:t>
            </w:r>
            <w:r w:rsidRPr="00136063">
              <w:rPr>
                <w:rStyle w:val="24"/>
                <w:rFonts w:asciiTheme="majorBidi" w:hAnsiTheme="majorBidi" w:cstheme="majorBidi"/>
                <w:i w:val="0"/>
                <w:iCs w:val="0"/>
                <w:color w:val="auto"/>
                <w:sz w:val="24"/>
                <w:szCs w:val="24"/>
              </w:rPr>
              <w:t>:</w:t>
            </w:r>
            <w:r w:rsidRPr="00136063">
              <w:rPr>
                <w:rStyle w:val="23"/>
                <w:rFonts w:asciiTheme="majorBidi" w:hAnsiTheme="majorBidi" w:cstheme="majorBidi"/>
                <w:i/>
                <w:iCs/>
                <w:color w:val="auto"/>
                <w:sz w:val="24"/>
                <w:szCs w:val="24"/>
              </w:rPr>
              <w:t xml:space="preserve"> </w:t>
            </w:r>
            <w:r w:rsidRPr="00136063">
              <w:rPr>
                <w:rStyle w:val="21"/>
                <w:rFonts w:asciiTheme="majorBidi" w:hAnsiTheme="majorBidi" w:cstheme="majorBidi"/>
                <w:color w:val="auto"/>
                <w:sz w:val="24"/>
                <w:szCs w:val="24"/>
              </w:rPr>
              <w:t>політичні відносини між акторами та інститутами на місцевому, національному та глобальному рівні</w:t>
            </w:r>
            <w:r w:rsidR="00E24545" w:rsidRPr="00136063">
              <w:rPr>
                <w:rStyle w:val="21"/>
                <w:rFonts w:asciiTheme="majorBidi" w:hAnsiTheme="majorBidi" w:cstheme="majorBidi"/>
                <w:color w:val="auto"/>
                <w:sz w:val="24"/>
                <w:szCs w:val="24"/>
              </w:rPr>
              <w:t xml:space="preserve"> </w:t>
            </w:r>
            <w:r w:rsidR="00E24545" w:rsidRPr="00136063">
              <w:rPr>
                <w:rFonts w:asciiTheme="majorBidi" w:hAnsiTheme="majorBidi" w:cstheme="majorBidi"/>
                <w:lang w:eastAsia="en-US"/>
              </w:rPr>
              <w:t>(politics, policy, polity)</w:t>
            </w:r>
            <w:r w:rsidRPr="00136063">
              <w:rPr>
                <w:rStyle w:val="21"/>
                <w:rFonts w:asciiTheme="majorBidi" w:hAnsiTheme="majorBidi" w:cstheme="majorBidi"/>
                <w:color w:val="auto"/>
                <w:sz w:val="24"/>
                <w:szCs w:val="24"/>
                <w:lang w:eastAsia="en-US" w:bidi="en-US"/>
              </w:rPr>
              <w:t xml:space="preserve">, </w:t>
            </w:r>
            <w:r w:rsidRPr="00136063">
              <w:rPr>
                <w:rStyle w:val="21"/>
                <w:rFonts w:asciiTheme="majorBidi" w:hAnsiTheme="majorBidi" w:cstheme="majorBidi"/>
                <w:color w:val="auto"/>
                <w:sz w:val="24"/>
                <w:szCs w:val="24"/>
              </w:rPr>
              <w:t xml:space="preserve">класична і сучасна політична думка, </w:t>
            </w:r>
            <w:r w:rsidR="00947D82" w:rsidRPr="00136063">
              <w:rPr>
                <w:rStyle w:val="21"/>
                <w:rFonts w:asciiTheme="majorBidi" w:hAnsiTheme="majorBidi" w:cstheme="majorBidi"/>
                <w:color w:val="auto"/>
                <w:sz w:val="24"/>
                <w:szCs w:val="24"/>
              </w:rPr>
              <w:t>а також право як соціальне явище, в</w:t>
            </w:r>
            <w:r w:rsidR="00947D82" w:rsidRPr="00136063">
              <w:t>ивчення якого ґрунтується на правових цінностях та принципах, в основі яких покладені права та основоположні свободи людини.</w:t>
            </w:r>
          </w:p>
          <w:p w14:paraId="669428B1" w14:textId="77777777" w:rsidR="00207A67" w:rsidRPr="00136063" w:rsidRDefault="00207A67" w:rsidP="00FB1A5E">
            <w:pPr>
              <w:ind w:left="138" w:right="185"/>
              <w:jc w:val="both"/>
              <w:rPr>
                <w:rFonts w:asciiTheme="majorBidi" w:hAnsiTheme="majorBidi" w:cstheme="majorBidi"/>
              </w:rPr>
            </w:pPr>
            <w:r w:rsidRPr="00136063">
              <w:rPr>
                <w:rStyle w:val="24"/>
                <w:rFonts w:asciiTheme="majorBidi" w:hAnsiTheme="majorBidi" w:cstheme="majorBidi"/>
                <w:b/>
                <w:bCs/>
                <w:i w:val="0"/>
                <w:iCs w:val="0"/>
                <w:color w:val="auto"/>
                <w:sz w:val="24"/>
                <w:szCs w:val="24"/>
              </w:rPr>
              <w:t>Цілі</w:t>
            </w:r>
            <w:r w:rsidRPr="00136063">
              <w:rPr>
                <w:rStyle w:val="24"/>
                <w:rFonts w:asciiTheme="majorBidi" w:hAnsiTheme="majorBidi" w:cstheme="majorBidi"/>
                <w:i w:val="0"/>
                <w:iCs w:val="0"/>
                <w:color w:val="auto"/>
                <w:sz w:val="24"/>
                <w:szCs w:val="24"/>
              </w:rPr>
              <w:t xml:space="preserve"> </w:t>
            </w:r>
            <w:r w:rsidRPr="00136063">
              <w:rPr>
                <w:rStyle w:val="24"/>
                <w:rFonts w:asciiTheme="majorBidi" w:hAnsiTheme="majorBidi" w:cstheme="majorBidi"/>
                <w:b/>
                <w:bCs/>
                <w:i w:val="0"/>
                <w:iCs w:val="0"/>
                <w:color w:val="auto"/>
                <w:sz w:val="24"/>
                <w:szCs w:val="24"/>
              </w:rPr>
              <w:t>навчання</w:t>
            </w:r>
            <w:r w:rsidRPr="00136063">
              <w:rPr>
                <w:rStyle w:val="24"/>
                <w:rFonts w:asciiTheme="majorBidi" w:hAnsiTheme="majorBidi" w:cstheme="majorBidi"/>
                <w:i w:val="0"/>
                <w:iCs w:val="0"/>
                <w:color w:val="auto"/>
                <w:sz w:val="24"/>
                <w:szCs w:val="24"/>
              </w:rPr>
              <w:t>:</w:t>
            </w:r>
            <w:r w:rsidRPr="00136063">
              <w:rPr>
                <w:rStyle w:val="23"/>
                <w:rFonts w:asciiTheme="majorBidi" w:hAnsiTheme="majorBidi" w:cstheme="majorBidi"/>
                <w:color w:val="auto"/>
                <w:sz w:val="24"/>
                <w:szCs w:val="24"/>
              </w:rPr>
              <w:t xml:space="preserve"> </w:t>
            </w:r>
            <w:r w:rsidRPr="00136063">
              <w:rPr>
                <w:rStyle w:val="21"/>
                <w:rFonts w:asciiTheme="majorBidi" w:hAnsiTheme="majorBidi" w:cstheme="majorBidi"/>
                <w:color w:val="auto"/>
                <w:sz w:val="24"/>
                <w:szCs w:val="24"/>
              </w:rPr>
              <w:t xml:space="preserve">підготовка кваліфікованих фахівців, які вміють застосовувати теорії та методи політичних </w:t>
            </w:r>
            <w:r w:rsidR="00947D82" w:rsidRPr="00136063">
              <w:rPr>
                <w:rStyle w:val="21"/>
                <w:rFonts w:asciiTheme="majorBidi" w:hAnsiTheme="majorBidi" w:cstheme="majorBidi"/>
                <w:color w:val="auto"/>
                <w:sz w:val="24"/>
                <w:szCs w:val="24"/>
              </w:rPr>
              <w:t xml:space="preserve">та юридичних </w:t>
            </w:r>
            <w:r w:rsidRPr="00136063">
              <w:rPr>
                <w:rStyle w:val="21"/>
                <w:rFonts w:asciiTheme="majorBidi" w:hAnsiTheme="majorBidi" w:cstheme="majorBidi"/>
                <w:color w:val="auto"/>
                <w:sz w:val="24"/>
                <w:szCs w:val="24"/>
              </w:rPr>
              <w:t>наук для розв’язання складних спеціалізованих задач і практич</w:t>
            </w:r>
            <w:r w:rsidR="008355DE" w:rsidRPr="00136063">
              <w:rPr>
                <w:rStyle w:val="21"/>
                <w:rFonts w:asciiTheme="majorBidi" w:hAnsiTheme="majorBidi" w:cstheme="majorBidi"/>
                <w:color w:val="auto"/>
                <w:sz w:val="24"/>
                <w:szCs w:val="24"/>
              </w:rPr>
              <w:t xml:space="preserve">них проблем у </w:t>
            </w:r>
            <w:r w:rsidR="00947D82" w:rsidRPr="00136063">
              <w:rPr>
                <w:rStyle w:val="21"/>
                <w:rFonts w:asciiTheme="majorBidi" w:hAnsiTheme="majorBidi" w:cstheme="majorBidi"/>
                <w:color w:val="auto"/>
                <w:sz w:val="24"/>
                <w:szCs w:val="24"/>
              </w:rPr>
              <w:t xml:space="preserve">різних </w:t>
            </w:r>
            <w:r w:rsidR="008355DE" w:rsidRPr="00136063">
              <w:rPr>
                <w:rStyle w:val="21"/>
                <w:rFonts w:asciiTheme="majorBidi" w:hAnsiTheme="majorBidi" w:cstheme="majorBidi"/>
                <w:color w:val="auto"/>
                <w:sz w:val="24"/>
                <w:szCs w:val="24"/>
              </w:rPr>
              <w:t>сфер</w:t>
            </w:r>
            <w:r w:rsidR="00947D82" w:rsidRPr="00136063">
              <w:rPr>
                <w:rStyle w:val="21"/>
                <w:rFonts w:asciiTheme="majorBidi" w:hAnsiTheme="majorBidi" w:cstheme="majorBidi"/>
                <w:color w:val="auto"/>
                <w:sz w:val="24"/>
                <w:szCs w:val="24"/>
              </w:rPr>
              <w:t>ах суспільних відносин</w:t>
            </w:r>
            <w:r w:rsidR="008355DE" w:rsidRPr="00136063">
              <w:rPr>
                <w:rStyle w:val="21"/>
                <w:rFonts w:asciiTheme="majorBidi" w:hAnsiTheme="majorBidi" w:cstheme="majorBidi"/>
                <w:color w:val="auto"/>
                <w:sz w:val="24"/>
                <w:szCs w:val="24"/>
              </w:rPr>
              <w:t>.</w:t>
            </w:r>
          </w:p>
          <w:p w14:paraId="5CEA08F5" w14:textId="77777777" w:rsidR="00207A67" w:rsidRPr="00136063" w:rsidRDefault="00207A67" w:rsidP="00A66543">
            <w:pPr>
              <w:ind w:left="138" w:right="185"/>
              <w:jc w:val="both"/>
              <w:rPr>
                <w:rFonts w:asciiTheme="majorBidi" w:hAnsiTheme="majorBidi" w:cstheme="majorBidi"/>
              </w:rPr>
            </w:pPr>
            <w:r w:rsidRPr="00136063">
              <w:rPr>
                <w:rStyle w:val="24"/>
                <w:rFonts w:asciiTheme="majorBidi" w:hAnsiTheme="majorBidi" w:cstheme="majorBidi"/>
                <w:b/>
                <w:bCs/>
                <w:i w:val="0"/>
                <w:iCs w:val="0"/>
                <w:color w:val="auto"/>
                <w:sz w:val="24"/>
                <w:szCs w:val="24"/>
              </w:rPr>
              <w:t>Теоретичний</w:t>
            </w:r>
            <w:r w:rsidRPr="00136063">
              <w:rPr>
                <w:rStyle w:val="24"/>
                <w:rFonts w:asciiTheme="majorBidi" w:hAnsiTheme="majorBidi" w:cstheme="majorBidi"/>
                <w:i w:val="0"/>
                <w:iCs w:val="0"/>
                <w:color w:val="auto"/>
                <w:sz w:val="24"/>
                <w:szCs w:val="24"/>
              </w:rPr>
              <w:t xml:space="preserve"> </w:t>
            </w:r>
            <w:r w:rsidRPr="00136063">
              <w:rPr>
                <w:rStyle w:val="24"/>
                <w:rFonts w:asciiTheme="majorBidi" w:hAnsiTheme="majorBidi" w:cstheme="majorBidi"/>
                <w:b/>
                <w:bCs/>
                <w:i w:val="0"/>
                <w:iCs w:val="0"/>
                <w:color w:val="auto"/>
                <w:sz w:val="24"/>
                <w:szCs w:val="24"/>
              </w:rPr>
              <w:t>зміст</w:t>
            </w:r>
            <w:r w:rsidRPr="00136063">
              <w:rPr>
                <w:rStyle w:val="24"/>
                <w:rFonts w:asciiTheme="majorBidi" w:hAnsiTheme="majorBidi" w:cstheme="majorBidi"/>
                <w:i w:val="0"/>
                <w:iCs w:val="0"/>
                <w:color w:val="auto"/>
                <w:sz w:val="24"/>
                <w:szCs w:val="24"/>
              </w:rPr>
              <w:t xml:space="preserve"> предметної області:</w:t>
            </w:r>
            <w:r w:rsidRPr="00136063">
              <w:rPr>
                <w:rStyle w:val="23"/>
                <w:rFonts w:asciiTheme="majorBidi" w:hAnsiTheme="majorBidi" w:cstheme="majorBidi"/>
                <w:color w:val="auto"/>
                <w:sz w:val="24"/>
                <w:szCs w:val="24"/>
              </w:rPr>
              <w:t xml:space="preserve"> </w:t>
            </w:r>
            <w:r w:rsidR="00A475B9" w:rsidRPr="00136063">
              <w:rPr>
                <w:rFonts w:asciiTheme="majorBidi" w:hAnsiTheme="majorBidi" w:cstheme="majorBidi"/>
              </w:rPr>
              <w:t xml:space="preserve">нормативна та емпірична політична </w:t>
            </w:r>
            <w:r w:rsidR="005D13C5" w:rsidRPr="00136063">
              <w:rPr>
                <w:rFonts w:asciiTheme="majorBidi" w:hAnsiTheme="majorBidi" w:cstheme="majorBidi"/>
              </w:rPr>
              <w:t xml:space="preserve">та юридична </w:t>
            </w:r>
            <w:r w:rsidR="00A475B9" w:rsidRPr="00136063">
              <w:rPr>
                <w:rFonts w:asciiTheme="majorBidi" w:hAnsiTheme="majorBidi" w:cstheme="majorBidi"/>
              </w:rPr>
              <w:t>теорія</w:t>
            </w:r>
            <w:r w:rsidRPr="00136063">
              <w:rPr>
                <w:rStyle w:val="21"/>
                <w:rFonts w:asciiTheme="majorBidi" w:hAnsiTheme="majorBidi" w:cstheme="majorBidi"/>
                <w:color w:val="auto"/>
                <w:sz w:val="24"/>
                <w:szCs w:val="24"/>
              </w:rPr>
              <w:t>, політична</w:t>
            </w:r>
            <w:r w:rsidR="005D13C5" w:rsidRPr="00136063">
              <w:rPr>
                <w:rStyle w:val="21"/>
                <w:rFonts w:asciiTheme="majorBidi" w:hAnsiTheme="majorBidi" w:cstheme="majorBidi"/>
                <w:color w:val="auto"/>
                <w:sz w:val="24"/>
                <w:szCs w:val="24"/>
              </w:rPr>
              <w:t xml:space="preserve"> та юридична</w:t>
            </w:r>
            <w:r w:rsidRPr="00136063">
              <w:rPr>
                <w:rStyle w:val="21"/>
                <w:rFonts w:asciiTheme="majorBidi" w:hAnsiTheme="majorBidi" w:cstheme="majorBidi"/>
                <w:color w:val="auto"/>
                <w:sz w:val="24"/>
                <w:szCs w:val="24"/>
              </w:rPr>
              <w:t xml:space="preserve"> методологія, порівняльна політологія</w:t>
            </w:r>
            <w:r w:rsidR="005D13C5" w:rsidRPr="00136063">
              <w:rPr>
                <w:rStyle w:val="21"/>
                <w:rFonts w:asciiTheme="majorBidi" w:hAnsiTheme="majorBidi" w:cstheme="majorBidi"/>
                <w:color w:val="auto"/>
                <w:sz w:val="24"/>
                <w:szCs w:val="24"/>
              </w:rPr>
              <w:t xml:space="preserve"> та юриспруденція</w:t>
            </w:r>
            <w:r w:rsidRPr="00136063">
              <w:rPr>
                <w:rStyle w:val="21"/>
                <w:rFonts w:asciiTheme="majorBidi" w:hAnsiTheme="majorBidi" w:cstheme="majorBidi"/>
                <w:color w:val="auto"/>
                <w:sz w:val="24"/>
                <w:szCs w:val="24"/>
              </w:rPr>
              <w:t xml:space="preserve">, </w:t>
            </w:r>
            <w:r w:rsidR="005D13C5" w:rsidRPr="00136063">
              <w:t>природа і зміст правових інститутів.</w:t>
            </w:r>
          </w:p>
          <w:p w14:paraId="1966861C" w14:textId="77777777" w:rsidR="00207A67" w:rsidRPr="00136063" w:rsidRDefault="00207A67" w:rsidP="00A66543">
            <w:pPr>
              <w:ind w:left="138" w:right="185"/>
              <w:jc w:val="both"/>
              <w:rPr>
                <w:rStyle w:val="21"/>
                <w:rFonts w:asciiTheme="majorBidi" w:hAnsiTheme="majorBidi" w:cstheme="majorBidi"/>
                <w:color w:val="auto"/>
                <w:sz w:val="24"/>
                <w:szCs w:val="24"/>
              </w:rPr>
            </w:pPr>
            <w:r w:rsidRPr="00136063">
              <w:rPr>
                <w:rStyle w:val="24"/>
                <w:rFonts w:asciiTheme="majorBidi" w:hAnsiTheme="majorBidi" w:cstheme="majorBidi"/>
                <w:b/>
                <w:bCs/>
                <w:i w:val="0"/>
                <w:iCs w:val="0"/>
                <w:color w:val="auto"/>
                <w:sz w:val="24"/>
                <w:szCs w:val="24"/>
              </w:rPr>
              <w:t>Методи, методики та технології</w:t>
            </w:r>
            <w:r w:rsidRPr="00136063">
              <w:rPr>
                <w:rStyle w:val="24"/>
                <w:rFonts w:asciiTheme="majorBidi" w:hAnsiTheme="majorBidi" w:cstheme="majorBidi"/>
                <w:i w:val="0"/>
                <w:iCs w:val="0"/>
                <w:color w:val="auto"/>
                <w:sz w:val="24"/>
                <w:szCs w:val="24"/>
              </w:rPr>
              <w:t>:</w:t>
            </w:r>
            <w:r w:rsidRPr="00136063">
              <w:rPr>
                <w:rStyle w:val="23"/>
                <w:rFonts w:asciiTheme="majorBidi" w:hAnsiTheme="majorBidi" w:cstheme="majorBidi"/>
                <w:color w:val="auto"/>
                <w:sz w:val="24"/>
                <w:szCs w:val="24"/>
              </w:rPr>
              <w:t xml:space="preserve"> </w:t>
            </w:r>
            <w:r w:rsidRPr="00136063">
              <w:rPr>
                <w:rStyle w:val="21"/>
                <w:rFonts w:asciiTheme="majorBidi" w:hAnsiTheme="majorBidi" w:cstheme="majorBidi"/>
                <w:color w:val="auto"/>
                <w:sz w:val="24"/>
                <w:szCs w:val="24"/>
              </w:rPr>
              <w:t>кількісні та якісні методи досліджень, технології та інструментарій аналізу</w:t>
            </w:r>
            <w:r w:rsidR="00A475B9" w:rsidRPr="00136063">
              <w:rPr>
                <w:rStyle w:val="21"/>
                <w:rFonts w:asciiTheme="majorBidi" w:hAnsiTheme="majorBidi" w:cstheme="majorBidi"/>
                <w:color w:val="auto"/>
                <w:sz w:val="24"/>
                <w:szCs w:val="24"/>
              </w:rPr>
              <w:t xml:space="preserve"> </w:t>
            </w:r>
            <w:r w:rsidRPr="00136063">
              <w:rPr>
                <w:rStyle w:val="21"/>
                <w:rFonts w:asciiTheme="majorBidi" w:hAnsiTheme="majorBidi" w:cstheme="majorBidi"/>
                <w:color w:val="auto"/>
                <w:sz w:val="24"/>
                <w:szCs w:val="24"/>
              </w:rPr>
              <w:t>політи</w:t>
            </w:r>
            <w:r w:rsidR="005D13C5" w:rsidRPr="00136063">
              <w:rPr>
                <w:rStyle w:val="21"/>
                <w:rFonts w:asciiTheme="majorBidi" w:hAnsiTheme="majorBidi" w:cstheme="majorBidi"/>
                <w:color w:val="auto"/>
                <w:sz w:val="24"/>
                <w:szCs w:val="24"/>
              </w:rPr>
              <w:t xml:space="preserve">ко-юридичної сфери, </w:t>
            </w:r>
            <w:r w:rsidR="005D13C5" w:rsidRPr="00136063">
              <w:t>методики оцінки поведінки чи діяльності індивідів і соціальних груп</w:t>
            </w:r>
            <w:r w:rsidRPr="00136063">
              <w:rPr>
                <w:rStyle w:val="21"/>
                <w:rFonts w:asciiTheme="majorBidi" w:hAnsiTheme="majorBidi" w:cstheme="majorBidi"/>
                <w:color w:val="auto"/>
                <w:sz w:val="24"/>
                <w:szCs w:val="24"/>
              </w:rPr>
              <w:t>.</w:t>
            </w:r>
          </w:p>
          <w:p w14:paraId="0D339141" w14:textId="77777777" w:rsidR="00A475B9" w:rsidRPr="00136063" w:rsidRDefault="00A475B9" w:rsidP="00A66543">
            <w:pPr>
              <w:ind w:left="138" w:right="185"/>
              <w:jc w:val="both"/>
              <w:rPr>
                <w:rFonts w:asciiTheme="majorBidi" w:hAnsiTheme="majorBidi" w:cstheme="majorBidi"/>
                <w:lang w:eastAsia="uk-UA"/>
              </w:rPr>
            </w:pPr>
            <w:r w:rsidRPr="00136063">
              <w:rPr>
                <w:rStyle w:val="fontstyle01"/>
                <w:rFonts w:asciiTheme="majorBidi" w:hAnsiTheme="majorBidi" w:cstheme="majorBidi"/>
                <w:b/>
                <w:bCs/>
                <w:i w:val="0"/>
                <w:iCs w:val="0"/>
                <w:color w:val="auto"/>
              </w:rPr>
              <w:t>Інструменти й обладнання</w:t>
            </w:r>
            <w:r w:rsidRPr="00136063">
              <w:rPr>
                <w:rStyle w:val="fontstyle01"/>
                <w:rFonts w:asciiTheme="majorBidi" w:hAnsiTheme="majorBidi" w:cstheme="majorBidi"/>
                <w:i w:val="0"/>
                <w:iCs w:val="0"/>
                <w:color w:val="auto"/>
              </w:rPr>
              <w:t>:</w:t>
            </w:r>
            <w:r w:rsidRPr="00136063">
              <w:rPr>
                <w:rStyle w:val="fontstyle01"/>
                <w:rFonts w:asciiTheme="majorBidi" w:hAnsiTheme="majorBidi" w:cstheme="majorBidi"/>
                <w:color w:val="auto"/>
              </w:rPr>
              <w:t xml:space="preserve"> </w:t>
            </w:r>
            <w:r w:rsidRPr="00136063">
              <w:rPr>
                <w:rStyle w:val="fontstyle21"/>
                <w:rFonts w:asciiTheme="majorBidi" w:hAnsiTheme="majorBidi" w:cstheme="majorBidi"/>
                <w:color w:val="auto"/>
              </w:rPr>
              <w:t>сучасне інформаційно</w:t>
            </w:r>
            <w:r w:rsidR="008A0AF9" w:rsidRPr="00136063">
              <w:rPr>
                <w:rFonts w:asciiTheme="majorBidi" w:hAnsiTheme="majorBidi" w:cstheme="majorBidi"/>
                <w:sz w:val="28"/>
                <w:szCs w:val="28"/>
              </w:rPr>
              <w:t xml:space="preserve"> </w:t>
            </w:r>
            <w:r w:rsidRPr="00136063">
              <w:rPr>
                <w:rStyle w:val="fontstyle21"/>
                <w:rFonts w:asciiTheme="majorBidi" w:hAnsiTheme="majorBidi" w:cstheme="majorBidi"/>
                <w:color w:val="auto"/>
              </w:rPr>
              <w:t>комунікаційне обладнання, інформаційні ресурси та</w:t>
            </w:r>
            <w:r w:rsidR="008A0AF9" w:rsidRPr="00136063">
              <w:rPr>
                <w:rFonts w:asciiTheme="majorBidi" w:hAnsiTheme="majorBidi" w:cstheme="majorBidi"/>
                <w:sz w:val="28"/>
                <w:szCs w:val="28"/>
              </w:rPr>
              <w:t xml:space="preserve"> </w:t>
            </w:r>
            <w:r w:rsidRPr="00136063">
              <w:rPr>
                <w:rStyle w:val="fontstyle21"/>
                <w:rFonts w:asciiTheme="majorBidi" w:hAnsiTheme="majorBidi" w:cstheme="majorBidi"/>
                <w:color w:val="auto"/>
              </w:rPr>
              <w:t>програмні продукти, які застосовуються у практичній</w:t>
            </w:r>
            <w:r w:rsidR="008A0AF9" w:rsidRPr="00136063">
              <w:rPr>
                <w:rFonts w:asciiTheme="majorBidi" w:hAnsiTheme="majorBidi" w:cstheme="majorBidi"/>
                <w:sz w:val="28"/>
                <w:szCs w:val="28"/>
              </w:rPr>
              <w:t xml:space="preserve"> </w:t>
            </w:r>
            <w:r w:rsidRPr="00136063">
              <w:rPr>
                <w:rStyle w:val="fontstyle21"/>
                <w:rFonts w:asciiTheme="majorBidi" w:hAnsiTheme="majorBidi" w:cstheme="majorBidi"/>
                <w:color w:val="auto"/>
              </w:rPr>
              <w:t>політичній діяльності та дослідній роботі у сфері політичних</w:t>
            </w:r>
            <w:r w:rsidR="008A0AF9" w:rsidRPr="00136063">
              <w:rPr>
                <w:rStyle w:val="fontstyle21"/>
                <w:rFonts w:asciiTheme="majorBidi" w:hAnsiTheme="majorBidi"/>
                <w:color w:val="auto"/>
              </w:rPr>
              <w:t xml:space="preserve"> </w:t>
            </w:r>
            <w:r w:rsidR="005D13C5" w:rsidRPr="00136063">
              <w:rPr>
                <w:rStyle w:val="fontstyle21"/>
                <w:rFonts w:asciiTheme="majorBidi" w:hAnsiTheme="majorBidi"/>
                <w:color w:val="auto"/>
              </w:rPr>
              <w:t xml:space="preserve">та юридичних </w:t>
            </w:r>
            <w:r w:rsidRPr="00136063">
              <w:rPr>
                <w:rStyle w:val="fontstyle21"/>
                <w:rFonts w:asciiTheme="majorBidi" w:hAnsiTheme="majorBidi" w:cstheme="majorBidi"/>
                <w:color w:val="auto"/>
              </w:rPr>
              <w:t>наук.</w:t>
            </w:r>
          </w:p>
        </w:tc>
      </w:tr>
      <w:tr w:rsidR="00A27B4D" w:rsidRPr="00136063" w14:paraId="2B7CB76A"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6561CBB5"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bookmarkStart w:id="1" w:name="_Hlk156934296"/>
            <w:r w:rsidRPr="00136063">
              <w:rPr>
                <w:rFonts w:asciiTheme="majorBidi" w:hAnsiTheme="majorBidi" w:cstheme="majorBidi"/>
                <w:b/>
                <w:sz w:val="24"/>
                <w:szCs w:val="24"/>
                <w:lang w:val="uk-UA"/>
              </w:rPr>
              <w:lastRenderedPageBreak/>
              <w:t>Орієнтація освітньої програми</w:t>
            </w:r>
            <w:bookmarkEnd w:id="1"/>
          </w:p>
        </w:tc>
        <w:tc>
          <w:tcPr>
            <w:tcW w:w="7229" w:type="dxa"/>
            <w:gridSpan w:val="2"/>
            <w:tcBorders>
              <w:top w:val="single" w:sz="4" w:space="0" w:color="000000"/>
              <w:left w:val="single" w:sz="4" w:space="0" w:color="000000"/>
              <w:bottom w:val="single" w:sz="4" w:space="0" w:color="000000"/>
              <w:right w:val="single" w:sz="4" w:space="0" w:color="000000"/>
            </w:tcBorders>
          </w:tcPr>
          <w:p w14:paraId="73D0C75A" w14:textId="77777777" w:rsidR="002024D6" w:rsidRPr="00136063" w:rsidRDefault="00207A67" w:rsidP="002024D6">
            <w:pPr>
              <w:pStyle w:val="TableParagraph"/>
              <w:spacing w:line="268" w:lineRule="exact"/>
              <w:ind w:left="138" w:right="44"/>
              <w:jc w:val="both"/>
              <w:rPr>
                <w:rFonts w:asciiTheme="majorBidi" w:hAnsiTheme="majorBidi" w:cstheme="majorBidi"/>
                <w:sz w:val="24"/>
                <w:szCs w:val="24"/>
                <w:lang w:val="uk-UA"/>
              </w:rPr>
            </w:pPr>
            <w:r w:rsidRPr="00136063">
              <w:rPr>
                <w:rFonts w:asciiTheme="majorBidi" w:hAnsiTheme="majorBidi" w:cstheme="majorBidi"/>
                <w:sz w:val="24"/>
                <w:szCs w:val="24"/>
                <w:lang w:val="uk-UA"/>
              </w:rPr>
              <w:t xml:space="preserve">Освітньо-професійна програма. </w:t>
            </w:r>
            <w:r w:rsidR="002024D6" w:rsidRPr="00136063">
              <w:rPr>
                <w:rFonts w:asciiTheme="majorBidi" w:hAnsiTheme="majorBidi" w:cstheme="majorBidi"/>
                <w:sz w:val="24"/>
                <w:szCs w:val="24"/>
                <w:lang w:val="uk-UA"/>
              </w:rPr>
              <w:t>Програма орієнтована на підготовку фахівців</w:t>
            </w:r>
            <w:r w:rsidR="00C25892" w:rsidRPr="00136063">
              <w:rPr>
                <w:rFonts w:asciiTheme="majorBidi" w:hAnsiTheme="majorBidi" w:cstheme="majorBidi"/>
                <w:sz w:val="24"/>
                <w:szCs w:val="24"/>
                <w:lang w:val="uk-UA"/>
              </w:rPr>
              <w:t>-політологів</w:t>
            </w:r>
            <w:r w:rsidR="002024D6" w:rsidRPr="00136063">
              <w:rPr>
                <w:rFonts w:asciiTheme="majorBidi" w:hAnsiTheme="majorBidi" w:cstheme="majorBidi"/>
                <w:sz w:val="24"/>
                <w:szCs w:val="24"/>
                <w:lang w:val="uk-UA"/>
              </w:rPr>
              <w:t>, що володіють достатніми теоретичними знаннями</w:t>
            </w:r>
            <w:r w:rsidR="00C25892" w:rsidRPr="00136063">
              <w:rPr>
                <w:rFonts w:asciiTheme="majorBidi" w:hAnsiTheme="majorBidi" w:cstheme="majorBidi"/>
                <w:sz w:val="24"/>
                <w:szCs w:val="24"/>
                <w:lang w:val="uk-UA"/>
              </w:rPr>
              <w:t xml:space="preserve"> та</w:t>
            </w:r>
            <w:r w:rsidR="002024D6" w:rsidRPr="00136063">
              <w:rPr>
                <w:rFonts w:asciiTheme="majorBidi" w:hAnsiTheme="majorBidi" w:cstheme="majorBidi"/>
                <w:sz w:val="24"/>
                <w:szCs w:val="24"/>
                <w:lang w:val="uk-UA"/>
              </w:rPr>
              <w:t xml:space="preserve"> практичними навичками, необхідними для </w:t>
            </w:r>
            <w:r w:rsidR="00C25892" w:rsidRPr="00136063">
              <w:rPr>
                <w:rFonts w:asciiTheme="majorBidi" w:hAnsiTheme="majorBidi" w:cstheme="majorBidi"/>
                <w:sz w:val="24"/>
                <w:szCs w:val="24"/>
                <w:lang w:val="uk-UA"/>
              </w:rPr>
              <w:t>політико-організаційної, експертно-аналітичної</w:t>
            </w:r>
            <w:r w:rsidR="00C61727" w:rsidRPr="00136063">
              <w:rPr>
                <w:rFonts w:asciiTheme="majorBidi" w:hAnsiTheme="majorBidi" w:cstheme="majorBidi"/>
                <w:sz w:val="24"/>
                <w:szCs w:val="24"/>
                <w:lang w:val="uk-UA"/>
              </w:rPr>
              <w:t xml:space="preserve"> та</w:t>
            </w:r>
            <w:r w:rsidR="00C25892" w:rsidRPr="00136063">
              <w:rPr>
                <w:rFonts w:asciiTheme="majorBidi" w:hAnsiTheme="majorBidi" w:cstheme="majorBidi"/>
                <w:sz w:val="24"/>
                <w:szCs w:val="24"/>
                <w:lang w:val="uk-UA"/>
              </w:rPr>
              <w:t xml:space="preserve"> дослідницької діяльності.</w:t>
            </w:r>
          </w:p>
        </w:tc>
      </w:tr>
      <w:tr w:rsidR="00A27B4D" w:rsidRPr="00136063" w14:paraId="26744692"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6A9530C0"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Основний фокус освітньої програми та спеціалізації</w:t>
            </w:r>
          </w:p>
        </w:tc>
        <w:tc>
          <w:tcPr>
            <w:tcW w:w="7229" w:type="dxa"/>
            <w:gridSpan w:val="2"/>
            <w:tcBorders>
              <w:top w:val="single" w:sz="4" w:space="0" w:color="000000"/>
              <w:left w:val="single" w:sz="4" w:space="0" w:color="000000"/>
              <w:bottom w:val="single" w:sz="4" w:space="0" w:color="000000"/>
              <w:right w:val="single" w:sz="4" w:space="0" w:color="000000"/>
            </w:tcBorders>
          </w:tcPr>
          <w:p w14:paraId="787C2E62" w14:textId="77777777" w:rsidR="00207A67" w:rsidRPr="00136063" w:rsidRDefault="00207A67" w:rsidP="00A66543">
            <w:pPr>
              <w:autoSpaceDE w:val="0"/>
              <w:autoSpaceDN w:val="0"/>
              <w:adjustRightInd w:val="0"/>
              <w:ind w:left="138" w:right="185"/>
              <w:jc w:val="both"/>
              <w:rPr>
                <w:rFonts w:asciiTheme="majorBidi" w:eastAsiaTheme="minorHAnsi" w:hAnsiTheme="majorBidi" w:cstheme="majorBidi"/>
                <w:lang w:eastAsia="en-US"/>
              </w:rPr>
            </w:pPr>
            <w:r w:rsidRPr="00136063">
              <w:rPr>
                <w:rFonts w:asciiTheme="majorBidi" w:eastAsiaTheme="minorHAnsi" w:hAnsiTheme="majorBidi" w:cstheme="majorBidi"/>
                <w:lang w:eastAsia="en-US"/>
              </w:rPr>
              <w:t xml:space="preserve">Програма спрямована на формування знань і вмінь, які необхідні для: </w:t>
            </w:r>
            <w:r w:rsidRPr="00136063">
              <w:rPr>
                <w:rFonts w:asciiTheme="majorBidi" w:hAnsiTheme="majorBidi" w:cstheme="majorBidi"/>
              </w:rPr>
              <w:t xml:space="preserve">пояснення й оцінювання  політичних процесів та явищ </w:t>
            </w:r>
            <w:r w:rsidR="00292C74" w:rsidRPr="00136063">
              <w:rPr>
                <w:rFonts w:asciiTheme="majorBidi" w:hAnsiTheme="majorBidi" w:cstheme="majorBidi"/>
              </w:rPr>
              <w:t>з точки зору юридичних умов та обставин та у різних юридичних к</w:t>
            </w:r>
            <w:r w:rsidRPr="00136063">
              <w:rPr>
                <w:rFonts w:asciiTheme="majorBidi" w:hAnsiTheme="majorBidi" w:cstheme="majorBidi"/>
              </w:rPr>
              <w:t>онтекстах;</w:t>
            </w:r>
            <w:r w:rsidRPr="00136063">
              <w:rPr>
                <w:rFonts w:asciiTheme="majorBidi" w:eastAsiaTheme="minorHAnsi" w:hAnsiTheme="majorBidi" w:cstheme="majorBidi"/>
                <w:lang w:eastAsia="en-US"/>
              </w:rPr>
              <w:t xml:space="preserve"> застосовування інструментарію політології </w:t>
            </w:r>
            <w:r w:rsidR="00292C74" w:rsidRPr="00136063">
              <w:rPr>
                <w:rFonts w:asciiTheme="majorBidi" w:eastAsiaTheme="minorHAnsi" w:hAnsiTheme="majorBidi" w:cstheme="majorBidi"/>
                <w:lang w:eastAsia="en-US"/>
              </w:rPr>
              <w:t xml:space="preserve">та юриспруденції </w:t>
            </w:r>
            <w:r w:rsidRPr="00136063">
              <w:rPr>
                <w:rFonts w:asciiTheme="majorBidi" w:eastAsiaTheme="minorHAnsi" w:hAnsiTheme="majorBidi" w:cstheme="majorBidi"/>
                <w:lang w:eastAsia="en-US"/>
              </w:rPr>
              <w:t xml:space="preserve">для аналізу </w:t>
            </w:r>
            <w:r w:rsidR="00292C74" w:rsidRPr="00136063">
              <w:rPr>
                <w:rFonts w:asciiTheme="majorBidi" w:hAnsiTheme="majorBidi" w:cstheme="majorBidi"/>
              </w:rPr>
              <w:t>соціальних</w:t>
            </w:r>
            <w:r w:rsidRPr="00136063">
              <w:rPr>
                <w:rFonts w:asciiTheme="majorBidi" w:hAnsiTheme="majorBidi" w:cstheme="majorBidi"/>
              </w:rPr>
              <w:t xml:space="preserve"> процесів на місцевому, загальнодержавному та міжнародному рівні;</w:t>
            </w:r>
            <w:r w:rsidRPr="00136063">
              <w:rPr>
                <w:rFonts w:asciiTheme="majorBidi" w:eastAsiaTheme="minorHAnsi" w:hAnsiTheme="majorBidi" w:cstheme="majorBidi"/>
                <w:lang w:eastAsia="en-US"/>
              </w:rPr>
              <w:t xml:space="preserve"> організації політичних кампаній </w:t>
            </w:r>
            <w:r w:rsidR="00292C74" w:rsidRPr="00136063">
              <w:rPr>
                <w:rFonts w:asciiTheme="majorBidi" w:eastAsiaTheme="minorHAnsi" w:hAnsiTheme="majorBidi" w:cstheme="majorBidi"/>
                <w:lang w:eastAsia="en-US"/>
              </w:rPr>
              <w:t xml:space="preserve">у рамках існуючих правових умовах, </w:t>
            </w:r>
            <w:r w:rsidRPr="00136063">
              <w:rPr>
                <w:rFonts w:asciiTheme="majorBidi" w:eastAsia="Calibri" w:hAnsiTheme="majorBidi" w:cstheme="majorBidi"/>
                <w:spacing w:val="-6"/>
                <w:lang w:eastAsia="uk-UA"/>
              </w:rPr>
              <w:t>виконання професійних функцій і задач у політико-</w:t>
            </w:r>
            <w:r w:rsidR="00292C74" w:rsidRPr="00136063">
              <w:rPr>
                <w:rFonts w:asciiTheme="majorBidi" w:eastAsia="Calibri" w:hAnsiTheme="majorBidi" w:cstheme="majorBidi"/>
                <w:spacing w:val="-6"/>
                <w:lang w:eastAsia="uk-UA"/>
              </w:rPr>
              <w:t>юридичній</w:t>
            </w:r>
            <w:r w:rsidRPr="00136063">
              <w:rPr>
                <w:rFonts w:asciiTheme="majorBidi" w:eastAsia="Calibri" w:hAnsiTheme="majorBidi" w:cstheme="majorBidi"/>
                <w:spacing w:val="-6"/>
                <w:lang w:eastAsia="uk-UA"/>
              </w:rPr>
              <w:t xml:space="preserve"> сфері</w:t>
            </w:r>
            <w:r w:rsidRPr="00136063">
              <w:rPr>
                <w:rFonts w:asciiTheme="majorBidi" w:hAnsiTheme="majorBidi" w:cstheme="majorBidi"/>
                <w:lang w:eastAsia="uk-UA"/>
              </w:rPr>
              <w:t>.</w:t>
            </w:r>
          </w:p>
          <w:p w14:paraId="4F0C5060" w14:textId="77777777" w:rsidR="00207A67" w:rsidRPr="00136063" w:rsidRDefault="00207A67" w:rsidP="00292C74">
            <w:pPr>
              <w:autoSpaceDE w:val="0"/>
              <w:autoSpaceDN w:val="0"/>
              <w:adjustRightInd w:val="0"/>
              <w:ind w:left="138" w:right="185"/>
              <w:jc w:val="both"/>
              <w:rPr>
                <w:rFonts w:asciiTheme="majorBidi" w:hAnsiTheme="majorBidi" w:cstheme="majorBidi"/>
              </w:rPr>
            </w:pPr>
            <w:r w:rsidRPr="00136063">
              <w:rPr>
                <w:rFonts w:asciiTheme="majorBidi" w:hAnsiTheme="majorBidi" w:cstheme="majorBidi"/>
              </w:rPr>
              <w:t xml:space="preserve">Ключові слова: політичні інститути, політичні процеси, </w:t>
            </w:r>
            <w:r w:rsidR="00292C74" w:rsidRPr="00136063">
              <w:t xml:space="preserve">юридична наука, юридичні завдання, </w:t>
            </w:r>
            <w:r w:rsidRPr="00136063">
              <w:rPr>
                <w:rFonts w:asciiTheme="majorBidi" w:hAnsiTheme="majorBidi" w:cstheme="majorBidi"/>
              </w:rPr>
              <w:t xml:space="preserve">вибори, політичні партії, політичні технології, органи державної влади, місцеве самоврядування, </w:t>
            </w:r>
            <w:r w:rsidR="00292C74" w:rsidRPr="00136063">
              <w:t>юридичні інструменти, юридичні консультації</w:t>
            </w:r>
            <w:r w:rsidR="00B64062" w:rsidRPr="00136063">
              <w:rPr>
                <w:rFonts w:asciiTheme="majorBidi" w:hAnsiTheme="majorBidi" w:cstheme="majorBidi"/>
              </w:rPr>
              <w:t>.</w:t>
            </w:r>
          </w:p>
        </w:tc>
      </w:tr>
      <w:tr w:rsidR="00A27B4D" w:rsidRPr="00136063" w14:paraId="2DF0A974"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55C424C2"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Особливості програми</w:t>
            </w:r>
          </w:p>
        </w:tc>
        <w:tc>
          <w:tcPr>
            <w:tcW w:w="7229" w:type="dxa"/>
            <w:gridSpan w:val="2"/>
            <w:tcBorders>
              <w:top w:val="single" w:sz="4" w:space="0" w:color="000000"/>
              <w:left w:val="single" w:sz="4" w:space="0" w:color="000000"/>
              <w:bottom w:val="single" w:sz="4" w:space="0" w:color="000000"/>
              <w:right w:val="single" w:sz="4" w:space="0" w:color="000000"/>
            </w:tcBorders>
          </w:tcPr>
          <w:p w14:paraId="60C2F885" w14:textId="77777777" w:rsidR="00207A67" w:rsidRPr="00136063" w:rsidRDefault="008355DE" w:rsidP="00FB1A5E">
            <w:pPr>
              <w:pStyle w:val="Default"/>
              <w:ind w:left="138" w:right="185"/>
              <w:jc w:val="both"/>
              <w:rPr>
                <w:rFonts w:asciiTheme="majorBidi" w:hAnsiTheme="majorBidi" w:cstheme="majorBidi"/>
                <w:color w:val="auto"/>
                <w:lang w:val="uk-UA"/>
              </w:rPr>
            </w:pPr>
            <w:r w:rsidRPr="00136063">
              <w:rPr>
                <w:rFonts w:asciiTheme="majorBidi" w:hAnsiTheme="majorBidi" w:cstheme="majorBidi"/>
                <w:color w:val="auto"/>
                <w:lang w:val="uk-UA"/>
              </w:rPr>
              <w:t xml:space="preserve">Особливістю </w:t>
            </w:r>
            <w:r w:rsidR="00207A67" w:rsidRPr="00136063">
              <w:rPr>
                <w:rFonts w:asciiTheme="majorBidi" w:hAnsiTheme="majorBidi" w:cstheme="majorBidi"/>
                <w:color w:val="auto"/>
                <w:lang w:val="uk-UA"/>
              </w:rPr>
              <w:t xml:space="preserve">освітньої-професійної програми є її направленість на </w:t>
            </w:r>
            <w:r w:rsidR="00B64062" w:rsidRPr="00136063">
              <w:rPr>
                <w:rFonts w:asciiTheme="majorBidi" w:eastAsiaTheme="minorHAnsi" w:hAnsiTheme="majorBidi" w:cstheme="majorBidi"/>
                <w:color w:val="auto"/>
                <w:lang w:val="uk-UA"/>
              </w:rPr>
              <w:t>поглиблене</w:t>
            </w:r>
            <w:r w:rsidR="00207A67" w:rsidRPr="00136063">
              <w:rPr>
                <w:rFonts w:asciiTheme="majorBidi" w:eastAsiaTheme="minorHAnsi" w:hAnsiTheme="majorBidi" w:cstheme="majorBidi"/>
                <w:color w:val="auto"/>
                <w:lang w:val="uk-UA"/>
              </w:rPr>
              <w:t xml:space="preserve"> вивчення дисциплін </w:t>
            </w:r>
            <w:r w:rsidR="00680D79" w:rsidRPr="00136063">
              <w:rPr>
                <w:rFonts w:asciiTheme="majorBidi" w:eastAsiaTheme="minorHAnsi" w:hAnsiTheme="majorBidi" w:cstheme="majorBidi"/>
                <w:color w:val="auto"/>
                <w:lang w:val="uk-UA"/>
              </w:rPr>
              <w:t xml:space="preserve">особливої </w:t>
            </w:r>
            <w:r w:rsidR="00207A67" w:rsidRPr="00136063">
              <w:rPr>
                <w:rFonts w:asciiTheme="majorBidi" w:eastAsiaTheme="minorHAnsi" w:hAnsiTheme="majorBidi" w:cstheme="majorBidi"/>
                <w:color w:val="auto"/>
                <w:lang w:val="uk-UA"/>
              </w:rPr>
              <w:t>політико-</w:t>
            </w:r>
            <w:r w:rsidR="00680D79" w:rsidRPr="00136063">
              <w:rPr>
                <w:rFonts w:asciiTheme="majorBidi" w:eastAsiaTheme="minorHAnsi" w:hAnsiTheme="majorBidi" w:cstheme="majorBidi"/>
                <w:color w:val="auto"/>
                <w:lang w:val="uk-UA"/>
              </w:rPr>
              <w:t xml:space="preserve">юридичної сфери. </w:t>
            </w:r>
            <w:r w:rsidR="00680D79" w:rsidRPr="00136063">
              <w:rPr>
                <w:lang w:val="uk-UA"/>
              </w:rPr>
              <w:t xml:space="preserve">Особливий акцент зроблено на підготовці фахівця </w:t>
            </w:r>
            <w:r w:rsidR="00680D79" w:rsidRPr="00136063">
              <w:rPr>
                <w:rFonts w:asciiTheme="majorBidi" w:hAnsiTheme="majorBidi" w:cstheme="majorBidi"/>
                <w:color w:val="auto"/>
                <w:lang w:val="uk-UA"/>
              </w:rPr>
              <w:t>зі</w:t>
            </w:r>
            <w:r w:rsidR="003950E9" w:rsidRPr="00136063">
              <w:rPr>
                <w:rFonts w:asciiTheme="majorBidi" w:hAnsiTheme="majorBidi" w:cstheme="majorBidi"/>
                <w:color w:val="auto"/>
                <w:lang w:val="uk-UA"/>
              </w:rPr>
              <w:t xml:space="preserve"> </w:t>
            </w:r>
            <w:r w:rsidR="00207A67" w:rsidRPr="00136063">
              <w:rPr>
                <w:rFonts w:asciiTheme="majorBidi" w:hAnsiTheme="majorBidi" w:cstheme="majorBidi"/>
                <w:color w:val="auto"/>
                <w:lang w:val="uk-UA"/>
              </w:rPr>
              <w:t>знання</w:t>
            </w:r>
            <w:r w:rsidR="00680D79" w:rsidRPr="00136063">
              <w:rPr>
                <w:rFonts w:asciiTheme="majorBidi" w:hAnsiTheme="majorBidi" w:cstheme="majorBidi"/>
                <w:color w:val="auto"/>
                <w:lang w:val="uk-UA"/>
              </w:rPr>
              <w:t>ми</w:t>
            </w:r>
            <w:r w:rsidR="00207A67" w:rsidRPr="00136063">
              <w:rPr>
                <w:rFonts w:asciiTheme="majorBidi" w:hAnsiTheme="majorBidi" w:cstheme="majorBidi"/>
                <w:color w:val="auto"/>
                <w:lang w:val="uk-UA"/>
              </w:rPr>
              <w:t xml:space="preserve"> та </w:t>
            </w:r>
            <w:r w:rsidR="00680D79" w:rsidRPr="00136063">
              <w:rPr>
                <w:rFonts w:asciiTheme="majorBidi" w:hAnsiTheme="majorBidi" w:cstheme="majorBidi"/>
                <w:color w:val="auto"/>
                <w:lang w:val="uk-UA"/>
              </w:rPr>
              <w:t>набутими</w:t>
            </w:r>
            <w:r w:rsidR="003950E9" w:rsidRPr="00136063">
              <w:rPr>
                <w:rFonts w:asciiTheme="majorBidi" w:hAnsiTheme="majorBidi" w:cstheme="majorBidi"/>
                <w:color w:val="auto"/>
                <w:lang w:val="uk-UA"/>
              </w:rPr>
              <w:t xml:space="preserve"> </w:t>
            </w:r>
            <w:r w:rsidR="00207A67" w:rsidRPr="00136063">
              <w:rPr>
                <w:rFonts w:asciiTheme="majorBidi" w:hAnsiTheme="majorBidi" w:cstheme="majorBidi"/>
                <w:color w:val="auto"/>
                <w:lang w:val="uk-UA"/>
              </w:rPr>
              <w:t>професійн</w:t>
            </w:r>
            <w:r w:rsidR="00680D79" w:rsidRPr="00136063">
              <w:rPr>
                <w:rFonts w:asciiTheme="majorBidi" w:hAnsiTheme="majorBidi" w:cstheme="majorBidi"/>
                <w:color w:val="auto"/>
                <w:lang w:val="uk-UA"/>
              </w:rPr>
              <w:t>ими</w:t>
            </w:r>
            <w:r w:rsidR="00207A67" w:rsidRPr="00136063">
              <w:rPr>
                <w:rFonts w:asciiTheme="majorBidi" w:hAnsiTheme="majorBidi" w:cstheme="majorBidi"/>
                <w:color w:val="auto"/>
                <w:lang w:val="uk-UA"/>
              </w:rPr>
              <w:t xml:space="preserve"> навичк</w:t>
            </w:r>
            <w:r w:rsidR="00680D79" w:rsidRPr="00136063">
              <w:rPr>
                <w:rFonts w:asciiTheme="majorBidi" w:hAnsiTheme="majorBidi" w:cstheme="majorBidi"/>
                <w:color w:val="auto"/>
                <w:lang w:val="uk-UA"/>
              </w:rPr>
              <w:t>ами</w:t>
            </w:r>
            <w:r w:rsidR="00207A67" w:rsidRPr="00136063">
              <w:rPr>
                <w:rFonts w:asciiTheme="majorBidi" w:hAnsiTheme="majorBidi" w:cstheme="majorBidi"/>
                <w:color w:val="auto"/>
                <w:spacing w:val="-4"/>
                <w:lang w:val="uk-UA" w:eastAsia="uk-UA"/>
              </w:rPr>
              <w:t xml:space="preserve">, </w:t>
            </w:r>
            <w:r w:rsidR="00207A67" w:rsidRPr="00136063">
              <w:rPr>
                <w:rFonts w:asciiTheme="majorBidi" w:hAnsiTheme="majorBidi" w:cstheme="majorBidi"/>
                <w:color w:val="auto"/>
                <w:lang w:val="uk-UA"/>
              </w:rPr>
              <w:t>які необхідні для організаційної, експертно-аналітичної, дослідницької та громадської діяльності</w:t>
            </w:r>
            <w:r w:rsidR="003240FF" w:rsidRPr="00136063">
              <w:rPr>
                <w:rFonts w:asciiTheme="majorBidi" w:hAnsiTheme="majorBidi" w:cstheme="majorBidi"/>
                <w:color w:val="auto"/>
                <w:lang w:val="uk-UA"/>
              </w:rPr>
              <w:t xml:space="preserve"> у політико-юридичній сфері </w:t>
            </w:r>
            <w:r w:rsidR="00207A67" w:rsidRPr="00136063">
              <w:rPr>
                <w:rFonts w:asciiTheme="majorBidi" w:hAnsiTheme="majorBidi" w:cstheme="majorBidi"/>
                <w:color w:val="auto"/>
                <w:lang w:val="uk-UA"/>
              </w:rPr>
              <w:t xml:space="preserve">із врахуванням специфіки поліетнічних регіонів і </w:t>
            </w:r>
            <w:r w:rsidR="00AA4535" w:rsidRPr="00136063">
              <w:rPr>
                <w:rFonts w:asciiTheme="majorBidi" w:hAnsiTheme="majorBidi" w:cstheme="majorBidi"/>
                <w:color w:val="auto"/>
                <w:lang w:val="uk-UA"/>
              </w:rPr>
              <w:t>прикордонних територій України.</w:t>
            </w:r>
            <w:r w:rsidR="00180B4F" w:rsidRPr="00136063">
              <w:rPr>
                <w:rFonts w:asciiTheme="majorBidi" w:hAnsiTheme="majorBidi" w:cstheme="majorBidi"/>
                <w:color w:val="auto"/>
                <w:lang w:val="uk-UA"/>
              </w:rPr>
              <w:t xml:space="preserve"> </w:t>
            </w:r>
            <w:r w:rsidR="00680D79" w:rsidRPr="00136063">
              <w:rPr>
                <w:lang w:val="uk-UA"/>
              </w:rPr>
              <w:t>Зважаючи на прикордонне розташування регіону та високу мобільність населення, програма включає обов’язкові й вибіркові компоненти, що дозволяють адаптувати навчання до викликів регіонального та міжнародного правового середовища.</w:t>
            </w:r>
          </w:p>
          <w:p w14:paraId="32C5028C" w14:textId="77777777" w:rsidR="007A3E69" w:rsidRDefault="007A3E69" w:rsidP="00FB1A5E">
            <w:pPr>
              <w:pStyle w:val="Default"/>
              <w:ind w:left="138" w:right="185"/>
              <w:jc w:val="both"/>
              <w:rPr>
                <w:rFonts w:asciiTheme="majorBidi" w:hAnsiTheme="majorBidi" w:cstheme="majorBidi"/>
                <w:color w:val="auto"/>
                <w:lang w:val="uk-UA"/>
              </w:rPr>
            </w:pPr>
          </w:p>
          <w:p w14:paraId="4AFF94D8" w14:textId="77777777" w:rsidR="00974B74" w:rsidRDefault="00974B74" w:rsidP="00FB1A5E">
            <w:pPr>
              <w:pStyle w:val="Default"/>
              <w:ind w:left="138" w:right="185"/>
              <w:jc w:val="both"/>
              <w:rPr>
                <w:rFonts w:asciiTheme="majorBidi" w:hAnsiTheme="majorBidi" w:cstheme="majorBidi"/>
                <w:color w:val="auto"/>
                <w:lang w:val="uk-UA"/>
              </w:rPr>
            </w:pPr>
          </w:p>
          <w:p w14:paraId="49FDF018" w14:textId="77777777" w:rsidR="00974B74" w:rsidRPr="00136063" w:rsidRDefault="00974B74" w:rsidP="00FB1A5E">
            <w:pPr>
              <w:pStyle w:val="Default"/>
              <w:ind w:left="138" w:right="185"/>
              <w:jc w:val="both"/>
              <w:rPr>
                <w:rFonts w:asciiTheme="majorBidi" w:hAnsiTheme="majorBidi" w:cstheme="majorBidi"/>
                <w:color w:val="auto"/>
                <w:lang w:val="uk-UA"/>
              </w:rPr>
            </w:pPr>
          </w:p>
        </w:tc>
      </w:tr>
      <w:tr w:rsidR="00A27B4D" w:rsidRPr="00136063" w14:paraId="1A29F30D"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04A18DBA" w14:textId="77777777" w:rsidR="00207A67" w:rsidRPr="00136063" w:rsidRDefault="00207A67" w:rsidP="00251371">
            <w:pPr>
              <w:pStyle w:val="TableParagraph"/>
              <w:spacing w:line="268" w:lineRule="exact"/>
              <w:ind w:left="57" w:right="57"/>
              <w:jc w:val="center"/>
              <w:rPr>
                <w:rFonts w:asciiTheme="majorBidi" w:hAnsiTheme="majorBidi" w:cstheme="majorBidi"/>
                <w:b/>
                <w:sz w:val="24"/>
                <w:szCs w:val="24"/>
                <w:lang w:val="uk-UA"/>
              </w:rPr>
            </w:pPr>
            <w:r w:rsidRPr="00136063">
              <w:rPr>
                <w:rFonts w:asciiTheme="majorBidi" w:hAnsiTheme="majorBidi" w:cstheme="majorBidi"/>
                <w:b/>
                <w:sz w:val="24"/>
                <w:szCs w:val="24"/>
                <w:lang w:val="uk-UA"/>
              </w:rPr>
              <w:lastRenderedPageBreak/>
              <w:t xml:space="preserve">4 - Придатність випускників </w:t>
            </w:r>
          </w:p>
          <w:p w14:paraId="44C6D018" w14:textId="77777777" w:rsidR="00207A67" w:rsidRPr="00136063" w:rsidRDefault="00207A67" w:rsidP="00251371">
            <w:pPr>
              <w:pStyle w:val="TableParagraph"/>
              <w:spacing w:line="268" w:lineRule="exact"/>
              <w:ind w:left="57" w:right="57"/>
              <w:jc w:val="center"/>
              <w:rPr>
                <w:rFonts w:asciiTheme="majorBidi" w:hAnsiTheme="majorBidi" w:cstheme="majorBidi"/>
                <w:b/>
                <w:sz w:val="24"/>
                <w:szCs w:val="24"/>
                <w:lang w:val="uk-UA"/>
              </w:rPr>
            </w:pPr>
            <w:r w:rsidRPr="00136063">
              <w:rPr>
                <w:rFonts w:asciiTheme="majorBidi" w:hAnsiTheme="majorBidi" w:cstheme="majorBidi"/>
                <w:b/>
                <w:sz w:val="24"/>
                <w:szCs w:val="24"/>
                <w:lang w:val="uk-UA"/>
              </w:rPr>
              <w:t>до працевлаштування та подальшого навчання</w:t>
            </w:r>
          </w:p>
        </w:tc>
      </w:tr>
      <w:tr w:rsidR="00A27B4D" w:rsidRPr="00136063" w14:paraId="378F9E5D"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565DF464"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Придатність до працевлаштування</w:t>
            </w:r>
          </w:p>
        </w:tc>
        <w:tc>
          <w:tcPr>
            <w:tcW w:w="7229" w:type="dxa"/>
            <w:gridSpan w:val="2"/>
            <w:tcBorders>
              <w:top w:val="single" w:sz="4" w:space="0" w:color="000000"/>
              <w:left w:val="single" w:sz="4" w:space="0" w:color="000000"/>
              <w:bottom w:val="single" w:sz="4" w:space="0" w:color="000000"/>
              <w:right w:val="single" w:sz="4" w:space="0" w:color="000000"/>
            </w:tcBorders>
          </w:tcPr>
          <w:p w14:paraId="6D7582C8" w14:textId="77777777" w:rsidR="000415EC" w:rsidRPr="00136063" w:rsidRDefault="00207A67" w:rsidP="0061566D">
            <w:pPr>
              <w:ind w:left="140" w:right="279"/>
              <w:jc w:val="both"/>
              <w:rPr>
                <w:rFonts w:asciiTheme="majorBidi" w:hAnsiTheme="majorBidi" w:cstheme="majorBidi"/>
              </w:rPr>
            </w:pPr>
            <w:r w:rsidRPr="00136063">
              <w:rPr>
                <w:rFonts w:asciiTheme="majorBidi" w:hAnsiTheme="majorBidi" w:cstheme="majorBidi"/>
                <w:i/>
                <w:iCs/>
              </w:rPr>
              <w:t xml:space="preserve"> </w:t>
            </w:r>
            <w:r w:rsidRPr="00136063">
              <w:rPr>
                <w:rFonts w:asciiTheme="majorBidi" w:hAnsiTheme="majorBidi" w:cstheme="majorBidi"/>
              </w:rPr>
              <w:t xml:space="preserve">Бакалавр політології може працевлаштуватися в політичних партіях і громадських організаціях, в  органах державної влади та </w:t>
            </w:r>
            <w:r w:rsidR="008355DE" w:rsidRPr="00136063">
              <w:rPr>
                <w:rFonts w:asciiTheme="majorBidi" w:hAnsiTheme="majorBidi" w:cstheme="majorBidi"/>
              </w:rPr>
              <w:t xml:space="preserve">органах </w:t>
            </w:r>
            <w:r w:rsidRPr="00136063">
              <w:rPr>
                <w:rFonts w:asciiTheme="majorBidi" w:hAnsiTheme="majorBidi" w:cstheme="majorBidi"/>
              </w:rPr>
              <w:t xml:space="preserve">місцевого  самоврядування, в науково-дослідницьких і </w:t>
            </w:r>
            <w:r w:rsidR="008355DE" w:rsidRPr="00136063">
              <w:rPr>
                <w:rFonts w:asciiTheme="majorBidi" w:hAnsiTheme="majorBidi" w:cstheme="majorBidi"/>
              </w:rPr>
              <w:t xml:space="preserve">експертно-аналітичних центрах, у PR-агенціях і засобах </w:t>
            </w:r>
            <w:r w:rsidRPr="00136063">
              <w:rPr>
                <w:rFonts w:asciiTheme="majorBidi" w:hAnsiTheme="majorBidi" w:cstheme="majorBidi"/>
              </w:rPr>
              <w:t xml:space="preserve">масової інформації, в навчальних закладах та ін. </w:t>
            </w:r>
          </w:p>
          <w:p w14:paraId="5027266B" w14:textId="77777777" w:rsidR="007A65C7" w:rsidRPr="00136063" w:rsidRDefault="00207A67" w:rsidP="0061566D">
            <w:pPr>
              <w:pStyle w:val="Default"/>
              <w:ind w:left="140" w:right="279"/>
              <w:jc w:val="both"/>
              <w:rPr>
                <w:rFonts w:asciiTheme="majorBidi" w:hAnsiTheme="majorBidi" w:cstheme="majorBidi"/>
                <w:bCs/>
                <w:color w:val="auto"/>
                <w:lang w:val="uk-UA"/>
              </w:rPr>
            </w:pPr>
            <w:r w:rsidRPr="00136063">
              <w:rPr>
                <w:rFonts w:asciiTheme="majorBidi" w:hAnsiTheme="majorBidi" w:cstheme="majorBidi"/>
                <w:bCs/>
                <w:color w:val="auto"/>
                <w:lang w:val="uk-UA"/>
              </w:rPr>
              <w:t>Згідно з чинною редакцією «Національного класифікатора України. Класифікатор професій (ДК 003:2010)» випускник з кваліфікацією бакалавр «Політологія» може обіймати</w:t>
            </w:r>
            <w:r w:rsidR="000415EC" w:rsidRPr="00136063">
              <w:rPr>
                <w:rFonts w:asciiTheme="majorBidi" w:hAnsiTheme="majorBidi" w:cstheme="majorBidi"/>
                <w:bCs/>
                <w:color w:val="auto"/>
                <w:lang w:val="uk-UA"/>
              </w:rPr>
              <w:t xml:space="preserve"> такі</w:t>
            </w:r>
            <w:r w:rsidRPr="00136063">
              <w:rPr>
                <w:rFonts w:asciiTheme="majorBidi" w:hAnsiTheme="majorBidi" w:cstheme="majorBidi"/>
                <w:bCs/>
                <w:color w:val="auto"/>
                <w:lang w:val="uk-UA"/>
              </w:rPr>
              <w:t xml:space="preserve"> посади</w:t>
            </w:r>
            <w:r w:rsidR="000415EC" w:rsidRPr="00136063">
              <w:rPr>
                <w:rFonts w:asciiTheme="majorBidi" w:hAnsiTheme="majorBidi" w:cstheme="majorBidi"/>
                <w:bCs/>
                <w:color w:val="auto"/>
                <w:lang w:val="uk-UA"/>
              </w:rPr>
              <w:t xml:space="preserve"> (</w:t>
            </w:r>
            <w:r w:rsidR="00D931F3" w:rsidRPr="00136063">
              <w:rPr>
                <w:rFonts w:asciiTheme="majorBidi" w:hAnsiTheme="majorBidi" w:cstheme="majorBidi"/>
                <w:color w:val="auto"/>
                <w:lang w:val="uk-UA"/>
              </w:rPr>
              <w:t>к</w:t>
            </w:r>
            <w:r w:rsidR="000415EC" w:rsidRPr="00136063">
              <w:rPr>
                <w:rFonts w:asciiTheme="majorBidi" w:hAnsiTheme="majorBidi" w:cstheme="majorBidi"/>
                <w:color w:val="auto"/>
                <w:lang w:val="uk-UA"/>
              </w:rPr>
              <w:t>од КП</w:t>
            </w:r>
            <w:r w:rsidR="000415EC" w:rsidRPr="00136063">
              <w:rPr>
                <w:rFonts w:asciiTheme="majorBidi" w:hAnsiTheme="majorBidi" w:cstheme="majorBidi"/>
                <w:bCs/>
                <w:color w:val="auto"/>
                <w:lang w:val="uk-UA"/>
              </w:rPr>
              <w:t>)</w:t>
            </w:r>
            <w:r w:rsidR="007A65C7" w:rsidRPr="00136063">
              <w:rPr>
                <w:rFonts w:asciiTheme="majorBidi" w:hAnsiTheme="majorBidi" w:cstheme="majorBidi"/>
                <w:bCs/>
                <w:color w:val="auto"/>
                <w:lang w:val="uk-UA"/>
              </w:rPr>
              <w:t>:</w:t>
            </w:r>
          </w:p>
          <w:p w14:paraId="08F9C924" w14:textId="77777777" w:rsidR="003807B7" w:rsidRPr="00136063" w:rsidRDefault="003807B7" w:rsidP="0061566D">
            <w:pPr>
              <w:pStyle w:val="Default"/>
              <w:ind w:left="151" w:right="279"/>
              <w:jc w:val="both"/>
              <w:rPr>
                <w:rFonts w:asciiTheme="majorBidi" w:hAnsiTheme="majorBidi" w:cstheme="majorBidi"/>
                <w:bCs/>
                <w:color w:val="auto"/>
                <w:lang w:val="uk-UA"/>
              </w:rPr>
            </w:pPr>
            <w:r w:rsidRPr="00136063">
              <w:rPr>
                <w:bCs/>
                <w:color w:val="auto"/>
                <w:lang w:val="uk-UA"/>
              </w:rPr>
              <w:t xml:space="preserve">1141.1. </w:t>
            </w:r>
            <w:r w:rsidRPr="00136063">
              <w:rPr>
                <w:rFonts w:asciiTheme="majorBidi" w:hAnsiTheme="majorBidi" w:cstheme="majorBidi"/>
                <w:bCs/>
                <w:color w:val="auto"/>
                <w:lang w:val="uk-UA"/>
              </w:rPr>
              <w:t>Вищі посадові особи політичних партій</w:t>
            </w:r>
          </w:p>
          <w:p w14:paraId="71A61DA0" w14:textId="77777777" w:rsidR="003807B7" w:rsidRPr="00136063" w:rsidRDefault="003807B7" w:rsidP="003807B7">
            <w:pPr>
              <w:pStyle w:val="Default"/>
              <w:ind w:left="151" w:right="157"/>
              <w:jc w:val="both"/>
              <w:rPr>
                <w:rFonts w:asciiTheme="majorBidi" w:hAnsiTheme="majorBidi" w:cstheme="majorBidi"/>
                <w:bCs/>
                <w:color w:val="auto"/>
                <w:lang w:val="uk-UA"/>
              </w:rPr>
            </w:pPr>
            <w:r w:rsidRPr="00136063">
              <w:rPr>
                <w:rFonts w:asciiTheme="majorBidi" w:hAnsiTheme="majorBidi" w:cstheme="majorBidi"/>
                <w:bCs/>
                <w:color w:val="auto"/>
                <w:lang w:val="uk-UA"/>
              </w:rPr>
              <w:t>1143.4. Вищі посадові особи інших громадських організацій в соціально-культурній сфері</w:t>
            </w:r>
          </w:p>
          <w:p w14:paraId="0CCB8222" w14:textId="77777777" w:rsidR="00885328" w:rsidRPr="00136063" w:rsidRDefault="00885328" w:rsidP="003807B7">
            <w:pPr>
              <w:pStyle w:val="Default"/>
              <w:ind w:left="151" w:right="157"/>
              <w:jc w:val="both"/>
              <w:rPr>
                <w:rFonts w:asciiTheme="majorBidi" w:hAnsiTheme="majorBidi" w:cstheme="majorBidi"/>
                <w:color w:val="auto"/>
                <w:lang w:val="uk-UA"/>
              </w:rPr>
            </w:pPr>
            <w:r w:rsidRPr="00136063">
              <w:rPr>
                <w:rFonts w:asciiTheme="majorBidi" w:hAnsiTheme="majorBidi" w:cstheme="majorBidi"/>
                <w:color w:val="auto"/>
                <w:lang w:val="uk-UA"/>
              </w:rPr>
              <w:t>1475.4. Менеджер (управитель) із зв’язків з громадськістю</w:t>
            </w:r>
          </w:p>
          <w:p w14:paraId="764C0154" w14:textId="77777777" w:rsidR="003807B7" w:rsidRPr="00136063" w:rsidRDefault="003807B7" w:rsidP="003807B7">
            <w:pPr>
              <w:pStyle w:val="Default"/>
              <w:ind w:left="151" w:right="157"/>
              <w:jc w:val="both"/>
              <w:rPr>
                <w:rFonts w:asciiTheme="majorBidi" w:hAnsiTheme="majorBidi" w:cstheme="majorBidi"/>
                <w:bCs/>
                <w:color w:val="auto"/>
                <w:lang w:val="uk-UA"/>
              </w:rPr>
            </w:pPr>
            <w:r w:rsidRPr="00136063">
              <w:rPr>
                <w:rFonts w:asciiTheme="majorBidi" w:hAnsiTheme="majorBidi" w:cstheme="majorBidi"/>
                <w:bCs/>
                <w:color w:val="auto"/>
                <w:lang w:val="uk-UA"/>
              </w:rPr>
              <w:t>2419.3. Консультант (в апараті органів державної влади, виконкому)</w:t>
            </w:r>
          </w:p>
          <w:p w14:paraId="5CDBEF72" w14:textId="77777777" w:rsidR="00955A03" w:rsidRPr="00136063" w:rsidRDefault="00A7382F" w:rsidP="00955A03">
            <w:pPr>
              <w:pStyle w:val="Default"/>
              <w:ind w:left="151" w:right="157"/>
              <w:jc w:val="both"/>
              <w:rPr>
                <w:rFonts w:asciiTheme="majorBidi" w:hAnsiTheme="majorBidi" w:cstheme="majorBidi"/>
                <w:bCs/>
                <w:color w:val="auto"/>
                <w:lang w:val="uk-UA"/>
              </w:rPr>
            </w:pPr>
            <w:r w:rsidRPr="00136063">
              <w:rPr>
                <w:rFonts w:asciiTheme="majorBidi" w:hAnsiTheme="majorBidi" w:cstheme="majorBidi"/>
                <w:bCs/>
                <w:color w:val="auto"/>
                <w:lang w:val="uk-UA"/>
              </w:rPr>
              <w:t>2419.3. Помічник-консультант народного депутата України</w:t>
            </w:r>
          </w:p>
          <w:p w14:paraId="7C7DD309" w14:textId="77777777" w:rsidR="00F154E2" w:rsidRPr="00136063" w:rsidRDefault="00F154E2" w:rsidP="00A7382F">
            <w:pPr>
              <w:pStyle w:val="Default"/>
              <w:ind w:left="151" w:right="157"/>
              <w:jc w:val="both"/>
              <w:rPr>
                <w:color w:val="auto"/>
                <w:lang w:val="uk-UA"/>
              </w:rPr>
            </w:pPr>
            <w:r w:rsidRPr="00136063">
              <w:rPr>
                <w:rFonts w:asciiTheme="majorBidi" w:hAnsiTheme="majorBidi" w:cstheme="majorBidi"/>
                <w:color w:val="auto"/>
                <w:lang w:val="uk-UA"/>
              </w:rPr>
              <w:t>2419.3. Радник (органи</w:t>
            </w:r>
            <w:r w:rsidRPr="00136063">
              <w:rPr>
                <w:color w:val="auto"/>
                <w:lang w:val="uk-UA"/>
              </w:rPr>
              <w:t xml:space="preserve"> державної влади)</w:t>
            </w:r>
          </w:p>
          <w:p w14:paraId="0215EC52" w14:textId="77777777" w:rsidR="00675035" w:rsidRPr="00136063" w:rsidRDefault="00675035" w:rsidP="00675035">
            <w:pPr>
              <w:pStyle w:val="Default"/>
              <w:ind w:left="138" w:right="185"/>
              <w:jc w:val="both"/>
              <w:rPr>
                <w:rFonts w:asciiTheme="majorBidi" w:hAnsiTheme="majorBidi" w:cstheme="majorBidi"/>
                <w:color w:val="auto"/>
                <w:lang w:val="uk-UA"/>
              </w:rPr>
            </w:pPr>
            <w:r w:rsidRPr="00136063">
              <w:rPr>
                <w:rFonts w:asciiTheme="majorBidi" w:hAnsiTheme="majorBidi" w:cstheme="majorBidi"/>
                <w:bCs/>
                <w:color w:val="auto"/>
                <w:lang w:val="uk-UA"/>
              </w:rPr>
              <w:t>2443.2. </w:t>
            </w:r>
            <w:r w:rsidRPr="00136063">
              <w:rPr>
                <w:color w:val="auto"/>
                <w:lang w:val="uk-UA"/>
              </w:rPr>
              <w:t>Експерт із суспільно-політичних питань </w:t>
            </w:r>
          </w:p>
          <w:p w14:paraId="1E17B692" w14:textId="77777777" w:rsidR="00A7382F" w:rsidRPr="00136063" w:rsidRDefault="00A7382F" w:rsidP="00A7382F">
            <w:pPr>
              <w:pStyle w:val="Default"/>
              <w:ind w:left="138" w:right="185"/>
              <w:jc w:val="both"/>
              <w:rPr>
                <w:rFonts w:asciiTheme="majorBidi" w:hAnsiTheme="majorBidi" w:cstheme="majorBidi"/>
                <w:bCs/>
                <w:color w:val="auto"/>
                <w:lang w:val="uk-UA"/>
              </w:rPr>
            </w:pPr>
            <w:r w:rsidRPr="00136063">
              <w:rPr>
                <w:rFonts w:asciiTheme="majorBidi" w:hAnsiTheme="majorBidi" w:cstheme="majorBidi"/>
                <w:bCs/>
                <w:color w:val="auto"/>
                <w:lang w:val="uk-UA"/>
              </w:rPr>
              <w:t>2443.2. Політичний оглядач</w:t>
            </w:r>
          </w:p>
          <w:p w14:paraId="0EC3BC09" w14:textId="77777777" w:rsidR="00A7382F" w:rsidRPr="00136063" w:rsidRDefault="00A7382F" w:rsidP="00A7382F">
            <w:pPr>
              <w:pStyle w:val="Default"/>
              <w:ind w:left="138" w:right="185"/>
              <w:jc w:val="both"/>
              <w:rPr>
                <w:rFonts w:asciiTheme="majorBidi" w:hAnsiTheme="majorBidi" w:cstheme="majorBidi"/>
                <w:bCs/>
                <w:color w:val="auto"/>
                <w:lang w:val="uk-UA"/>
              </w:rPr>
            </w:pPr>
            <w:r w:rsidRPr="00136063">
              <w:rPr>
                <w:rFonts w:asciiTheme="majorBidi" w:hAnsiTheme="majorBidi" w:cstheme="majorBidi"/>
                <w:bCs/>
                <w:color w:val="auto"/>
                <w:lang w:val="uk-UA"/>
              </w:rPr>
              <w:t>2443.2. Політолог</w:t>
            </w:r>
          </w:p>
          <w:p w14:paraId="06116A35" w14:textId="77777777" w:rsidR="00A7382F" w:rsidRPr="00136063" w:rsidRDefault="00A7382F" w:rsidP="00A66543">
            <w:pPr>
              <w:pStyle w:val="Default"/>
              <w:ind w:left="138" w:right="185"/>
              <w:jc w:val="both"/>
              <w:rPr>
                <w:rFonts w:asciiTheme="majorBidi" w:hAnsiTheme="majorBidi" w:cstheme="majorBidi"/>
                <w:bCs/>
                <w:color w:val="auto"/>
                <w:lang w:val="uk-UA"/>
              </w:rPr>
            </w:pPr>
            <w:r w:rsidRPr="00136063">
              <w:rPr>
                <w:rFonts w:asciiTheme="majorBidi" w:hAnsiTheme="majorBidi" w:cstheme="majorBidi"/>
                <w:bCs/>
                <w:color w:val="auto"/>
                <w:lang w:val="uk-UA"/>
              </w:rPr>
              <w:t>2443.2. Консультант  із  суспільно-політичних  питань  (в партіях та інших громадських організаціях)</w:t>
            </w:r>
            <w:r w:rsidRPr="00136063">
              <w:rPr>
                <w:rFonts w:asciiTheme="majorBidi" w:hAnsiTheme="majorBidi" w:cstheme="majorBidi"/>
                <w:bCs/>
                <w:color w:val="auto"/>
                <w:lang w:val="uk-UA"/>
              </w:rPr>
              <w:tab/>
            </w:r>
          </w:p>
          <w:p w14:paraId="65242AEC" w14:textId="77777777" w:rsidR="00207A67" w:rsidRPr="00136063" w:rsidRDefault="00885328" w:rsidP="004D1363">
            <w:pPr>
              <w:pStyle w:val="Default"/>
              <w:ind w:left="138" w:right="185"/>
              <w:jc w:val="both"/>
              <w:rPr>
                <w:rFonts w:asciiTheme="majorBidi" w:hAnsiTheme="majorBidi" w:cstheme="majorBidi"/>
                <w:color w:val="auto"/>
                <w:lang w:val="uk-UA"/>
              </w:rPr>
            </w:pPr>
            <w:r w:rsidRPr="00136063">
              <w:rPr>
                <w:rFonts w:asciiTheme="majorBidi" w:hAnsiTheme="majorBidi" w:cstheme="majorBidi"/>
                <w:color w:val="auto"/>
                <w:lang w:val="uk-UA"/>
              </w:rPr>
              <w:t>2451.2. Оглядач політичний</w:t>
            </w:r>
          </w:p>
        </w:tc>
      </w:tr>
      <w:tr w:rsidR="00A27B4D" w:rsidRPr="00136063" w14:paraId="30BDC6F6"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1BBB2E94"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 xml:space="preserve"> Подальше навчання</w:t>
            </w:r>
          </w:p>
        </w:tc>
        <w:tc>
          <w:tcPr>
            <w:tcW w:w="7229" w:type="dxa"/>
            <w:gridSpan w:val="2"/>
            <w:tcBorders>
              <w:top w:val="single" w:sz="4" w:space="0" w:color="000000"/>
              <w:left w:val="single" w:sz="4" w:space="0" w:color="000000"/>
              <w:bottom w:val="single" w:sz="4" w:space="0" w:color="000000"/>
              <w:right w:val="single" w:sz="4" w:space="0" w:color="000000"/>
            </w:tcBorders>
          </w:tcPr>
          <w:p w14:paraId="76F6A09B" w14:textId="77777777" w:rsidR="00207A67" w:rsidRPr="00136063" w:rsidRDefault="00207A67" w:rsidP="00A66543">
            <w:pPr>
              <w:pStyle w:val="Default"/>
              <w:ind w:left="138" w:right="185"/>
              <w:jc w:val="both"/>
              <w:rPr>
                <w:rFonts w:asciiTheme="majorBidi" w:hAnsiTheme="majorBidi" w:cstheme="majorBidi"/>
                <w:color w:val="auto"/>
                <w:lang w:val="uk-UA"/>
              </w:rPr>
            </w:pPr>
            <w:r w:rsidRPr="00136063">
              <w:rPr>
                <w:rFonts w:asciiTheme="majorBidi" w:hAnsiTheme="majorBidi" w:cstheme="majorBidi"/>
                <w:color w:val="auto"/>
                <w:lang w:val="uk-UA"/>
              </w:rPr>
              <w:t xml:space="preserve">Продовження навчання на другому (магістерському) рівні вищої освіти, міждисциплінарні програми, близькі до спеціальності «Політологія». </w:t>
            </w:r>
          </w:p>
          <w:p w14:paraId="6E7C4707" w14:textId="77777777" w:rsidR="00841362" w:rsidRPr="00136063" w:rsidRDefault="00841362" w:rsidP="004D1363">
            <w:pPr>
              <w:pStyle w:val="Default"/>
              <w:ind w:right="185"/>
              <w:jc w:val="both"/>
              <w:rPr>
                <w:rFonts w:asciiTheme="majorBidi" w:hAnsiTheme="majorBidi" w:cstheme="majorBidi"/>
                <w:color w:val="auto"/>
                <w:lang w:val="uk-UA"/>
              </w:rPr>
            </w:pPr>
          </w:p>
        </w:tc>
      </w:tr>
      <w:tr w:rsidR="00A27B4D" w:rsidRPr="00136063" w14:paraId="78122D33"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7B86A919" w14:textId="77777777" w:rsidR="00207A67" w:rsidRPr="00136063" w:rsidRDefault="00207A67" w:rsidP="00251371">
            <w:pPr>
              <w:pStyle w:val="TableParagraph"/>
              <w:spacing w:line="268" w:lineRule="exact"/>
              <w:ind w:left="57" w:right="57"/>
              <w:jc w:val="center"/>
              <w:rPr>
                <w:rFonts w:asciiTheme="majorBidi" w:hAnsiTheme="majorBidi" w:cstheme="majorBidi"/>
                <w:b/>
                <w:sz w:val="24"/>
                <w:szCs w:val="24"/>
                <w:lang w:val="uk-UA"/>
              </w:rPr>
            </w:pPr>
            <w:r w:rsidRPr="00136063">
              <w:rPr>
                <w:rFonts w:asciiTheme="majorBidi" w:hAnsiTheme="majorBidi" w:cstheme="majorBidi"/>
                <w:b/>
                <w:sz w:val="24"/>
                <w:szCs w:val="24"/>
                <w:lang w:val="uk-UA"/>
              </w:rPr>
              <w:t>5 - Викладання та оцінювання</w:t>
            </w:r>
          </w:p>
        </w:tc>
      </w:tr>
      <w:tr w:rsidR="00A27B4D" w:rsidRPr="00136063" w14:paraId="1414F4E3"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6C5CE6F3" w14:textId="77777777" w:rsidR="00207A67" w:rsidRPr="00136063" w:rsidRDefault="00207A67" w:rsidP="00251371">
            <w:pPr>
              <w:pStyle w:val="TableParagraph"/>
              <w:spacing w:line="268" w:lineRule="exact"/>
              <w:ind w:left="102"/>
              <w:rPr>
                <w:rFonts w:asciiTheme="majorBidi" w:hAnsiTheme="majorBidi" w:cstheme="majorBidi"/>
                <w:b/>
                <w:sz w:val="24"/>
                <w:szCs w:val="24"/>
                <w:lang w:val="uk-UA"/>
              </w:rPr>
            </w:pPr>
            <w:r w:rsidRPr="00136063">
              <w:rPr>
                <w:rFonts w:asciiTheme="majorBidi" w:hAnsiTheme="majorBidi" w:cstheme="majorBidi"/>
                <w:b/>
                <w:sz w:val="24"/>
                <w:szCs w:val="24"/>
                <w:lang w:val="uk-UA"/>
              </w:rPr>
              <w:t>Викладання та навчання</w:t>
            </w:r>
          </w:p>
        </w:tc>
        <w:tc>
          <w:tcPr>
            <w:tcW w:w="7229" w:type="dxa"/>
            <w:gridSpan w:val="2"/>
            <w:tcBorders>
              <w:top w:val="single" w:sz="4" w:space="0" w:color="000000"/>
              <w:left w:val="single" w:sz="4" w:space="0" w:color="000000"/>
              <w:bottom w:val="single" w:sz="4" w:space="0" w:color="000000"/>
              <w:right w:val="single" w:sz="4" w:space="0" w:color="000000"/>
            </w:tcBorders>
          </w:tcPr>
          <w:p w14:paraId="4314E7FF" w14:textId="77777777" w:rsidR="00207A67" w:rsidRPr="00136063" w:rsidRDefault="006557B0" w:rsidP="00A66543">
            <w:pPr>
              <w:ind w:left="138" w:right="185"/>
              <w:jc w:val="both"/>
              <w:rPr>
                <w:rFonts w:asciiTheme="majorBidi" w:hAnsiTheme="majorBidi" w:cstheme="majorBidi"/>
              </w:rPr>
            </w:pPr>
            <w:r w:rsidRPr="00136063">
              <w:rPr>
                <w:rStyle w:val="fontstyle01"/>
                <w:rFonts w:asciiTheme="majorBidi" w:hAnsiTheme="majorBidi" w:cstheme="majorBidi"/>
                <w:i w:val="0"/>
                <w:iCs w:val="0"/>
                <w:color w:val="auto"/>
              </w:rPr>
              <w:t>Навчання за освітньою програмою є</w:t>
            </w:r>
            <w:r w:rsidR="00EE058C" w:rsidRPr="00136063">
              <w:rPr>
                <w:rFonts w:asciiTheme="majorBidi" w:hAnsiTheme="majorBidi" w:cstheme="majorBidi"/>
                <w:i/>
                <w:iCs/>
              </w:rPr>
              <w:t xml:space="preserve"> </w:t>
            </w:r>
            <w:r w:rsidRPr="00136063">
              <w:rPr>
                <w:rStyle w:val="fontstyle01"/>
                <w:rFonts w:asciiTheme="majorBidi" w:hAnsiTheme="majorBidi" w:cstheme="majorBidi"/>
                <w:i w:val="0"/>
                <w:iCs w:val="0"/>
                <w:color w:val="auto"/>
              </w:rPr>
              <w:t>студентоцентр</w:t>
            </w:r>
            <w:r w:rsidR="00754D59" w:rsidRPr="00136063">
              <w:rPr>
                <w:rStyle w:val="fontstyle01"/>
                <w:rFonts w:asciiTheme="majorBidi" w:hAnsiTheme="majorBidi" w:cstheme="majorBidi"/>
                <w:i w:val="0"/>
                <w:iCs w:val="0"/>
                <w:color w:val="auto"/>
              </w:rPr>
              <w:t>оване</w:t>
            </w:r>
            <w:r w:rsidRPr="00136063">
              <w:rPr>
                <w:rStyle w:val="fontstyle01"/>
                <w:rFonts w:asciiTheme="majorBidi" w:hAnsiTheme="majorBidi" w:cstheme="majorBidi"/>
                <w:i w:val="0"/>
                <w:iCs w:val="0"/>
                <w:color w:val="auto"/>
              </w:rPr>
              <w:t xml:space="preserve"> і проблемно-орієнтованим, передбачає </w:t>
            </w:r>
            <w:r w:rsidR="00207A67" w:rsidRPr="00136063">
              <w:rPr>
                <w:rFonts w:asciiTheme="majorBidi" w:hAnsiTheme="majorBidi" w:cstheme="majorBidi"/>
              </w:rPr>
              <w:t>самонавчання</w:t>
            </w:r>
            <w:r w:rsidRPr="00136063">
              <w:rPr>
                <w:rFonts w:asciiTheme="majorBidi" w:hAnsiTheme="majorBidi" w:cstheme="majorBidi"/>
              </w:rPr>
              <w:t xml:space="preserve"> та </w:t>
            </w:r>
            <w:r w:rsidR="00207A67" w:rsidRPr="00136063">
              <w:rPr>
                <w:rFonts w:asciiTheme="majorBidi" w:hAnsiTheme="majorBidi" w:cstheme="majorBidi"/>
              </w:rPr>
              <w:t>індивідуально-творчий підхід</w:t>
            </w:r>
            <w:r w:rsidRPr="00136063">
              <w:rPr>
                <w:rFonts w:asciiTheme="majorBidi" w:hAnsiTheme="majorBidi" w:cstheme="majorBidi"/>
              </w:rPr>
              <w:t>.</w:t>
            </w:r>
            <w:r w:rsidR="00207A67" w:rsidRPr="00136063">
              <w:rPr>
                <w:rFonts w:asciiTheme="majorBidi" w:hAnsiTheme="majorBidi" w:cstheme="majorBidi"/>
              </w:rPr>
              <w:t xml:space="preserve"> </w:t>
            </w:r>
            <w:r w:rsidR="00D9441A" w:rsidRPr="00136063">
              <w:rPr>
                <w:rFonts w:asciiTheme="majorBidi" w:hAnsiTheme="majorBidi" w:cstheme="majorBidi"/>
              </w:rPr>
              <w:t xml:space="preserve">Основними формами організації навчання є </w:t>
            </w:r>
            <w:r w:rsidR="00207A67" w:rsidRPr="00136063">
              <w:rPr>
                <w:rFonts w:asciiTheme="majorBidi" w:hAnsiTheme="majorBidi" w:cstheme="majorBidi"/>
              </w:rPr>
              <w:t xml:space="preserve">лекції, практичні та семінарські заняття, </w:t>
            </w:r>
            <w:r w:rsidR="00D9441A" w:rsidRPr="00136063">
              <w:rPr>
                <w:rFonts w:asciiTheme="majorBidi" w:hAnsiTheme="majorBidi" w:cstheme="majorBidi"/>
              </w:rPr>
              <w:t>виконання</w:t>
            </w:r>
            <w:r w:rsidR="00207A67" w:rsidRPr="00136063">
              <w:rPr>
                <w:rFonts w:asciiTheme="majorBidi" w:hAnsiTheme="majorBidi" w:cstheme="majorBidi"/>
              </w:rPr>
              <w:t xml:space="preserve"> курсових робіт, індивідуальних </w:t>
            </w:r>
            <w:r w:rsidR="00EE058C" w:rsidRPr="00136063">
              <w:rPr>
                <w:rFonts w:asciiTheme="majorBidi" w:hAnsiTheme="majorBidi" w:cstheme="majorBidi"/>
              </w:rPr>
              <w:t>науково-дослідницьких</w:t>
            </w:r>
            <w:r w:rsidR="00805704" w:rsidRPr="00136063">
              <w:rPr>
                <w:rFonts w:asciiTheme="majorBidi" w:hAnsiTheme="majorBidi" w:cstheme="majorBidi"/>
              </w:rPr>
              <w:t xml:space="preserve"> </w:t>
            </w:r>
            <w:r w:rsidR="00EE058C" w:rsidRPr="00136063">
              <w:rPr>
                <w:rFonts w:asciiTheme="majorBidi" w:hAnsiTheme="majorBidi" w:cstheme="majorBidi"/>
              </w:rPr>
              <w:t>завдань</w:t>
            </w:r>
            <w:r w:rsidR="00207A67" w:rsidRPr="00136063">
              <w:rPr>
                <w:rFonts w:asciiTheme="majorBidi" w:hAnsiTheme="majorBidi" w:cstheme="majorBidi"/>
              </w:rPr>
              <w:t>, кваліфікаційної роботи</w:t>
            </w:r>
            <w:r w:rsidRPr="00136063">
              <w:rPr>
                <w:rFonts w:asciiTheme="majorBidi" w:hAnsiTheme="majorBidi" w:cstheme="majorBidi"/>
              </w:rPr>
              <w:t>.</w:t>
            </w:r>
            <w:r w:rsidR="00863998" w:rsidRPr="00136063">
              <w:rPr>
                <w:rFonts w:asciiTheme="majorBidi" w:hAnsiTheme="majorBidi" w:cstheme="majorBidi"/>
              </w:rPr>
              <w:t xml:space="preserve"> Навчальні заняття передбачають </w:t>
            </w:r>
            <w:r w:rsidR="00805704" w:rsidRPr="00136063">
              <w:rPr>
                <w:rFonts w:asciiTheme="majorBidi" w:hAnsiTheme="majorBidi" w:cstheme="majorBidi"/>
              </w:rPr>
              <w:t>провед</w:t>
            </w:r>
            <w:r w:rsidR="00863998" w:rsidRPr="00136063">
              <w:rPr>
                <w:rFonts w:asciiTheme="majorBidi" w:hAnsiTheme="majorBidi" w:cstheme="majorBidi"/>
              </w:rPr>
              <w:t>ення</w:t>
            </w:r>
            <w:r w:rsidR="00805704" w:rsidRPr="00136063">
              <w:rPr>
                <w:rFonts w:asciiTheme="majorBidi" w:hAnsiTheme="majorBidi" w:cstheme="majorBidi"/>
              </w:rPr>
              <w:t xml:space="preserve"> дискусій, </w:t>
            </w:r>
            <w:r w:rsidR="00863998" w:rsidRPr="00136063">
              <w:rPr>
                <w:rFonts w:asciiTheme="majorBidi" w:hAnsiTheme="majorBidi" w:cstheme="majorBidi"/>
              </w:rPr>
              <w:t xml:space="preserve">колоквіумів, «круглих столів», дебатів, </w:t>
            </w:r>
            <w:r w:rsidR="00863998" w:rsidRPr="00136063">
              <w:rPr>
                <w:rStyle w:val="fontstyle01"/>
                <w:rFonts w:asciiTheme="majorBidi" w:hAnsiTheme="majorBidi" w:cstheme="majorBidi"/>
                <w:i w:val="0"/>
                <w:iCs w:val="0"/>
                <w:color w:val="auto"/>
              </w:rPr>
              <w:t>ділових ігор</w:t>
            </w:r>
            <w:r w:rsidR="00863998" w:rsidRPr="00136063">
              <w:rPr>
                <w:rStyle w:val="fontstyle01"/>
                <w:rFonts w:asciiTheme="majorBidi" w:hAnsiTheme="majorBidi" w:cstheme="majorBidi"/>
                <w:color w:val="auto"/>
              </w:rPr>
              <w:t xml:space="preserve">, </w:t>
            </w:r>
            <w:r w:rsidR="00863998" w:rsidRPr="00136063">
              <w:rPr>
                <w:rFonts w:asciiTheme="majorBidi" w:hAnsiTheme="majorBidi" w:cstheme="majorBidi"/>
              </w:rPr>
              <w:t xml:space="preserve">презентацій. </w:t>
            </w:r>
            <w:r w:rsidR="00207A67" w:rsidRPr="00136063">
              <w:rPr>
                <w:rFonts w:asciiTheme="majorBidi" w:hAnsiTheme="majorBidi" w:cstheme="majorBidi"/>
              </w:rPr>
              <w:t>Навчально-методичне забезпечення і консультування самостійної роботи здійснюється через університетську систему електронного навчання Moodle</w:t>
            </w:r>
            <w:r w:rsidR="003950E9" w:rsidRPr="00136063">
              <w:rPr>
                <w:rFonts w:asciiTheme="majorBidi" w:hAnsiTheme="majorBidi" w:cstheme="majorBidi"/>
              </w:rPr>
              <w:t>, репозитарій ДВНЗ «УжНУ».</w:t>
            </w:r>
          </w:p>
        </w:tc>
      </w:tr>
      <w:tr w:rsidR="00A27B4D" w:rsidRPr="00136063" w14:paraId="43F10536"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03035460" w14:textId="77777777" w:rsidR="00207A67" w:rsidRPr="00136063" w:rsidRDefault="00207A67" w:rsidP="00251371">
            <w:pPr>
              <w:pStyle w:val="TableParagraph"/>
              <w:spacing w:line="268" w:lineRule="exact"/>
              <w:ind w:left="113"/>
              <w:rPr>
                <w:rFonts w:asciiTheme="majorBidi" w:hAnsiTheme="majorBidi" w:cstheme="majorBidi"/>
                <w:b/>
                <w:sz w:val="24"/>
                <w:szCs w:val="24"/>
                <w:lang w:val="uk-UA"/>
              </w:rPr>
            </w:pPr>
            <w:r w:rsidRPr="00136063">
              <w:rPr>
                <w:rFonts w:asciiTheme="majorBidi" w:hAnsiTheme="majorBidi" w:cstheme="majorBidi"/>
                <w:b/>
                <w:sz w:val="24"/>
                <w:szCs w:val="24"/>
                <w:lang w:val="uk-UA"/>
              </w:rPr>
              <w:t>Оцінювання</w:t>
            </w:r>
          </w:p>
        </w:tc>
        <w:tc>
          <w:tcPr>
            <w:tcW w:w="7229" w:type="dxa"/>
            <w:gridSpan w:val="2"/>
            <w:tcBorders>
              <w:top w:val="single" w:sz="4" w:space="0" w:color="000000"/>
              <w:left w:val="single" w:sz="4" w:space="0" w:color="000000"/>
              <w:bottom w:val="single" w:sz="4" w:space="0" w:color="000000"/>
              <w:right w:val="single" w:sz="4" w:space="0" w:color="000000"/>
            </w:tcBorders>
          </w:tcPr>
          <w:p w14:paraId="31C8AB49" w14:textId="77777777" w:rsidR="00207A67" w:rsidRPr="00136063" w:rsidRDefault="00207A67" w:rsidP="00E75897">
            <w:pPr>
              <w:pStyle w:val="TableParagraph"/>
              <w:spacing w:line="268" w:lineRule="exact"/>
              <w:ind w:left="138" w:right="185"/>
              <w:jc w:val="both"/>
              <w:rPr>
                <w:rFonts w:asciiTheme="majorBidi" w:hAnsiTheme="majorBidi" w:cstheme="majorBidi"/>
                <w:sz w:val="24"/>
                <w:szCs w:val="24"/>
                <w:lang w:val="uk-UA"/>
              </w:rPr>
            </w:pPr>
            <w:r w:rsidRPr="00136063">
              <w:rPr>
                <w:rFonts w:asciiTheme="majorBidi" w:hAnsiTheme="majorBidi" w:cstheme="majorBidi"/>
                <w:sz w:val="24"/>
                <w:szCs w:val="24"/>
                <w:lang w:val="uk-UA"/>
              </w:rPr>
              <w:t>Накопичувальна рейтингова система, що передбачає оцінювання здобувачів вищої освіти за усіма видами аудиторної та позааудиторної навчальної роботи, заліки, усні та письмові екзамени, тестування, диференційований залік з практики, захист кваліфікаційної роботи</w:t>
            </w:r>
            <w:r w:rsidR="00EE058C" w:rsidRPr="00136063">
              <w:rPr>
                <w:rFonts w:asciiTheme="majorBidi" w:hAnsiTheme="majorBidi" w:cstheme="majorBidi"/>
                <w:sz w:val="24"/>
                <w:szCs w:val="24"/>
                <w:lang w:val="uk-UA"/>
              </w:rPr>
              <w:t xml:space="preserve"> бакалавра</w:t>
            </w:r>
            <w:r w:rsidRPr="00136063">
              <w:rPr>
                <w:rFonts w:asciiTheme="majorBidi" w:hAnsiTheme="majorBidi" w:cstheme="majorBidi"/>
                <w:sz w:val="24"/>
                <w:szCs w:val="24"/>
                <w:lang w:val="uk-UA"/>
              </w:rPr>
              <w:t>.</w:t>
            </w:r>
          </w:p>
          <w:p w14:paraId="7A5FE323" w14:textId="77777777" w:rsidR="00EE058C" w:rsidRPr="00136063" w:rsidRDefault="00EE058C" w:rsidP="00E75897">
            <w:pPr>
              <w:autoSpaceDE w:val="0"/>
              <w:autoSpaceDN w:val="0"/>
              <w:adjustRightInd w:val="0"/>
              <w:ind w:left="138" w:right="185"/>
              <w:jc w:val="both"/>
              <w:rPr>
                <w:rFonts w:asciiTheme="majorBidi" w:hAnsiTheme="majorBidi" w:cstheme="majorBidi"/>
              </w:rPr>
            </w:pPr>
            <w:r w:rsidRPr="00136063">
              <w:rPr>
                <w:rFonts w:asciiTheme="majorBidi" w:hAnsiTheme="majorBidi" w:cstheme="majorBidi"/>
              </w:rPr>
              <w:t>Оцінювання знань здобувачів вищої освіти відбувається згідно з Положенням про організацію освітнього процесу в Державному вищому навчальному закладі «Ужгородський національний університет» (</w:t>
            </w:r>
            <w:hyperlink r:id="rId8" w:history="1">
              <w:r w:rsidRPr="00136063">
                <w:rPr>
                  <w:rStyle w:val="a7"/>
                  <w:rFonts w:asciiTheme="majorBidi" w:hAnsiTheme="majorBidi" w:cstheme="majorBidi"/>
                  <w:color w:val="auto"/>
                </w:rPr>
                <w:t>https://www.uzhnu.edu.ua/uk/infocentre/get/31357</w:t>
              </w:r>
            </w:hyperlink>
            <w:r w:rsidRPr="00136063">
              <w:rPr>
                <w:rFonts w:asciiTheme="majorBidi" w:hAnsiTheme="majorBidi" w:cstheme="majorBidi"/>
              </w:rPr>
              <w:t xml:space="preserve">), Положення про порядок та методику проведення семестрових (курсових) екзаменів і заліків в Ужгородському національному </w:t>
            </w:r>
            <w:r w:rsidRPr="00136063">
              <w:rPr>
                <w:rFonts w:asciiTheme="majorBidi" w:hAnsiTheme="majorBidi" w:cstheme="majorBidi"/>
              </w:rPr>
              <w:lastRenderedPageBreak/>
              <w:t>університеті (</w:t>
            </w:r>
            <w:hyperlink r:id="rId9" w:history="1">
              <w:r w:rsidRPr="00136063">
                <w:rPr>
                  <w:rStyle w:val="a7"/>
                  <w:rFonts w:asciiTheme="majorBidi" w:hAnsiTheme="majorBidi" w:cstheme="majorBidi"/>
                  <w:color w:val="auto"/>
                </w:rPr>
                <w:t>https://www.uzhnu.edu.ua/uk/infocentre/get/5952</w:t>
              </w:r>
            </w:hyperlink>
            <w:r w:rsidRPr="00136063">
              <w:rPr>
                <w:rFonts w:asciiTheme="majorBidi" w:hAnsiTheme="majorBidi" w:cstheme="majorBidi"/>
              </w:rPr>
              <w:t>), Положення про атестацію здобувачів вищої освіти та екзаменаційну комісію у Державному вищому навчальному закладі «Ужгородський національний університет» (</w:t>
            </w:r>
            <w:hyperlink r:id="rId10" w:history="1">
              <w:r w:rsidRPr="00136063">
                <w:rPr>
                  <w:rStyle w:val="a7"/>
                  <w:rFonts w:asciiTheme="majorBidi" w:hAnsiTheme="majorBidi" w:cstheme="majorBidi"/>
                  <w:color w:val="auto"/>
                </w:rPr>
                <w:t>https://www.uzhnu.edu.ua/uk/infocentre/get/11070</w:t>
              </w:r>
            </w:hyperlink>
            <w:r w:rsidRPr="00136063">
              <w:rPr>
                <w:rFonts w:asciiTheme="majorBidi" w:hAnsiTheme="majorBidi" w:cstheme="majorBidi"/>
              </w:rPr>
              <w:t>) з дотриманням норм академічної доброчесності відповідно до Положення про академічну доброчесність в «Ужгородському національному університеті» (</w:t>
            </w:r>
            <w:hyperlink r:id="rId11" w:history="1">
              <w:r w:rsidRPr="00136063">
                <w:rPr>
                  <w:rStyle w:val="a7"/>
                  <w:rFonts w:asciiTheme="majorBidi" w:hAnsiTheme="majorBidi" w:cstheme="majorBidi"/>
                  <w:color w:val="auto"/>
                </w:rPr>
                <w:t>https://www.uzhnu.edu.ua/uk/infocentre/get/12223</w:t>
              </w:r>
            </w:hyperlink>
            <w:r w:rsidRPr="00136063">
              <w:rPr>
                <w:rFonts w:asciiTheme="majorBidi" w:hAnsiTheme="majorBidi" w:cstheme="majorBidi"/>
              </w:rPr>
              <w:t xml:space="preserve">). </w:t>
            </w:r>
          </w:p>
          <w:p w14:paraId="4B99C1D5" w14:textId="77777777" w:rsidR="00EE058C" w:rsidRPr="00136063" w:rsidRDefault="00EE058C" w:rsidP="00E75897">
            <w:pPr>
              <w:autoSpaceDE w:val="0"/>
              <w:autoSpaceDN w:val="0"/>
              <w:adjustRightInd w:val="0"/>
              <w:ind w:left="138" w:right="185"/>
              <w:jc w:val="both"/>
              <w:rPr>
                <w:rFonts w:asciiTheme="majorBidi" w:hAnsiTheme="majorBidi" w:cstheme="majorBidi"/>
              </w:rPr>
            </w:pPr>
            <w:r w:rsidRPr="00136063">
              <w:rPr>
                <w:rFonts w:asciiTheme="majorBidi" w:hAnsiTheme="majorBidi" w:cstheme="majorBidi"/>
              </w:rPr>
              <w:t>Перезарахування кредитів відбувається на основі Положення про визнання (перезарахування) кредитів ЄКТС для учасників програм академічної мобільності у Державному вищому навчальному закладі «Ужгородський національний університет» (</w:t>
            </w:r>
            <w:hyperlink r:id="rId12" w:history="1">
              <w:r w:rsidRPr="00136063">
                <w:rPr>
                  <w:rStyle w:val="a7"/>
                  <w:rFonts w:asciiTheme="majorBidi" w:hAnsiTheme="majorBidi" w:cstheme="majorBidi"/>
                  <w:color w:val="auto"/>
                </w:rPr>
                <w:t>https://www.uzhnu.edu.ua/uk/infocentre/get/20131</w:t>
              </w:r>
            </w:hyperlink>
            <w:r w:rsidRPr="00136063">
              <w:rPr>
                <w:rFonts w:asciiTheme="majorBidi" w:hAnsiTheme="majorBidi" w:cstheme="majorBidi"/>
              </w:rPr>
              <w:t xml:space="preserve">). </w:t>
            </w:r>
          </w:p>
          <w:p w14:paraId="64ADD5A1" w14:textId="77777777" w:rsidR="00EE058C" w:rsidRPr="00136063" w:rsidRDefault="00EE058C" w:rsidP="00CF6C02">
            <w:pPr>
              <w:pStyle w:val="TableParagraph"/>
              <w:spacing w:line="268" w:lineRule="exact"/>
              <w:ind w:left="138" w:right="185"/>
              <w:jc w:val="both"/>
              <w:rPr>
                <w:rFonts w:asciiTheme="majorBidi" w:hAnsiTheme="majorBidi" w:cstheme="majorBidi"/>
                <w:sz w:val="24"/>
                <w:szCs w:val="24"/>
                <w:lang w:val="uk-UA"/>
              </w:rPr>
            </w:pPr>
            <w:r w:rsidRPr="00136063">
              <w:rPr>
                <w:rFonts w:asciiTheme="majorBidi" w:hAnsiTheme="majorBidi" w:cstheme="majorBidi"/>
                <w:sz w:val="24"/>
                <w:szCs w:val="24"/>
                <w:lang w:val="uk-UA"/>
              </w:rPr>
              <w:t>Наявна чітка процедура розгляду апеляцій здобувачів вищої освіти, яка описана в Положенні про порядок застосування заходів з врегулювання конфліктів та спорів (суперечок) у діяльності співробітників та здобувачів вищої освіти Державного вищого навчального закладу Ужгородський національний університет» (</w:t>
            </w:r>
            <w:hyperlink r:id="rId13" w:history="1">
              <w:r w:rsidRPr="00136063">
                <w:rPr>
                  <w:rStyle w:val="a7"/>
                  <w:rFonts w:asciiTheme="majorBidi" w:hAnsiTheme="majorBidi" w:cstheme="majorBidi"/>
                  <w:color w:val="auto"/>
                  <w:sz w:val="24"/>
                  <w:szCs w:val="24"/>
                  <w:lang w:val="uk-UA"/>
                </w:rPr>
                <w:t>https://www.uzhnu.edu.ua/uk/infocentre/get/22964</w:t>
              </w:r>
            </w:hyperlink>
            <w:r w:rsidRPr="00136063">
              <w:rPr>
                <w:rFonts w:asciiTheme="majorBidi" w:hAnsiTheme="majorBidi" w:cstheme="majorBidi"/>
                <w:sz w:val="24"/>
                <w:szCs w:val="24"/>
                <w:lang w:val="uk-UA"/>
              </w:rPr>
              <w:t xml:space="preserve">) </w:t>
            </w:r>
            <w:r w:rsidR="00905E69" w:rsidRPr="00136063">
              <w:rPr>
                <w:rFonts w:asciiTheme="majorBidi" w:hAnsiTheme="majorBidi" w:cstheme="majorBidi"/>
                <w:sz w:val="24"/>
                <w:szCs w:val="24"/>
                <w:lang w:val="uk-UA"/>
              </w:rPr>
              <w:t>і</w:t>
            </w:r>
            <w:r w:rsidRPr="00136063">
              <w:rPr>
                <w:rFonts w:asciiTheme="majorBidi" w:hAnsiTheme="majorBidi" w:cstheme="majorBidi"/>
                <w:sz w:val="24"/>
                <w:szCs w:val="24"/>
                <w:lang w:val="uk-UA"/>
              </w:rPr>
              <w:t xml:space="preserve"> Положенні про порядок оскарження результатів (апеляція) оцінювання в Державному вищому навчальному закладі «Ужгородський національний університет» (</w:t>
            </w:r>
            <w:hyperlink r:id="rId14" w:history="1">
              <w:r w:rsidRPr="00136063">
                <w:rPr>
                  <w:rStyle w:val="a7"/>
                  <w:rFonts w:asciiTheme="majorBidi" w:hAnsiTheme="majorBidi" w:cstheme="majorBidi"/>
                  <w:color w:val="auto"/>
                  <w:sz w:val="24"/>
                  <w:szCs w:val="24"/>
                  <w:lang w:val="uk-UA"/>
                </w:rPr>
                <w:t>https://www.uzhnu.edu.ua/uk/infocentre/get/22967</w:t>
              </w:r>
            </w:hyperlink>
            <w:r w:rsidRPr="00136063">
              <w:rPr>
                <w:rFonts w:asciiTheme="majorBidi" w:hAnsiTheme="majorBidi" w:cstheme="majorBidi"/>
                <w:sz w:val="24"/>
                <w:szCs w:val="24"/>
                <w:lang w:val="uk-UA"/>
              </w:rPr>
              <w:t>).</w:t>
            </w:r>
          </w:p>
          <w:p w14:paraId="7BE965BD" w14:textId="77777777" w:rsidR="007A3E69" w:rsidRPr="00136063" w:rsidRDefault="00D2426D" w:rsidP="00CF6C02">
            <w:pPr>
              <w:shd w:val="clear" w:color="auto" w:fill="FFFFFF"/>
              <w:tabs>
                <w:tab w:val="left" w:pos="6412"/>
                <w:tab w:val="left" w:pos="7328"/>
                <w:tab w:val="left" w:pos="8244"/>
                <w:tab w:val="left" w:pos="9160"/>
                <w:tab w:val="left" w:pos="10076"/>
                <w:tab w:val="left" w:pos="10992"/>
                <w:tab w:val="left" w:pos="11908"/>
                <w:tab w:val="left" w:pos="12824"/>
                <w:tab w:val="left" w:pos="13740"/>
                <w:tab w:val="left" w:pos="14656"/>
              </w:tabs>
              <w:ind w:left="138"/>
              <w:jc w:val="both"/>
            </w:pPr>
            <w:r w:rsidRPr="00136063">
              <w:t xml:space="preserve">Процедура оцінювання здобувачів вищої освіти також враховує результати неформальної освіти згідно Положення про порядок визнання Державному вищому навчальному закладі «Ужгородський національний університет» результатів навчання, здобутих у неформальній освіті </w:t>
            </w:r>
            <w:hyperlink r:id="rId15" w:history="1">
              <w:r w:rsidRPr="00136063">
                <w:rPr>
                  <w:rStyle w:val="a7"/>
                  <w:color w:val="auto"/>
                </w:rPr>
                <w:t>https://www.uzhnu.edu.ua/uk/infocentre/get/22966</w:t>
              </w:r>
            </w:hyperlink>
            <w:r w:rsidRPr="00136063">
              <w:t xml:space="preserve"> </w:t>
            </w:r>
          </w:p>
        </w:tc>
      </w:tr>
      <w:tr w:rsidR="00A27B4D" w:rsidRPr="00136063" w14:paraId="11C4104D"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1061C4B5" w14:textId="77777777" w:rsidR="00207A67" w:rsidRPr="00136063" w:rsidRDefault="00207A67" w:rsidP="00251371">
            <w:pPr>
              <w:pStyle w:val="TableParagraph"/>
              <w:spacing w:line="268" w:lineRule="exact"/>
              <w:ind w:left="57" w:right="57"/>
              <w:jc w:val="center"/>
              <w:rPr>
                <w:rFonts w:asciiTheme="majorBidi" w:hAnsiTheme="majorBidi" w:cstheme="majorBidi"/>
                <w:b/>
                <w:sz w:val="24"/>
                <w:szCs w:val="24"/>
                <w:lang w:val="uk-UA"/>
              </w:rPr>
            </w:pPr>
            <w:r w:rsidRPr="00136063">
              <w:rPr>
                <w:rFonts w:asciiTheme="majorBidi" w:hAnsiTheme="majorBidi" w:cstheme="majorBidi"/>
                <w:b/>
                <w:sz w:val="24"/>
                <w:szCs w:val="24"/>
                <w:lang w:val="uk-UA"/>
              </w:rPr>
              <w:lastRenderedPageBreak/>
              <w:t>6 - Програмні компетентності</w:t>
            </w:r>
          </w:p>
        </w:tc>
      </w:tr>
      <w:tr w:rsidR="00A27B4D" w:rsidRPr="00136063" w14:paraId="1D5A604A"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29B20475" w14:textId="77777777" w:rsidR="00207A67" w:rsidRPr="00136063" w:rsidRDefault="00207A67" w:rsidP="00251371">
            <w:pPr>
              <w:pStyle w:val="TableParagraph"/>
              <w:spacing w:line="268" w:lineRule="exact"/>
              <w:ind w:left="113"/>
              <w:rPr>
                <w:rFonts w:asciiTheme="majorBidi" w:hAnsiTheme="majorBidi" w:cstheme="majorBidi"/>
                <w:b/>
                <w:sz w:val="24"/>
                <w:szCs w:val="24"/>
                <w:lang w:val="uk-UA"/>
              </w:rPr>
            </w:pPr>
            <w:r w:rsidRPr="00136063">
              <w:rPr>
                <w:rFonts w:asciiTheme="majorBidi" w:hAnsiTheme="majorBidi" w:cstheme="majorBidi"/>
                <w:b/>
                <w:sz w:val="24"/>
                <w:szCs w:val="24"/>
                <w:lang w:val="uk-UA"/>
              </w:rPr>
              <w:t>Інтегральна компетентність</w:t>
            </w:r>
          </w:p>
        </w:tc>
        <w:tc>
          <w:tcPr>
            <w:tcW w:w="7229" w:type="dxa"/>
            <w:gridSpan w:val="2"/>
            <w:tcBorders>
              <w:top w:val="single" w:sz="4" w:space="0" w:color="000000"/>
              <w:left w:val="single" w:sz="4" w:space="0" w:color="000000"/>
              <w:bottom w:val="single" w:sz="4" w:space="0" w:color="000000"/>
              <w:right w:val="single" w:sz="4" w:space="0" w:color="000000"/>
            </w:tcBorders>
          </w:tcPr>
          <w:p w14:paraId="2D61D5F8" w14:textId="77777777" w:rsidR="00207A67" w:rsidRPr="00136063" w:rsidRDefault="00207A67" w:rsidP="00E6118C">
            <w:pPr>
              <w:pStyle w:val="TableParagraph"/>
              <w:spacing w:line="268" w:lineRule="exact"/>
              <w:ind w:left="138" w:right="185"/>
              <w:jc w:val="both"/>
              <w:rPr>
                <w:rFonts w:asciiTheme="majorBidi" w:hAnsiTheme="majorBidi" w:cstheme="majorBidi"/>
                <w:sz w:val="24"/>
                <w:szCs w:val="24"/>
                <w:lang w:val="uk-UA"/>
              </w:rPr>
            </w:pPr>
            <w:r w:rsidRPr="00136063">
              <w:rPr>
                <w:rFonts w:asciiTheme="majorBidi" w:hAnsiTheme="majorBidi" w:cstheme="majorBidi"/>
                <w:sz w:val="24"/>
                <w:szCs w:val="24"/>
                <w:lang w:val="uk-UA"/>
              </w:rPr>
              <w:t>Здатність розв’язувати складні спеціалізовані задачі та практичні проблеми у політи</w:t>
            </w:r>
            <w:r w:rsidR="00E6118C" w:rsidRPr="00136063">
              <w:rPr>
                <w:rFonts w:asciiTheme="majorBidi" w:hAnsiTheme="majorBidi" w:cstheme="majorBidi"/>
                <w:sz w:val="24"/>
                <w:szCs w:val="24"/>
                <w:lang w:val="uk-UA"/>
              </w:rPr>
              <w:t xml:space="preserve">ко-юридичній </w:t>
            </w:r>
            <w:r w:rsidRPr="00136063">
              <w:rPr>
                <w:rFonts w:asciiTheme="majorBidi" w:hAnsiTheme="majorBidi" w:cstheme="majorBidi"/>
                <w:sz w:val="24"/>
                <w:szCs w:val="24"/>
                <w:lang w:val="uk-UA"/>
              </w:rPr>
              <w:t xml:space="preserve">сфері, що характеризуються комплексністю та невизначеністю умов, із застосовуванням теорій </w:t>
            </w:r>
            <w:r w:rsidR="008355DE" w:rsidRPr="00136063">
              <w:rPr>
                <w:rFonts w:asciiTheme="majorBidi" w:hAnsiTheme="majorBidi" w:cstheme="majorBidi"/>
                <w:sz w:val="24"/>
                <w:szCs w:val="24"/>
                <w:lang w:val="uk-UA"/>
              </w:rPr>
              <w:t>і</w:t>
            </w:r>
            <w:r w:rsidRPr="00136063">
              <w:rPr>
                <w:rFonts w:asciiTheme="majorBidi" w:hAnsiTheme="majorBidi" w:cstheme="majorBidi"/>
                <w:sz w:val="24"/>
                <w:szCs w:val="24"/>
                <w:lang w:val="uk-UA"/>
              </w:rPr>
              <w:t xml:space="preserve"> методів </w:t>
            </w:r>
            <w:r w:rsidR="00E6118C" w:rsidRPr="00136063">
              <w:rPr>
                <w:rFonts w:asciiTheme="majorBidi" w:hAnsiTheme="majorBidi" w:cstheme="majorBidi"/>
                <w:sz w:val="24"/>
                <w:szCs w:val="24"/>
                <w:lang w:val="uk-UA"/>
              </w:rPr>
              <w:t xml:space="preserve">як </w:t>
            </w:r>
            <w:r w:rsidRPr="00136063">
              <w:rPr>
                <w:rFonts w:asciiTheme="majorBidi" w:hAnsiTheme="majorBidi" w:cstheme="majorBidi"/>
                <w:sz w:val="24"/>
                <w:szCs w:val="24"/>
                <w:lang w:val="uk-UA"/>
              </w:rPr>
              <w:t>політичної науки</w:t>
            </w:r>
            <w:r w:rsidR="00E6118C" w:rsidRPr="00136063">
              <w:rPr>
                <w:rFonts w:asciiTheme="majorBidi" w:hAnsiTheme="majorBidi" w:cstheme="majorBidi"/>
                <w:sz w:val="24"/>
                <w:szCs w:val="24"/>
                <w:lang w:val="uk-UA"/>
              </w:rPr>
              <w:t>, так і юриспруденції</w:t>
            </w:r>
            <w:r w:rsidRPr="00136063">
              <w:rPr>
                <w:rFonts w:asciiTheme="majorBidi" w:hAnsiTheme="majorBidi" w:cstheme="majorBidi"/>
                <w:sz w:val="24"/>
                <w:szCs w:val="24"/>
                <w:lang w:val="uk-UA"/>
              </w:rPr>
              <w:t>.</w:t>
            </w:r>
          </w:p>
        </w:tc>
      </w:tr>
      <w:tr w:rsidR="00A27B4D" w:rsidRPr="00136063" w14:paraId="07B83925"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2F2CBE84" w14:textId="77777777" w:rsidR="00207A67" w:rsidRPr="00136063" w:rsidRDefault="00207A67" w:rsidP="00251371">
            <w:pPr>
              <w:pStyle w:val="TableParagraph"/>
              <w:spacing w:line="268" w:lineRule="exact"/>
              <w:ind w:left="113"/>
              <w:rPr>
                <w:rFonts w:asciiTheme="majorBidi" w:hAnsiTheme="majorBidi" w:cstheme="majorBidi"/>
                <w:b/>
                <w:sz w:val="24"/>
                <w:szCs w:val="24"/>
                <w:lang w:val="uk-UA"/>
              </w:rPr>
            </w:pPr>
            <w:r w:rsidRPr="00136063">
              <w:rPr>
                <w:rFonts w:asciiTheme="majorBidi" w:hAnsiTheme="majorBidi" w:cstheme="majorBidi"/>
                <w:b/>
                <w:sz w:val="24"/>
                <w:szCs w:val="24"/>
                <w:lang w:val="uk-UA"/>
              </w:rPr>
              <w:t>Загальні компетентності (ЗК)</w:t>
            </w:r>
          </w:p>
        </w:tc>
        <w:tc>
          <w:tcPr>
            <w:tcW w:w="7229" w:type="dxa"/>
            <w:gridSpan w:val="2"/>
            <w:tcBorders>
              <w:top w:val="single" w:sz="4" w:space="0" w:color="000000"/>
              <w:left w:val="single" w:sz="4" w:space="0" w:color="000000"/>
              <w:bottom w:val="single" w:sz="4" w:space="0" w:color="000000"/>
              <w:right w:val="single" w:sz="4" w:space="0" w:color="000000"/>
            </w:tcBorders>
          </w:tcPr>
          <w:p w14:paraId="62959A4E" w14:textId="77777777" w:rsidR="00207A67" w:rsidRPr="00136063" w:rsidRDefault="00172E5C" w:rsidP="00A66543">
            <w:pPr>
              <w:pStyle w:val="a3"/>
              <w:ind w:left="848" w:right="185" w:hanging="709"/>
              <w:contextualSpacing/>
              <w:jc w:val="both"/>
              <w:rPr>
                <w:rFonts w:asciiTheme="majorBidi" w:hAnsiTheme="majorBidi" w:cstheme="majorBidi"/>
                <w:lang w:val="uk-UA"/>
              </w:rPr>
            </w:pPr>
            <w:r w:rsidRPr="00136063">
              <w:rPr>
                <w:rFonts w:asciiTheme="majorBidi" w:hAnsiTheme="majorBidi" w:cstheme="majorBidi"/>
                <w:lang w:val="uk-UA"/>
              </w:rPr>
              <w:t>ЗК01. </w:t>
            </w:r>
            <w:r w:rsidR="00207A67" w:rsidRPr="00136063">
              <w:rPr>
                <w:rFonts w:asciiTheme="majorBidi" w:hAnsiTheme="majorBidi" w:cstheme="majorBidi"/>
                <w:lang w:val="uk-UA"/>
              </w:rPr>
              <w:t>Знання предметної області та розуміння професійної діяльності.</w:t>
            </w:r>
          </w:p>
          <w:p w14:paraId="204D7FB3" w14:textId="77777777" w:rsidR="00207A67" w:rsidRPr="00136063" w:rsidRDefault="00207A67" w:rsidP="00A66543">
            <w:pPr>
              <w:pStyle w:val="a3"/>
              <w:ind w:left="848" w:right="185" w:hanging="709"/>
              <w:contextualSpacing/>
              <w:jc w:val="both"/>
              <w:rPr>
                <w:rFonts w:asciiTheme="majorBidi" w:hAnsiTheme="majorBidi" w:cstheme="majorBidi"/>
                <w:lang w:val="uk-UA"/>
              </w:rPr>
            </w:pPr>
            <w:r w:rsidRPr="00136063">
              <w:rPr>
                <w:rFonts w:asciiTheme="majorBidi" w:hAnsiTheme="majorBidi" w:cstheme="majorBidi"/>
                <w:lang w:val="uk-UA"/>
              </w:rPr>
              <w:t>ЗК02.</w:t>
            </w:r>
            <w:r w:rsidR="009F038C" w:rsidRPr="00136063">
              <w:rPr>
                <w:rFonts w:asciiTheme="majorBidi" w:hAnsiTheme="majorBidi" w:cstheme="majorBidi"/>
                <w:lang w:val="uk-UA"/>
              </w:rPr>
              <w:t> </w:t>
            </w:r>
            <w:r w:rsidRPr="00136063">
              <w:rPr>
                <w:rFonts w:asciiTheme="majorBidi" w:hAnsiTheme="majorBidi" w:cstheme="majorBidi"/>
                <w:lang w:val="uk-UA"/>
              </w:rPr>
              <w:t>Здатність спілкуватися іноземною мовою.</w:t>
            </w:r>
          </w:p>
          <w:p w14:paraId="5828B5F1" w14:textId="77777777" w:rsidR="00207A67" w:rsidRPr="00136063" w:rsidRDefault="00207A67" w:rsidP="00A66543">
            <w:pPr>
              <w:pStyle w:val="a3"/>
              <w:ind w:left="848" w:right="185" w:hanging="709"/>
              <w:contextualSpacing/>
              <w:jc w:val="both"/>
              <w:rPr>
                <w:rFonts w:asciiTheme="majorBidi" w:hAnsiTheme="majorBidi" w:cstheme="majorBidi"/>
                <w:lang w:val="uk-UA"/>
              </w:rPr>
            </w:pPr>
            <w:r w:rsidRPr="00136063">
              <w:rPr>
                <w:rFonts w:asciiTheme="majorBidi" w:hAnsiTheme="majorBidi" w:cstheme="majorBidi"/>
                <w:lang w:val="uk-UA"/>
              </w:rPr>
              <w:t>ЗК03.</w:t>
            </w:r>
            <w:r w:rsidR="009F038C" w:rsidRPr="00136063">
              <w:rPr>
                <w:rFonts w:asciiTheme="majorBidi" w:hAnsiTheme="majorBidi" w:cstheme="majorBidi"/>
                <w:lang w:val="uk-UA"/>
              </w:rPr>
              <w:t> </w:t>
            </w:r>
            <w:r w:rsidRPr="00136063">
              <w:rPr>
                <w:rFonts w:asciiTheme="majorBidi" w:hAnsiTheme="majorBidi" w:cstheme="majorBidi"/>
                <w:lang w:val="uk-UA"/>
              </w:rPr>
              <w:t>Здатність бути критичним і самокритичним.</w:t>
            </w:r>
          </w:p>
          <w:p w14:paraId="2CD8B612" w14:textId="77777777" w:rsidR="00207A67" w:rsidRPr="00136063" w:rsidRDefault="00172E5C" w:rsidP="00A66543">
            <w:pPr>
              <w:pStyle w:val="a3"/>
              <w:ind w:left="848" w:right="185" w:hanging="709"/>
              <w:contextualSpacing/>
              <w:jc w:val="both"/>
              <w:rPr>
                <w:rFonts w:asciiTheme="majorBidi" w:hAnsiTheme="majorBidi" w:cstheme="majorBidi"/>
                <w:lang w:val="uk-UA"/>
              </w:rPr>
            </w:pPr>
            <w:r w:rsidRPr="00136063">
              <w:rPr>
                <w:rFonts w:asciiTheme="majorBidi" w:hAnsiTheme="majorBidi" w:cstheme="majorBidi"/>
                <w:lang w:val="uk-UA"/>
              </w:rPr>
              <w:t>ЗК04. </w:t>
            </w:r>
            <w:r w:rsidR="00207A67" w:rsidRPr="00136063">
              <w:rPr>
                <w:rFonts w:asciiTheme="majorBidi" w:hAnsiTheme="majorBidi" w:cstheme="majorBidi"/>
                <w:lang w:val="uk-UA"/>
              </w:rPr>
              <w:t>Здатність спілкуватися з представниками інших професійних груп різного рівня (з експертами з інших галузей знань).</w:t>
            </w:r>
          </w:p>
          <w:p w14:paraId="10CD8A03" w14:textId="77777777" w:rsidR="00207A67" w:rsidRPr="00136063" w:rsidRDefault="00172E5C" w:rsidP="00A66543">
            <w:pPr>
              <w:pStyle w:val="a3"/>
              <w:ind w:left="848" w:right="185" w:hanging="709"/>
              <w:contextualSpacing/>
              <w:jc w:val="both"/>
              <w:rPr>
                <w:rFonts w:asciiTheme="majorBidi" w:hAnsiTheme="majorBidi" w:cstheme="majorBidi"/>
                <w:lang w:val="uk-UA"/>
              </w:rPr>
            </w:pPr>
            <w:r w:rsidRPr="00136063">
              <w:rPr>
                <w:rFonts w:asciiTheme="majorBidi" w:hAnsiTheme="majorBidi" w:cstheme="majorBidi"/>
                <w:lang w:val="uk-UA"/>
              </w:rPr>
              <w:t>ЗК05. </w:t>
            </w:r>
            <w:r w:rsidR="00207A67" w:rsidRPr="00136063">
              <w:rPr>
                <w:rFonts w:asciiTheme="majorBidi" w:hAnsiTheme="majorBidi" w:cstheme="majorBidi"/>
                <w:lang w:val="uk-UA"/>
              </w:rPr>
              <w:t>Здатність використовувати інформаційні та комунікаційні технології.</w:t>
            </w:r>
          </w:p>
          <w:p w14:paraId="383454C8" w14:textId="77777777" w:rsidR="00207A67" w:rsidRPr="00136063" w:rsidRDefault="00207A67" w:rsidP="00A66543">
            <w:pPr>
              <w:pStyle w:val="a3"/>
              <w:ind w:left="848" w:right="185" w:hanging="709"/>
              <w:contextualSpacing/>
              <w:jc w:val="both"/>
              <w:rPr>
                <w:rFonts w:asciiTheme="majorBidi" w:hAnsiTheme="majorBidi" w:cstheme="majorBidi"/>
                <w:lang w:val="uk-UA"/>
              </w:rPr>
            </w:pPr>
            <w:r w:rsidRPr="00136063">
              <w:rPr>
                <w:rFonts w:asciiTheme="majorBidi" w:hAnsiTheme="majorBidi" w:cstheme="majorBidi"/>
                <w:lang w:val="uk-UA"/>
              </w:rPr>
              <w:t>ЗК06.</w:t>
            </w:r>
            <w:r w:rsidR="009F038C" w:rsidRPr="00136063">
              <w:rPr>
                <w:rFonts w:asciiTheme="majorBidi" w:hAnsiTheme="majorBidi" w:cstheme="majorBidi"/>
                <w:lang w:val="uk-UA"/>
              </w:rPr>
              <w:t> </w:t>
            </w:r>
            <w:r w:rsidRPr="00136063">
              <w:rPr>
                <w:rFonts w:asciiTheme="majorBidi" w:hAnsiTheme="majorBidi" w:cstheme="majorBidi"/>
                <w:lang w:val="uk-UA"/>
              </w:rPr>
              <w:t>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14:paraId="4AA53F44" w14:textId="77777777" w:rsidR="00207A67" w:rsidRPr="00136063" w:rsidRDefault="00172E5C" w:rsidP="00A66543">
            <w:pPr>
              <w:pStyle w:val="a3"/>
              <w:ind w:left="848" w:right="185" w:hanging="709"/>
              <w:contextualSpacing/>
              <w:jc w:val="both"/>
              <w:rPr>
                <w:rFonts w:asciiTheme="majorBidi" w:hAnsiTheme="majorBidi" w:cstheme="majorBidi"/>
                <w:lang w:val="uk-UA"/>
              </w:rPr>
            </w:pPr>
            <w:r w:rsidRPr="00136063">
              <w:rPr>
                <w:rFonts w:asciiTheme="majorBidi" w:hAnsiTheme="majorBidi" w:cstheme="majorBidi"/>
                <w:lang w:val="uk-UA"/>
              </w:rPr>
              <w:t>ЗК07. </w:t>
            </w:r>
            <w:r w:rsidR="00207A67" w:rsidRPr="00136063">
              <w:rPr>
                <w:rFonts w:asciiTheme="majorBidi" w:hAnsiTheme="majorBidi" w:cstheme="majorBidi"/>
                <w:lang w:val="uk-UA"/>
              </w:rPr>
              <w:t>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4078FFE6" w14:textId="77777777" w:rsidR="00C75760" w:rsidRPr="00136063" w:rsidRDefault="00207A67" w:rsidP="00A66543">
            <w:pPr>
              <w:pStyle w:val="a3"/>
              <w:ind w:left="848" w:right="185" w:hanging="709"/>
              <w:contextualSpacing/>
              <w:jc w:val="both"/>
              <w:rPr>
                <w:rFonts w:asciiTheme="majorBidi" w:hAnsiTheme="majorBidi" w:cstheme="majorBidi"/>
                <w:lang w:val="uk-UA"/>
              </w:rPr>
            </w:pPr>
            <w:r w:rsidRPr="00136063">
              <w:rPr>
                <w:rFonts w:asciiTheme="majorBidi" w:hAnsiTheme="majorBidi" w:cstheme="majorBidi"/>
                <w:lang w:val="uk-UA"/>
              </w:rPr>
              <w:lastRenderedPageBreak/>
              <w:t>ЗК08.</w:t>
            </w:r>
            <w:r w:rsidR="009F038C" w:rsidRPr="00136063">
              <w:rPr>
                <w:rFonts w:asciiTheme="majorBidi" w:hAnsiTheme="majorBidi" w:cstheme="majorBidi"/>
                <w:lang w:val="uk-UA"/>
              </w:rPr>
              <w:t> </w:t>
            </w:r>
            <w:r w:rsidR="00C75760" w:rsidRPr="00136063">
              <w:rPr>
                <w:rFonts w:asciiTheme="majorBidi" w:hAnsiTheme="majorBidi" w:cstheme="majorBidi"/>
                <w:lang w:val="uk-UA"/>
              </w:rPr>
              <w:t>Здатність ухвалювати рішення та діяти, дотримуючись принципу неприпустимості корупції та будь-яких інших проявів недоброчесності.</w:t>
            </w:r>
          </w:p>
          <w:p w14:paraId="7CFDFF7B" w14:textId="77777777" w:rsidR="00207A67" w:rsidRDefault="00C75760" w:rsidP="00A66543">
            <w:pPr>
              <w:pStyle w:val="a3"/>
              <w:ind w:left="848" w:right="185" w:hanging="709"/>
              <w:contextualSpacing/>
              <w:jc w:val="both"/>
              <w:rPr>
                <w:rFonts w:asciiTheme="majorBidi" w:hAnsiTheme="majorBidi" w:cstheme="majorBidi"/>
                <w:lang w:val="uk-UA"/>
              </w:rPr>
            </w:pPr>
            <w:r w:rsidRPr="00136063">
              <w:rPr>
                <w:rFonts w:asciiTheme="majorBidi" w:hAnsiTheme="majorBidi" w:cstheme="majorBidi"/>
                <w:lang w:val="uk-UA"/>
              </w:rPr>
              <w:t>ЗК09. </w:t>
            </w:r>
            <w:r w:rsidR="00207A67" w:rsidRPr="00136063">
              <w:rPr>
                <w:rFonts w:asciiTheme="majorBidi" w:hAnsiTheme="majorBidi" w:cstheme="majorBidi"/>
                <w:lang w:val="uk-UA"/>
              </w:rPr>
              <w:t>Здатність працювати у міжнародному контексті.</w:t>
            </w:r>
          </w:p>
          <w:p w14:paraId="373F0539" w14:textId="77777777" w:rsidR="00F270C6" w:rsidRPr="00136063" w:rsidRDefault="00F270C6" w:rsidP="00A66543">
            <w:pPr>
              <w:pStyle w:val="a3"/>
              <w:ind w:left="848" w:right="185" w:hanging="709"/>
              <w:contextualSpacing/>
              <w:jc w:val="both"/>
              <w:rPr>
                <w:rFonts w:asciiTheme="majorBidi" w:hAnsiTheme="majorBidi" w:cstheme="majorBidi"/>
                <w:noProof/>
                <w:lang w:val="uk-UA" w:eastAsia="uk-UA"/>
              </w:rPr>
            </w:pPr>
            <w:r>
              <w:rPr>
                <w:rFonts w:asciiTheme="majorBidi" w:hAnsiTheme="majorBidi" w:cstheme="majorBidi"/>
                <w:lang w:val="uk-UA"/>
              </w:rPr>
              <w:t xml:space="preserve">ЗК10. </w:t>
            </w:r>
            <w:r w:rsidRPr="00F270C6">
              <w:rPr>
                <w:rFonts w:asciiTheme="majorBidi" w:hAnsiTheme="majorBidi" w:cstheme="majorBidi"/>
                <w:lang w:val="uk-UA"/>
              </w:rPr>
              <w:t>Здатність до національного спротиву» шляхом формування національно- патріотичної свідомості, громадянської стійкості та набуття ними комплексу теоретичних знань і практичних навичок домедичної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w:t>
            </w:r>
          </w:p>
        </w:tc>
      </w:tr>
      <w:tr w:rsidR="00A27B4D" w:rsidRPr="00136063" w14:paraId="41E0D831"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41750753" w14:textId="77777777" w:rsidR="00207A67" w:rsidRPr="00136063" w:rsidRDefault="00207A67" w:rsidP="00251371">
            <w:pPr>
              <w:rPr>
                <w:rFonts w:asciiTheme="majorBidi" w:hAnsiTheme="majorBidi" w:cstheme="majorBidi"/>
              </w:rPr>
            </w:pPr>
            <w:r w:rsidRPr="00136063">
              <w:rPr>
                <w:rStyle w:val="23"/>
                <w:rFonts w:asciiTheme="majorBidi" w:hAnsiTheme="majorBidi" w:cstheme="majorBidi"/>
                <w:color w:val="auto"/>
                <w:sz w:val="24"/>
                <w:szCs w:val="24"/>
              </w:rPr>
              <w:lastRenderedPageBreak/>
              <w:t>Спеціальні</w:t>
            </w:r>
            <w:r w:rsidR="00CF326F" w:rsidRPr="00136063">
              <w:rPr>
                <w:rFonts w:asciiTheme="majorBidi" w:hAnsiTheme="majorBidi" w:cstheme="majorBidi"/>
              </w:rPr>
              <w:t xml:space="preserve"> </w:t>
            </w:r>
            <w:r w:rsidRPr="00136063">
              <w:rPr>
                <w:rStyle w:val="23"/>
                <w:rFonts w:asciiTheme="majorBidi" w:hAnsiTheme="majorBidi" w:cstheme="majorBidi"/>
                <w:color w:val="auto"/>
                <w:sz w:val="24"/>
                <w:szCs w:val="24"/>
              </w:rPr>
              <w:t>(фахові,</w:t>
            </w:r>
            <w:r w:rsidR="00CF326F" w:rsidRPr="00136063">
              <w:rPr>
                <w:rFonts w:asciiTheme="majorBidi" w:hAnsiTheme="majorBidi" w:cstheme="majorBidi"/>
              </w:rPr>
              <w:t xml:space="preserve"> </w:t>
            </w:r>
            <w:r w:rsidRPr="00136063">
              <w:rPr>
                <w:rStyle w:val="23"/>
                <w:rFonts w:asciiTheme="majorBidi" w:hAnsiTheme="majorBidi" w:cstheme="majorBidi"/>
                <w:color w:val="auto"/>
                <w:sz w:val="24"/>
                <w:szCs w:val="24"/>
              </w:rPr>
              <w:t>предметні)</w:t>
            </w:r>
            <w:r w:rsidR="00172E5C" w:rsidRPr="00136063">
              <w:rPr>
                <w:rStyle w:val="23"/>
                <w:rFonts w:asciiTheme="majorBidi" w:hAnsiTheme="majorBidi" w:cstheme="majorBidi"/>
                <w:color w:val="auto"/>
                <w:sz w:val="24"/>
                <w:szCs w:val="24"/>
              </w:rPr>
              <w:t xml:space="preserve"> </w:t>
            </w:r>
            <w:r w:rsidRPr="00136063">
              <w:rPr>
                <w:rStyle w:val="23"/>
                <w:rFonts w:asciiTheme="majorBidi" w:eastAsia="Calibri" w:hAnsiTheme="majorBidi" w:cstheme="majorBidi"/>
                <w:color w:val="auto"/>
                <w:sz w:val="24"/>
                <w:szCs w:val="24"/>
              </w:rPr>
              <w:t>компетентності</w:t>
            </w:r>
          </w:p>
        </w:tc>
        <w:tc>
          <w:tcPr>
            <w:tcW w:w="7229" w:type="dxa"/>
            <w:gridSpan w:val="2"/>
            <w:tcBorders>
              <w:top w:val="single" w:sz="4" w:space="0" w:color="000000"/>
              <w:left w:val="single" w:sz="4" w:space="0" w:color="000000"/>
              <w:bottom w:val="single" w:sz="4" w:space="0" w:color="000000"/>
              <w:right w:val="single" w:sz="4" w:space="0" w:color="000000"/>
            </w:tcBorders>
          </w:tcPr>
          <w:p w14:paraId="41A6CE8C" w14:textId="77777777" w:rsidR="00207A67" w:rsidRPr="00136063" w:rsidRDefault="00207A67" w:rsidP="00A66543">
            <w:pPr>
              <w:ind w:left="849" w:right="185" w:hanging="707"/>
              <w:jc w:val="both"/>
              <w:rPr>
                <w:rStyle w:val="21"/>
                <w:rFonts w:asciiTheme="majorBidi" w:hAnsiTheme="majorBidi" w:cstheme="majorBidi"/>
                <w:color w:val="auto"/>
                <w:sz w:val="24"/>
                <w:szCs w:val="24"/>
              </w:rPr>
            </w:pPr>
            <w:r w:rsidRPr="00136063">
              <w:rPr>
                <w:rStyle w:val="21"/>
                <w:rFonts w:asciiTheme="majorBidi" w:hAnsiTheme="majorBidi" w:cstheme="majorBidi"/>
                <w:color w:val="auto"/>
                <w:sz w:val="24"/>
                <w:szCs w:val="24"/>
              </w:rPr>
              <w:t>С</w:t>
            </w:r>
            <w:r w:rsidR="00172E5C" w:rsidRPr="00136063">
              <w:rPr>
                <w:rStyle w:val="21"/>
                <w:rFonts w:asciiTheme="majorBidi" w:hAnsiTheme="majorBidi" w:cstheme="majorBidi"/>
                <w:color w:val="auto"/>
                <w:sz w:val="24"/>
                <w:szCs w:val="24"/>
              </w:rPr>
              <w:t>К01. </w:t>
            </w:r>
            <w:r w:rsidRPr="00136063">
              <w:rPr>
                <w:rStyle w:val="21"/>
                <w:rFonts w:asciiTheme="majorBidi" w:hAnsiTheme="majorBidi" w:cstheme="majorBidi"/>
                <w:color w:val="auto"/>
                <w:sz w:val="24"/>
                <w:szCs w:val="24"/>
              </w:rPr>
              <w:t>Здатність використовувати категорійно-понятійний та аналітично-дослідницький апарат сучасної політичної науки.</w:t>
            </w:r>
          </w:p>
          <w:p w14:paraId="374EB111" w14:textId="77777777" w:rsidR="00517282" w:rsidRPr="00136063" w:rsidRDefault="00922148" w:rsidP="00A66543">
            <w:pPr>
              <w:ind w:left="849" w:right="185" w:hanging="707"/>
              <w:jc w:val="both"/>
              <w:rPr>
                <w:rStyle w:val="21"/>
                <w:rFonts w:asciiTheme="majorBidi" w:hAnsiTheme="majorBidi" w:cstheme="majorBidi"/>
                <w:color w:val="auto"/>
                <w:sz w:val="24"/>
                <w:szCs w:val="24"/>
              </w:rPr>
            </w:pPr>
            <w:r w:rsidRPr="00136063">
              <w:rPr>
                <w:rStyle w:val="21"/>
                <w:rFonts w:asciiTheme="majorBidi" w:hAnsiTheme="majorBidi" w:cstheme="majorBidi"/>
                <w:color w:val="auto"/>
                <w:sz w:val="24"/>
                <w:szCs w:val="24"/>
              </w:rPr>
              <w:t>СК02. </w:t>
            </w:r>
            <w:r w:rsidR="00517282" w:rsidRPr="00136063">
              <w:t xml:space="preserve">Здатність застосовувати знання з основ юриспруденції, </w:t>
            </w:r>
            <w:r w:rsidR="00103186" w:rsidRPr="00136063">
              <w:t xml:space="preserve">принципи права, </w:t>
            </w:r>
            <w:r w:rsidR="00517282" w:rsidRPr="00136063">
              <w:t>аналізувати ретроспективи розвитку правових явищ та процесів у контексті їх впливу на сучасну політичну систему.</w:t>
            </w:r>
          </w:p>
          <w:p w14:paraId="60EBBBB4" w14:textId="77777777" w:rsidR="00207A67" w:rsidRPr="00136063" w:rsidRDefault="00922148" w:rsidP="00A66543">
            <w:pPr>
              <w:ind w:left="849" w:right="185" w:hanging="707"/>
              <w:jc w:val="both"/>
              <w:rPr>
                <w:rStyle w:val="21"/>
                <w:rFonts w:asciiTheme="majorBidi" w:hAnsiTheme="majorBidi" w:cstheme="majorBidi"/>
                <w:color w:val="auto"/>
                <w:sz w:val="24"/>
                <w:szCs w:val="24"/>
              </w:rPr>
            </w:pPr>
            <w:r w:rsidRPr="00136063">
              <w:rPr>
                <w:rStyle w:val="21"/>
                <w:rFonts w:asciiTheme="majorBidi" w:hAnsiTheme="majorBidi" w:cstheme="majorBidi"/>
                <w:color w:val="auto"/>
                <w:sz w:val="24"/>
                <w:szCs w:val="24"/>
              </w:rPr>
              <w:t>СК03.</w:t>
            </w:r>
            <w:r w:rsidR="00207A67" w:rsidRPr="00136063">
              <w:rPr>
                <w:rStyle w:val="21"/>
                <w:rFonts w:asciiTheme="majorBidi" w:hAnsiTheme="majorBidi" w:cstheme="majorBidi"/>
                <w:color w:val="auto"/>
                <w:sz w:val="24"/>
                <w:szCs w:val="24"/>
              </w:rPr>
              <w:t xml:space="preserve">Здатність застосовувати </w:t>
            </w:r>
            <w:r w:rsidR="00517282" w:rsidRPr="00136063">
              <w:rPr>
                <w:rStyle w:val="21"/>
                <w:rFonts w:asciiTheme="majorBidi" w:hAnsiTheme="majorBidi" w:cstheme="majorBidi"/>
                <w:color w:val="auto"/>
                <w:sz w:val="24"/>
                <w:szCs w:val="24"/>
              </w:rPr>
              <w:t>юридичне</w:t>
            </w:r>
            <w:r w:rsidR="00207A67" w:rsidRPr="00136063">
              <w:rPr>
                <w:rStyle w:val="21"/>
                <w:rFonts w:asciiTheme="majorBidi" w:hAnsiTheme="majorBidi" w:cstheme="majorBidi"/>
                <w:color w:val="auto"/>
                <w:sz w:val="24"/>
                <w:szCs w:val="24"/>
              </w:rPr>
              <w:t xml:space="preserve"> мислення для розв’язання теоретичних та практичних проблем у політичній сфері.</w:t>
            </w:r>
            <w:r w:rsidRPr="00136063">
              <w:rPr>
                <w:rStyle w:val="21"/>
                <w:rFonts w:asciiTheme="majorBidi" w:hAnsiTheme="majorBidi" w:cstheme="majorBidi"/>
                <w:color w:val="auto"/>
                <w:sz w:val="24"/>
                <w:szCs w:val="24"/>
              </w:rPr>
              <w:t xml:space="preserve"> </w:t>
            </w:r>
            <w:r w:rsidR="00207A67" w:rsidRPr="00136063">
              <w:rPr>
                <w:rStyle w:val="21"/>
                <w:rFonts w:asciiTheme="majorBidi" w:hAnsiTheme="majorBidi" w:cstheme="majorBidi"/>
                <w:color w:val="auto"/>
                <w:sz w:val="24"/>
                <w:szCs w:val="24"/>
              </w:rPr>
              <w:t xml:space="preserve">Здатність описувати, пояснювати й оцінювати політичні процеси та явища у різних </w:t>
            </w:r>
            <w:r w:rsidR="00103186" w:rsidRPr="00136063">
              <w:rPr>
                <w:rStyle w:val="21"/>
                <w:rFonts w:asciiTheme="majorBidi" w:hAnsiTheme="majorBidi" w:cstheme="majorBidi"/>
                <w:color w:val="auto"/>
                <w:sz w:val="24"/>
                <w:szCs w:val="24"/>
              </w:rPr>
              <w:t xml:space="preserve">юридичних </w:t>
            </w:r>
            <w:r w:rsidR="00207A67" w:rsidRPr="00136063">
              <w:rPr>
                <w:rStyle w:val="21"/>
                <w:rFonts w:asciiTheme="majorBidi" w:hAnsiTheme="majorBidi" w:cstheme="majorBidi"/>
                <w:color w:val="auto"/>
                <w:sz w:val="24"/>
                <w:szCs w:val="24"/>
              </w:rPr>
              <w:t>контекстах.</w:t>
            </w:r>
          </w:p>
          <w:p w14:paraId="4E8CE31F" w14:textId="77777777" w:rsidR="00207A67" w:rsidRPr="00136063" w:rsidRDefault="00207A67" w:rsidP="00A66543">
            <w:pPr>
              <w:ind w:left="849" w:right="185" w:hanging="707"/>
              <w:jc w:val="both"/>
              <w:rPr>
                <w:rFonts w:asciiTheme="majorBidi" w:hAnsiTheme="majorBidi" w:cstheme="majorBidi"/>
              </w:rPr>
            </w:pPr>
            <w:r w:rsidRPr="00136063">
              <w:rPr>
                <w:rStyle w:val="21"/>
                <w:rFonts w:asciiTheme="majorBidi" w:hAnsiTheme="majorBidi" w:cstheme="majorBidi"/>
                <w:color w:val="auto"/>
                <w:sz w:val="24"/>
                <w:szCs w:val="24"/>
              </w:rPr>
              <w:t>СК04.</w:t>
            </w:r>
            <w:r w:rsidR="009F038C" w:rsidRPr="00136063">
              <w:rPr>
                <w:rStyle w:val="21"/>
                <w:rFonts w:asciiTheme="majorBidi" w:hAnsiTheme="majorBidi" w:cstheme="majorBidi"/>
                <w:color w:val="auto"/>
                <w:sz w:val="24"/>
                <w:szCs w:val="24"/>
              </w:rPr>
              <w:t> </w:t>
            </w:r>
            <w:r w:rsidRPr="00136063">
              <w:rPr>
                <w:rStyle w:val="21"/>
                <w:rFonts w:asciiTheme="majorBidi" w:hAnsiTheme="majorBidi" w:cstheme="majorBidi"/>
                <w:color w:val="auto"/>
                <w:sz w:val="24"/>
                <w:szCs w:val="24"/>
              </w:rPr>
              <w:t>Здатність застосовувати інструментарій нормативної та емпіричної політичної</w:t>
            </w:r>
            <w:r w:rsidR="00242BDF" w:rsidRPr="00136063">
              <w:rPr>
                <w:rStyle w:val="21"/>
                <w:rFonts w:asciiTheme="majorBidi" w:hAnsiTheme="majorBidi" w:cstheme="majorBidi"/>
                <w:color w:val="auto"/>
                <w:sz w:val="24"/>
                <w:szCs w:val="24"/>
              </w:rPr>
              <w:t xml:space="preserve"> та юридичної </w:t>
            </w:r>
            <w:r w:rsidRPr="00136063">
              <w:rPr>
                <w:rStyle w:val="21"/>
                <w:rFonts w:asciiTheme="majorBidi" w:hAnsiTheme="majorBidi" w:cstheme="majorBidi"/>
                <w:color w:val="auto"/>
                <w:sz w:val="24"/>
                <w:szCs w:val="24"/>
              </w:rPr>
              <w:t>теорі</w:t>
            </w:r>
            <w:r w:rsidR="00242BDF" w:rsidRPr="00136063">
              <w:rPr>
                <w:rStyle w:val="21"/>
                <w:rFonts w:asciiTheme="majorBidi" w:hAnsiTheme="majorBidi" w:cstheme="majorBidi"/>
                <w:color w:val="auto"/>
                <w:sz w:val="24"/>
                <w:szCs w:val="24"/>
              </w:rPr>
              <w:t>й</w:t>
            </w:r>
            <w:r w:rsidRPr="00136063">
              <w:rPr>
                <w:rStyle w:val="21"/>
                <w:rFonts w:asciiTheme="majorBidi" w:hAnsiTheme="majorBidi" w:cstheme="majorBidi"/>
                <w:color w:val="auto"/>
                <w:sz w:val="24"/>
                <w:szCs w:val="24"/>
              </w:rPr>
              <w:t xml:space="preserve">, політичної </w:t>
            </w:r>
            <w:r w:rsidR="00242BDF" w:rsidRPr="00136063">
              <w:rPr>
                <w:rStyle w:val="21"/>
                <w:rFonts w:asciiTheme="majorBidi" w:hAnsiTheme="majorBidi" w:cstheme="majorBidi"/>
                <w:color w:val="auto"/>
                <w:sz w:val="24"/>
                <w:szCs w:val="24"/>
              </w:rPr>
              <w:t>та юридичної методологій</w:t>
            </w:r>
            <w:r w:rsidRPr="00136063">
              <w:rPr>
                <w:rStyle w:val="21"/>
                <w:rFonts w:asciiTheme="majorBidi" w:hAnsiTheme="majorBidi" w:cstheme="majorBidi"/>
                <w:color w:val="auto"/>
                <w:sz w:val="24"/>
                <w:szCs w:val="24"/>
              </w:rPr>
              <w:t>, порівняльної політології</w:t>
            </w:r>
            <w:r w:rsidR="00242BDF" w:rsidRPr="00136063">
              <w:rPr>
                <w:rStyle w:val="21"/>
                <w:rFonts w:asciiTheme="majorBidi" w:hAnsiTheme="majorBidi" w:cstheme="majorBidi"/>
                <w:color w:val="auto"/>
                <w:sz w:val="24"/>
                <w:szCs w:val="24"/>
              </w:rPr>
              <w:t xml:space="preserve"> та юриспруденції</w:t>
            </w:r>
            <w:r w:rsidRPr="00136063">
              <w:rPr>
                <w:rStyle w:val="21"/>
                <w:rFonts w:asciiTheme="majorBidi" w:hAnsiTheme="majorBidi" w:cstheme="majorBidi"/>
                <w:color w:val="auto"/>
                <w:sz w:val="24"/>
                <w:szCs w:val="24"/>
              </w:rPr>
              <w:t>.</w:t>
            </w:r>
          </w:p>
          <w:p w14:paraId="0DF20A56" w14:textId="77777777" w:rsidR="00207A67" w:rsidRPr="00136063" w:rsidRDefault="00207A67" w:rsidP="00A66543">
            <w:pPr>
              <w:ind w:left="849" w:right="185" w:hanging="707"/>
              <w:jc w:val="both"/>
              <w:rPr>
                <w:rStyle w:val="21"/>
                <w:rFonts w:asciiTheme="majorBidi" w:hAnsiTheme="majorBidi" w:cstheme="majorBidi"/>
                <w:color w:val="auto"/>
                <w:sz w:val="24"/>
                <w:szCs w:val="24"/>
              </w:rPr>
            </w:pPr>
            <w:r w:rsidRPr="00136063">
              <w:rPr>
                <w:rStyle w:val="21"/>
                <w:rFonts w:asciiTheme="majorBidi" w:hAnsiTheme="majorBidi" w:cstheme="majorBidi"/>
                <w:color w:val="auto"/>
                <w:sz w:val="24"/>
                <w:szCs w:val="24"/>
              </w:rPr>
              <w:t>СК05.</w:t>
            </w:r>
            <w:r w:rsidR="009F038C" w:rsidRPr="00136063">
              <w:rPr>
                <w:rStyle w:val="21"/>
                <w:rFonts w:asciiTheme="majorBidi" w:hAnsiTheme="majorBidi" w:cstheme="majorBidi"/>
                <w:color w:val="auto"/>
                <w:sz w:val="24"/>
                <w:szCs w:val="24"/>
              </w:rPr>
              <w:t> </w:t>
            </w:r>
            <w:r w:rsidRPr="00136063">
              <w:rPr>
                <w:rStyle w:val="21"/>
                <w:rFonts w:asciiTheme="majorBidi" w:hAnsiTheme="majorBidi" w:cstheme="majorBidi"/>
                <w:color w:val="auto"/>
                <w:sz w:val="24"/>
                <w:szCs w:val="24"/>
              </w:rPr>
              <w:t xml:space="preserve">Здатність аналізувати взаємодію політичних акторів та інститутів, владу та урядування, політичні системи та режими, політичну поведінку </w:t>
            </w:r>
            <w:r w:rsidR="00242BDF" w:rsidRPr="00136063">
              <w:rPr>
                <w:rStyle w:val="21"/>
                <w:rFonts w:asciiTheme="majorBidi" w:hAnsiTheme="majorBidi" w:cstheme="majorBidi"/>
                <w:color w:val="auto"/>
                <w:sz w:val="24"/>
                <w:szCs w:val="24"/>
              </w:rPr>
              <w:t xml:space="preserve">через призму юридичного регулювання. </w:t>
            </w:r>
            <w:r w:rsidRPr="00136063">
              <w:rPr>
                <w:rStyle w:val="21"/>
                <w:rFonts w:asciiTheme="majorBidi" w:hAnsiTheme="majorBidi" w:cstheme="majorBidi"/>
                <w:color w:val="auto"/>
                <w:sz w:val="24"/>
                <w:szCs w:val="24"/>
              </w:rPr>
              <w:t xml:space="preserve"> </w:t>
            </w:r>
          </w:p>
          <w:p w14:paraId="19833234" w14:textId="77777777" w:rsidR="00207A67" w:rsidRPr="00136063" w:rsidRDefault="00207A67" w:rsidP="00A66543">
            <w:pPr>
              <w:ind w:left="849" w:right="185" w:hanging="707"/>
              <w:jc w:val="both"/>
              <w:rPr>
                <w:rFonts w:asciiTheme="majorBidi" w:hAnsiTheme="majorBidi" w:cstheme="majorBidi"/>
              </w:rPr>
            </w:pPr>
            <w:r w:rsidRPr="00136063">
              <w:rPr>
                <w:rStyle w:val="21"/>
                <w:rFonts w:asciiTheme="majorBidi" w:hAnsiTheme="majorBidi" w:cstheme="majorBidi"/>
                <w:color w:val="auto"/>
                <w:sz w:val="24"/>
                <w:szCs w:val="24"/>
              </w:rPr>
              <w:t>СК06.</w:t>
            </w:r>
            <w:r w:rsidR="009F038C" w:rsidRPr="00136063">
              <w:rPr>
                <w:rStyle w:val="21"/>
                <w:rFonts w:asciiTheme="majorBidi" w:hAnsiTheme="majorBidi" w:cstheme="majorBidi"/>
                <w:color w:val="auto"/>
                <w:sz w:val="24"/>
                <w:szCs w:val="24"/>
              </w:rPr>
              <w:t> </w:t>
            </w:r>
            <w:r w:rsidRPr="00136063">
              <w:rPr>
                <w:rStyle w:val="21"/>
                <w:rFonts w:asciiTheme="majorBidi" w:hAnsiTheme="majorBidi" w:cstheme="majorBidi"/>
                <w:color w:val="auto"/>
                <w:sz w:val="24"/>
                <w:szCs w:val="24"/>
              </w:rPr>
              <w:t xml:space="preserve">Здатність аналізувати </w:t>
            </w:r>
            <w:r w:rsidR="00242BDF" w:rsidRPr="00136063">
              <w:rPr>
                <w:rStyle w:val="21"/>
                <w:rFonts w:asciiTheme="majorBidi" w:hAnsiTheme="majorBidi" w:cstheme="majorBidi"/>
                <w:color w:val="auto"/>
                <w:sz w:val="24"/>
                <w:szCs w:val="24"/>
              </w:rPr>
              <w:t xml:space="preserve">юридичні аспекти </w:t>
            </w:r>
            <w:r w:rsidRPr="00136063">
              <w:rPr>
                <w:rStyle w:val="21"/>
                <w:rFonts w:asciiTheme="majorBidi" w:hAnsiTheme="majorBidi" w:cstheme="majorBidi"/>
                <w:color w:val="auto"/>
                <w:sz w:val="24"/>
                <w:szCs w:val="24"/>
              </w:rPr>
              <w:t>публічн</w:t>
            </w:r>
            <w:r w:rsidR="00242BDF" w:rsidRPr="00136063">
              <w:rPr>
                <w:rStyle w:val="21"/>
                <w:rFonts w:asciiTheme="majorBidi" w:hAnsiTheme="majorBidi" w:cstheme="majorBidi"/>
                <w:color w:val="auto"/>
                <w:sz w:val="24"/>
                <w:szCs w:val="24"/>
              </w:rPr>
              <w:t>ої</w:t>
            </w:r>
            <w:r w:rsidRPr="00136063">
              <w:rPr>
                <w:rStyle w:val="21"/>
                <w:rFonts w:asciiTheme="majorBidi" w:hAnsiTheme="majorBidi" w:cstheme="majorBidi"/>
                <w:color w:val="auto"/>
                <w:sz w:val="24"/>
                <w:szCs w:val="24"/>
              </w:rPr>
              <w:t xml:space="preserve"> політик</w:t>
            </w:r>
            <w:r w:rsidR="00242BDF" w:rsidRPr="00136063">
              <w:rPr>
                <w:rStyle w:val="21"/>
                <w:rFonts w:asciiTheme="majorBidi" w:hAnsiTheme="majorBidi" w:cstheme="majorBidi"/>
                <w:color w:val="auto"/>
                <w:sz w:val="24"/>
                <w:szCs w:val="24"/>
              </w:rPr>
              <w:t>и</w:t>
            </w:r>
            <w:r w:rsidRPr="00136063">
              <w:rPr>
                <w:rStyle w:val="21"/>
                <w:rFonts w:asciiTheme="majorBidi" w:hAnsiTheme="majorBidi" w:cstheme="majorBidi"/>
                <w:color w:val="auto"/>
                <w:sz w:val="24"/>
                <w:szCs w:val="24"/>
              </w:rPr>
              <w:t xml:space="preserve"> на місцевому, національному, європейському та глобальному рівні.</w:t>
            </w:r>
          </w:p>
          <w:p w14:paraId="5929A7C4" w14:textId="77777777" w:rsidR="00922148" w:rsidRPr="00136063" w:rsidRDefault="00172E5C" w:rsidP="00922148">
            <w:pPr>
              <w:ind w:left="849" w:right="185" w:hanging="707"/>
              <w:jc w:val="both"/>
              <w:rPr>
                <w:rFonts w:asciiTheme="majorBidi" w:hAnsiTheme="majorBidi" w:cstheme="majorBidi"/>
              </w:rPr>
            </w:pPr>
            <w:r w:rsidRPr="00136063">
              <w:rPr>
                <w:rStyle w:val="21"/>
                <w:rFonts w:asciiTheme="majorBidi" w:hAnsiTheme="majorBidi" w:cstheme="majorBidi"/>
                <w:color w:val="auto"/>
                <w:sz w:val="24"/>
                <w:szCs w:val="24"/>
              </w:rPr>
              <w:t>СК07. </w:t>
            </w:r>
            <w:r w:rsidR="00922148" w:rsidRPr="00136063">
              <w:t>Цінування та повага до гідності людини як найвищої соціальної цінності, розуміння їх правової природи.</w:t>
            </w:r>
          </w:p>
          <w:p w14:paraId="2E15F0DB" w14:textId="77777777" w:rsidR="00207A67" w:rsidRPr="00136063" w:rsidRDefault="00207A67" w:rsidP="00A66543">
            <w:pPr>
              <w:ind w:left="849" w:right="185" w:hanging="707"/>
              <w:jc w:val="both"/>
              <w:rPr>
                <w:rFonts w:asciiTheme="majorBidi" w:hAnsiTheme="majorBidi" w:cstheme="majorBidi"/>
              </w:rPr>
            </w:pPr>
            <w:r w:rsidRPr="00136063">
              <w:rPr>
                <w:rStyle w:val="21"/>
                <w:rFonts w:asciiTheme="majorBidi" w:hAnsiTheme="majorBidi" w:cstheme="majorBidi"/>
                <w:color w:val="auto"/>
                <w:sz w:val="24"/>
                <w:szCs w:val="24"/>
              </w:rPr>
              <w:t>СК08.</w:t>
            </w:r>
            <w:r w:rsidR="009F038C" w:rsidRPr="00136063">
              <w:rPr>
                <w:rStyle w:val="21"/>
                <w:rFonts w:asciiTheme="majorBidi" w:hAnsiTheme="majorBidi" w:cstheme="majorBidi"/>
                <w:color w:val="auto"/>
                <w:sz w:val="24"/>
                <w:szCs w:val="24"/>
              </w:rPr>
              <w:t> </w:t>
            </w:r>
            <w:r w:rsidR="00103186" w:rsidRPr="00136063">
              <w:t>Здатність здійснювати порівняльний аналіз окремих інститутів права Європейського Союзу та Ради Європи і правової системи України.</w:t>
            </w:r>
          </w:p>
          <w:p w14:paraId="1AC5D58E" w14:textId="77777777" w:rsidR="00207A67" w:rsidRPr="00136063" w:rsidRDefault="00172E5C" w:rsidP="00A66543">
            <w:pPr>
              <w:adjustRightInd w:val="0"/>
              <w:ind w:left="849" w:right="185" w:hanging="707"/>
              <w:jc w:val="both"/>
              <w:rPr>
                <w:rStyle w:val="21"/>
                <w:rFonts w:asciiTheme="majorBidi" w:hAnsiTheme="majorBidi" w:cstheme="majorBidi"/>
                <w:color w:val="auto"/>
                <w:sz w:val="24"/>
                <w:szCs w:val="24"/>
              </w:rPr>
            </w:pPr>
            <w:r w:rsidRPr="00136063">
              <w:rPr>
                <w:rStyle w:val="21"/>
                <w:rFonts w:asciiTheme="majorBidi" w:hAnsiTheme="majorBidi" w:cstheme="majorBidi"/>
                <w:color w:val="auto"/>
                <w:sz w:val="24"/>
                <w:szCs w:val="24"/>
              </w:rPr>
              <w:t>СК09. </w:t>
            </w:r>
            <w:r w:rsidR="00207A67" w:rsidRPr="00136063">
              <w:rPr>
                <w:rStyle w:val="21"/>
                <w:rFonts w:asciiTheme="majorBidi" w:hAnsiTheme="majorBidi" w:cstheme="majorBidi"/>
                <w:color w:val="auto"/>
                <w:sz w:val="24"/>
                <w:szCs w:val="24"/>
              </w:rPr>
              <w:t>Здатність презентувати результати теоретичних і прикладних досліджень для фахівців та нефахівців.</w:t>
            </w:r>
          </w:p>
          <w:p w14:paraId="329E73D1" w14:textId="77777777" w:rsidR="00207A67" w:rsidRPr="00136063" w:rsidRDefault="00172E5C" w:rsidP="00A66543">
            <w:pPr>
              <w:adjustRightInd w:val="0"/>
              <w:ind w:left="849" w:right="185" w:hanging="707"/>
              <w:jc w:val="both"/>
              <w:rPr>
                <w:rFonts w:asciiTheme="majorBidi" w:hAnsiTheme="majorBidi" w:cstheme="majorBidi"/>
                <w:lang w:eastAsia="uk-UA" w:bidi="uk-UA"/>
              </w:rPr>
            </w:pPr>
            <w:r w:rsidRPr="00136063">
              <w:rPr>
                <w:rStyle w:val="21"/>
                <w:rFonts w:asciiTheme="majorBidi" w:hAnsiTheme="majorBidi" w:cstheme="majorBidi"/>
                <w:color w:val="auto"/>
                <w:sz w:val="24"/>
                <w:szCs w:val="24"/>
              </w:rPr>
              <w:t>СК10. </w:t>
            </w:r>
            <w:r w:rsidR="00207A67" w:rsidRPr="00136063">
              <w:rPr>
                <w:rFonts w:asciiTheme="majorBidi" w:hAnsiTheme="majorBidi" w:cstheme="majorBidi"/>
                <w:noProof/>
                <w:lang w:eastAsia="uk-UA"/>
              </w:rPr>
              <w:t>Здатність аналізувати проблеми у сфері національної безпеки, здійснювати моніторинг соціально-політичної стабі</w:t>
            </w:r>
            <w:r w:rsidR="00CF326F" w:rsidRPr="00136063">
              <w:rPr>
                <w:rFonts w:asciiTheme="majorBidi" w:hAnsiTheme="majorBidi" w:cstheme="majorBidi"/>
                <w:noProof/>
                <w:lang w:eastAsia="uk-UA"/>
              </w:rPr>
              <w:t>льності у прикордонних регіонах.</w:t>
            </w:r>
          </w:p>
          <w:p w14:paraId="03CDDA7E" w14:textId="77777777" w:rsidR="00207A67" w:rsidRPr="00136063" w:rsidRDefault="00207A67" w:rsidP="00A66543">
            <w:pPr>
              <w:adjustRightInd w:val="0"/>
              <w:ind w:left="849" w:right="185" w:hanging="707"/>
              <w:jc w:val="both"/>
              <w:rPr>
                <w:rFonts w:asciiTheme="majorBidi" w:hAnsiTheme="majorBidi" w:cstheme="majorBidi"/>
                <w:noProof/>
                <w:lang w:eastAsia="uk-UA"/>
              </w:rPr>
            </w:pPr>
            <w:r w:rsidRPr="00136063">
              <w:rPr>
                <w:rStyle w:val="21"/>
                <w:rFonts w:asciiTheme="majorBidi" w:hAnsiTheme="majorBidi" w:cstheme="majorBidi"/>
                <w:color w:val="auto"/>
                <w:sz w:val="24"/>
                <w:szCs w:val="24"/>
              </w:rPr>
              <w:t>СК11.</w:t>
            </w:r>
            <w:r w:rsidR="009F038C" w:rsidRPr="00136063">
              <w:rPr>
                <w:rStyle w:val="21"/>
                <w:rFonts w:asciiTheme="majorBidi" w:hAnsiTheme="majorBidi" w:cstheme="majorBidi"/>
                <w:color w:val="auto"/>
                <w:sz w:val="24"/>
                <w:szCs w:val="24"/>
              </w:rPr>
              <w:t> </w:t>
            </w:r>
            <w:r w:rsidR="00103186" w:rsidRPr="00136063">
              <w:t xml:space="preserve">Здатність застосовувати норми та інститути права, щонайменше з таких галузей права, як: конституційне право, адміністративне право </w:t>
            </w:r>
            <w:r w:rsidR="000A6983">
              <w:t>і міжнародне право</w:t>
            </w:r>
            <w:r w:rsidR="00103186" w:rsidRPr="00136063">
              <w:t>.</w:t>
            </w:r>
            <w:r w:rsidRPr="00136063">
              <w:rPr>
                <w:rFonts w:asciiTheme="majorBidi" w:hAnsiTheme="majorBidi" w:cstheme="majorBidi"/>
                <w:noProof/>
                <w:lang w:eastAsia="uk-UA"/>
              </w:rPr>
              <w:t xml:space="preserve"> </w:t>
            </w:r>
          </w:p>
          <w:p w14:paraId="0B43C4C8" w14:textId="77777777" w:rsidR="00F637EC" w:rsidRPr="00136063" w:rsidRDefault="00207A67" w:rsidP="00922148">
            <w:pPr>
              <w:adjustRightInd w:val="0"/>
              <w:ind w:left="849" w:right="185" w:hanging="707"/>
              <w:jc w:val="both"/>
              <w:rPr>
                <w:rFonts w:asciiTheme="majorBidi" w:hAnsiTheme="majorBidi" w:cstheme="majorBidi"/>
                <w:noProof/>
                <w:lang w:eastAsia="uk-UA"/>
              </w:rPr>
            </w:pPr>
            <w:r w:rsidRPr="00136063">
              <w:rPr>
                <w:rStyle w:val="21"/>
                <w:rFonts w:asciiTheme="majorBidi" w:hAnsiTheme="majorBidi" w:cstheme="majorBidi"/>
                <w:color w:val="auto"/>
                <w:sz w:val="24"/>
                <w:szCs w:val="24"/>
              </w:rPr>
              <w:t>СК12.</w:t>
            </w:r>
            <w:r w:rsidR="00172E5C" w:rsidRPr="00136063">
              <w:rPr>
                <w:rStyle w:val="21"/>
                <w:rFonts w:asciiTheme="majorBidi" w:hAnsiTheme="majorBidi" w:cstheme="majorBidi"/>
                <w:color w:val="auto"/>
                <w:sz w:val="24"/>
                <w:szCs w:val="24"/>
              </w:rPr>
              <w:t> </w:t>
            </w:r>
            <w:r w:rsidRPr="00136063">
              <w:rPr>
                <w:rStyle w:val="21"/>
                <w:rFonts w:asciiTheme="majorBidi" w:hAnsiTheme="majorBidi" w:cstheme="majorBidi"/>
                <w:color w:val="auto"/>
                <w:sz w:val="24"/>
                <w:szCs w:val="24"/>
              </w:rPr>
              <w:t xml:space="preserve">Здатність до виконання </w:t>
            </w:r>
            <w:r w:rsidR="006C473D" w:rsidRPr="00136063">
              <w:rPr>
                <w:rFonts w:asciiTheme="majorBidi" w:hAnsiTheme="majorBidi" w:cstheme="majorBidi"/>
                <w:lang w:eastAsia="uk-UA"/>
              </w:rPr>
              <w:t>політико-</w:t>
            </w:r>
            <w:r w:rsidR="00103186" w:rsidRPr="00136063">
              <w:rPr>
                <w:rFonts w:asciiTheme="majorBidi" w:hAnsiTheme="majorBidi" w:cstheme="majorBidi"/>
                <w:lang w:eastAsia="uk-UA"/>
              </w:rPr>
              <w:t>юридичних</w:t>
            </w:r>
            <w:r w:rsidRPr="00136063">
              <w:rPr>
                <w:rFonts w:asciiTheme="majorBidi" w:hAnsiTheme="majorBidi" w:cstheme="majorBidi"/>
                <w:lang w:eastAsia="uk-UA"/>
              </w:rPr>
              <w:t xml:space="preserve"> організаційних </w:t>
            </w:r>
            <w:r w:rsidR="00C25DBF" w:rsidRPr="00136063">
              <w:rPr>
                <w:rFonts w:asciiTheme="majorBidi" w:hAnsiTheme="majorBidi" w:cstheme="majorBidi"/>
                <w:lang w:eastAsia="uk-UA"/>
              </w:rPr>
              <w:t>і</w:t>
            </w:r>
            <w:r w:rsidRPr="00136063">
              <w:rPr>
                <w:rFonts w:asciiTheme="majorBidi" w:hAnsiTheme="majorBidi" w:cstheme="majorBidi"/>
                <w:lang w:eastAsia="uk-UA"/>
              </w:rPr>
              <w:t xml:space="preserve"> консультаційних  функцій з метою забезпечення </w:t>
            </w:r>
            <w:r w:rsidRPr="00136063">
              <w:rPr>
                <w:rFonts w:asciiTheme="majorBidi" w:hAnsiTheme="majorBidi" w:cstheme="majorBidi"/>
              </w:rPr>
              <w:t xml:space="preserve">діяльності органів державної влади та органів місцевого </w:t>
            </w:r>
            <w:r w:rsidRPr="00136063">
              <w:rPr>
                <w:rFonts w:asciiTheme="majorBidi" w:hAnsiTheme="majorBidi" w:cstheme="majorBidi"/>
              </w:rPr>
              <w:lastRenderedPageBreak/>
              <w:t>самоврядування, політичних суб’єктів і громадських організацій різного рівня.</w:t>
            </w:r>
          </w:p>
        </w:tc>
      </w:tr>
      <w:tr w:rsidR="00A27B4D" w:rsidRPr="00136063" w14:paraId="4F13C929"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69D297BB" w14:textId="77777777" w:rsidR="00207A67" w:rsidRPr="00136063" w:rsidRDefault="00207A67" w:rsidP="00251371">
            <w:pPr>
              <w:pStyle w:val="TableParagraph"/>
              <w:spacing w:line="268" w:lineRule="exact"/>
              <w:ind w:left="57" w:right="57"/>
              <w:jc w:val="center"/>
              <w:rPr>
                <w:rFonts w:asciiTheme="majorBidi" w:hAnsiTheme="majorBidi" w:cstheme="majorBidi"/>
                <w:b/>
                <w:sz w:val="24"/>
                <w:szCs w:val="24"/>
                <w:lang w:val="uk-UA"/>
              </w:rPr>
            </w:pPr>
            <w:r w:rsidRPr="00136063">
              <w:rPr>
                <w:rFonts w:asciiTheme="majorBidi" w:hAnsiTheme="majorBidi" w:cstheme="majorBidi"/>
                <w:b/>
                <w:sz w:val="24"/>
                <w:szCs w:val="24"/>
                <w:lang w:val="uk-UA"/>
              </w:rPr>
              <w:lastRenderedPageBreak/>
              <w:t>7 - Програмні результати навчання</w:t>
            </w:r>
          </w:p>
        </w:tc>
      </w:tr>
      <w:tr w:rsidR="00A27B4D" w:rsidRPr="00136063" w14:paraId="4CB6C98B"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tcPr>
          <w:p w14:paraId="4518F6C5" w14:textId="77777777" w:rsidR="00207A67" w:rsidRPr="00136063" w:rsidRDefault="00207A67" w:rsidP="00FB1A5E">
            <w:pPr>
              <w:ind w:right="185" w:firstLine="134"/>
              <w:jc w:val="both"/>
              <w:rPr>
                <w:rFonts w:asciiTheme="majorBidi" w:hAnsiTheme="majorBidi" w:cstheme="majorBidi"/>
              </w:rPr>
            </w:pPr>
            <w:r w:rsidRPr="00136063">
              <w:rPr>
                <w:rFonts w:asciiTheme="majorBidi" w:hAnsiTheme="majorBidi" w:cstheme="majorBidi"/>
              </w:rPr>
              <w:t>РН01.</w:t>
            </w:r>
            <w:r w:rsidR="009F038C" w:rsidRPr="00136063">
              <w:rPr>
                <w:rFonts w:asciiTheme="majorBidi" w:hAnsiTheme="majorBidi" w:cstheme="majorBidi"/>
              </w:rPr>
              <w:t> </w:t>
            </w:r>
            <w:r w:rsidRPr="00136063">
              <w:rPr>
                <w:rFonts w:asciiTheme="majorBidi" w:hAnsiTheme="majorBidi" w:cstheme="majorBidi"/>
              </w:rPr>
              <w:t>Розуміти предметну область, етичні та правові засади професійної діяльності.</w:t>
            </w:r>
          </w:p>
          <w:p w14:paraId="69BFCB57" w14:textId="77777777" w:rsidR="00CF326F" w:rsidRPr="00136063" w:rsidRDefault="00CF326F" w:rsidP="00841362">
            <w:pPr>
              <w:ind w:left="845" w:right="187" w:hanging="709"/>
              <w:jc w:val="both"/>
              <w:rPr>
                <w:rFonts w:asciiTheme="majorBidi" w:hAnsiTheme="majorBidi" w:cstheme="majorBidi"/>
              </w:rPr>
            </w:pPr>
            <w:r w:rsidRPr="00136063">
              <w:rPr>
                <w:rFonts w:asciiTheme="majorBidi" w:hAnsiTheme="majorBidi" w:cstheme="majorBidi"/>
              </w:rPr>
              <w:t>РН02.</w:t>
            </w:r>
            <w:r w:rsidR="009F038C" w:rsidRPr="00136063">
              <w:rPr>
                <w:rFonts w:asciiTheme="majorBidi" w:hAnsiTheme="majorBidi" w:cstheme="majorBidi"/>
              </w:rPr>
              <w:t> </w:t>
            </w:r>
            <w:r w:rsidRPr="00136063">
              <w:rPr>
                <w:rFonts w:asciiTheme="majorBidi" w:hAnsiTheme="majorBidi" w:cstheme="majorBidi"/>
              </w:rPr>
              <w:t>Вільно спілкуватися державною та однією з іноземних мов усно і письмово у професійній діяльності.</w:t>
            </w:r>
          </w:p>
          <w:p w14:paraId="7DE8B865" w14:textId="77777777" w:rsidR="00CF326F" w:rsidRPr="00136063" w:rsidRDefault="00CF326F" w:rsidP="00841362">
            <w:pPr>
              <w:ind w:left="845" w:right="187" w:hanging="709"/>
              <w:jc w:val="both"/>
              <w:rPr>
                <w:rFonts w:asciiTheme="majorBidi" w:hAnsiTheme="majorBidi" w:cstheme="majorBidi"/>
              </w:rPr>
            </w:pPr>
            <w:r w:rsidRPr="00136063">
              <w:rPr>
                <w:rFonts w:asciiTheme="majorBidi" w:hAnsiTheme="majorBidi" w:cstheme="majorBidi"/>
              </w:rPr>
              <w:t>РН03.</w:t>
            </w:r>
            <w:r w:rsidR="009F038C" w:rsidRPr="00136063">
              <w:rPr>
                <w:rFonts w:asciiTheme="majorBidi" w:hAnsiTheme="majorBidi" w:cstheme="majorBidi"/>
              </w:rPr>
              <w:t> </w:t>
            </w:r>
            <w:r w:rsidRPr="00136063">
              <w:rPr>
                <w:rFonts w:asciiTheme="majorBidi" w:hAnsiTheme="majorBidi" w:cstheme="majorBidi"/>
              </w:rPr>
              <w:t>Вміти критично мислити у сфері професійної діяльності.</w:t>
            </w:r>
          </w:p>
          <w:p w14:paraId="63F6FB31" w14:textId="77777777" w:rsidR="00CF326F" w:rsidRPr="00136063" w:rsidRDefault="00CF326F" w:rsidP="00841362">
            <w:pPr>
              <w:ind w:left="845" w:right="187" w:hanging="709"/>
              <w:jc w:val="both"/>
              <w:rPr>
                <w:rFonts w:asciiTheme="majorBidi" w:hAnsiTheme="majorBidi" w:cstheme="majorBidi"/>
              </w:rPr>
            </w:pPr>
            <w:r w:rsidRPr="00136063">
              <w:rPr>
                <w:rFonts w:asciiTheme="majorBidi" w:hAnsiTheme="majorBidi" w:cstheme="majorBidi"/>
              </w:rPr>
              <w:t>РН04.</w:t>
            </w:r>
            <w:r w:rsidR="009F038C" w:rsidRPr="00136063">
              <w:rPr>
                <w:rFonts w:asciiTheme="majorBidi" w:hAnsiTheme="majorBidi" w:cstheme="majorBidi"/>
              </w:rPr>
              <w:t> </w:t>
            </w:r>
            <w:r w:rsidRPr="00136063">
              <w:rPr>
                <w:rFonts w:asciiTheme="majorBidi" w:hAnsiTheme="majorBidi" w:cstheme="majorBidi"/>
              </w:rPr>
              <w:t>Мати навички професійної комунікації</w:t>
            </w:r>
            <w:r w:rsidR="00F6326A" w:rsidRPr="00136063">
              <w:rPr>
                <w:rFonts w:asciiTheme="majorBidi" w:hAnsiTheme="majorBidi" w:cstheme="majorBidi"/>
              </w:rPr>
              <w:t>, базові навички риторики</w:t>
            </w:r>
            <w:r w:rsidRPr="00136063">
              <w:rPr>
                <w:rFonts w:asciiTheme="majorBidi" w:hAnsiTheme="majorBidi" w:cstheme="majorBidi"/>
              </w:rPr>
              <w:t>.</w:t>
            </w:r>
          </w:p>
          <w:p w14:paraId="150F746C" w14:textId="77777777" w:rsidR="00CF326F" w:rsidRPr="00136063" w:rsidRDefault="00CF326F" w:rsidP="00841362">
            <w:pPr>
              <w:ind w:left="845" w:right="187" w:hanging="709"/>
              <w:jc w:val="both"/>
              <w:rPr>
                <w:rFonts w:asciiTheme="majorBidi" w:hAnsiTheme="majorBidi" w:cstheme="majorBidi"/>
              </w:rPr>
            </w:pPr>
            <w:r w:rsidRPr="00136063">
              <w:rPr>
                <w:rFonts w:asciiTheme="majorBidi" w:hAnsiTheme="majorBidi" w:cstheme="majorBidi"/>
              </w:rPr>
              <w:t>РН05.</w:t>
            </w:r>
            <w:r w:rsidR="009F038C" w:rsidRPr="00136063">
              <w:rPr>
                <w:rFonts w:asciiTheme="majorBidi" w:hAnsiTheme="majorBidi" w:cstheme="majorBidi"/>
              </w:rPr>
              <w:t> </w:t>
            </w:r>
            <w:r w:rsidRPr="00136063">
              <w:rPr>
                <w:rFonts w:asciiTheme="majorBidi" w:hAnsiTheme="majorBidi" w:cstheme="majorBidi"/>
              </w:rPr>
              <w:t>Вміти використовувати інформаційні та комунікаційні технології у професійній діяльності.</w:t>
            </w:r>
          </w:p>
          <w:p w14:paraId="0CF2231D" w14:textId="77777777" w:rsidR="00CF326F" w:rsidRPr="00136063" w:rsidRDefault="00172E5C" w:rsidP="00841362">
            <w:pPr>
              <w:ind w:left="845" w:right="187" w:hanging="709"/>
              <w:jc w:val="both"/>
              <w:rPr>
                <w:rFonts w:asciiTheme="majorBidi" w:hAnsiTheme="majorBidi" w:cstheme="majorBidi"/>
              </w:rPr>
            </w:pPr>
            <w:r w:rsidRPr="00136063">
              <w:rPr>
                <w:rFonts w:asciiTheme="majorBidi" w:hAnsiTheme="majorBidi" w:cstheme="majorBidi"/>
              </w:rPr>
              <w:t>РН06. </w:t>
            </w:r>
            <w:r w:rsidR="00295BEA" w:rsidRPr="00136063">
              <w:t xml:space="preserve">Знати та розуміти міжнародні стандарти прав людини, </w:t>
            </w:r>
            <w:r w:rsidR="00CF326F" w:rsidRPr="00136063">
              <w:rPr>
                <w:rFonts w:asciiTheme="majorBidi" w:hAnsiTheme="majorBidi" w:cstheme="majorBidi"/>
              </w:rPr>
              <w:t>свої права та обов’язки як члена демократичного суспільства та використовувати їх у професійній діяльності.</w:t>
            </w:r>
            <w:r w:rsidR="00295BEA" w:rsidRPr="00136063">
              <w:rPr>
                <w:rFonts w:asciiTheme="majorBidi" w:hAnsiTheme="majorBidi" w:cstheme="majorBidi"/>
              </w:rPr>
              <w:t xml:space="preserve"> </w:t>
            </w:r>
          </w:p>
          <w:p w14:paraId="4039B4C6" w14:textId="77777777" w:rsidR="00CF326F" w:rsidRPr="00136063" w:rsidRDefault="00CF326F" w:rsidP="00841362">
            <w:pPr>
              <w:ind w:left="845" w:right="187" w:hanging="709"/>
              <w:jc w:val="both"/>
              <w:rPr>
                <w:rFonts w:asciiTheme="majorBidi" w:hAnsiTheme="majorBidi" w:cstheme="majorBidi"/>
              </w:rPr>
            </w:pPr>
            <w:r w:rsidRPr="00136063">
              <w:rPr>
                <w:rFonts w:asciiTheme="majorBidi" w:hAnsiTheme="majorBidi" w:cstheme="majorBidi"/>
              </w:rPr>
              <w:t>РН07.</w:t>
            </w:r>
            <w:r w:rsidR="009F038C" w:rsidRPr="00136063">
              <w:rPr>
                <w:rFonts w:asciiTheme="majorBidi" w:hAnsiTheme="majorBidi" w:cstheme="majorBidi"/>
              </w:rPr>
              <w:t> </w:t>
            </w:r>
            <w:r w:rsidRPr="00136063">
              <w:rPr>
                <w:rFonts w:asciiTheme="majorBidi" w:hAnsiTheme="majorBidi" w:cstheme="majorBidi"/>
              </w:rPr>
              <w:t xml:space="preserve">Розуміти історію, закономірності та етапи розвитку предметної сфери, знати її </w:t>
            </w:r>
            <w:r w:rsidR="00295BEA" w:rsidRPr="00136063">
              <w:rPr>
                <w:rFonts w:asciiTheme="majorBidi" w:hAnsiTheme="majorBidi" w:cstheme="majorBidi"/>
              </w:rPr>
              <w:t xml:space="preserve">принципи, </w:t>
            </w:r>
            <w:r w:rsidRPr="00136063">
              <w:rPr>
                <w:rFonts w:asciiTheme="majorBidi" w:hAnsiTheme="majorBidi" w:cstheme="majorBidi"/>
              </w:rPr>
              <w:t>цінності та досягнення.</w:t>
            </w:r>
          </w:p>
          <w:p w14:paraId="00D8F456" w14:textId="77777777" w:rsidR="00CF326F" w:rsidRPr="00136063" w:rsidRDefault="00172E5C" w:rsidP="00841362">
            <w:pPr>
              <w:ind w:left="845" w:right="187" w:hanging="709"/>
              <w:jc w:val="both"/>
              <w:rPr>
                <w:rFonts w:asciiTheme="majorBidi" w:hAnsiTheme="majorBidi" w:cstheme="majorBidi"/>
              </w:rPr>
            </w:pPr>
            <w:r w:rsidRPr="00136063">
              <w:rPr>
                <w:rFonts w:asciiTheme="majorBidi" w:hAnsiTheme="majorBidi" w:cstheme="majorBidi"/>
              </w:rPr>
              <w:t>РН08. </w:t>
            </w:r>
            <w:r w:rsidR="00CF326F" w:rsidRPr="00136063">
              <w:rPr>
                <w:rFonts w:asciiTheme="majorBidi" w:hAnsiTheme="majorBidi" w:cstheme="majorBidi"/>
              </w:rPr>
              <w:t>Вміти використовувати базовий категорійно-понятійний та аналітично- дослідницький апарат сучасн</w:t>
            </w:r>
            <w:r w:rsidR="00B37FB2" w:rsidRPr="00136063">
              <w:rPr>
                <w:rFonts w:asciiTheme="majorBidi" w:hAnsiTheme="majorBidi" w:cstheme="majorBidi"/>
              </w:rPr>
              <w:t>их</w:t>
            </w:r>
            <w:r w:rsidR="00CF326F" w:rsidRPr="00136063">
              <w:rPr>
                <w:rFonts w:asciiTheme="majorBidi" w:hAnsiTheme="majorBidi" w:cstheme="majorBidi"/>
              </w:rPr>
              <w:t xml:space="preserve"> наук</w:t>
            </w:r>
            <w:r w:rsidR="00B37FB2" w:rsidRPr="00136063">
              <w:rPr>
                <w:rFonts w:asciiTheme="majorBidi" w:hAnsiTheme="majorBidi" w:cstheme="majorBidi"/>
              </w:rPr>
              <w:t xml:space="preserve"> </w:t>
            </w:r>
            <w:r w:rsidR="00295BEA" w:rsidRPr="00136063">
              <w:rPr>
                <w:rFonts w:asciiTheme="majorBidi" w:hAnsiTheme="majorBidi" w:cstheme="majorBidi"/>
              </w:rPr>
              <w:t xml:space="preserve">як </w:t>
            </w:r>
            <w:r w:rsidR="00B37FB2" w:rsidRPr="00136063">
              <w:rPr>
                <w:rFonts w:asciiTheme="majorBidi" w:hAnsiTheme="majorBidi" w:cstheme="majorBidi"/>
              </w:rPr>
              <w:t>політології</w:t>
            </w:r>
            <w:r w:rsidR="00295BEA" w:rsidRPr="00136063">
              <w:rPr>
                <w:rFonts w:asciiTheme="majorBidi" w:hAnsiTheme="majorBidi" w:cstheme="majorBidi"/>
              </w:rPr>
              <w:t>,</w:t>
            </w:r>
            <w:r w:rsidR="00B37FB2" w:rsidRPr="00136063">
              <w:rPr>
                <w:rFonts w:asciiTheme="majorBidi" w:hAnsiTheme="majorBidi" w:cstheme="majorBidi"/>
              </w:rPr>
              <w:t xml:space="preserve"> та</w:t>
            </w:r>
            <w:r w:rsidR="00295BEA" w:rsidRPr="00136063">
              <w:rPr>
                <w:rFonts w:asciiTheme="majorBidi" w:hAnsiTheme="majorBidi" w:cstheme="majorBidi"/>
              </w:rPr>
              <w:t>к і</w:t>
            </w:r>
            <w:r w:rsidR="00B37FB2" w:rsidRPr="00136063">
              <w:rPr>
                <w:rFonts w:asciiTheme="majorBidi" w:hAnsiTheme="majorBidi" w:cstheme="majorBidi"/>
              </w:rPr>
              <w:t xml:space="preserve"> юриспруденції</w:t>
            </w:r>
            <w:r w:rsidR="00CF326F" w:rsidRPr="00136063">
              <w:rPr>
                <w:rFonts w:asciiTheme="majorBidi" w:hAnsiTheme="majorBidi" w:cstheme="majorBidi"/>
              </w:rPr>
              <w:t>.</w:t>
            </w:r>
          </w:p>
          <w:p w14:paraId="1E224A01" w14:textId="77777777" w:rsidR="00CF326F" w:rsidRPr="00136063" w:rsidRDefault="00172E5C" w:rsidP="00841362">
            <w:pPr>
              <w:ind w:left="845" w:right="187" w:hanging="709"/>
              <w:jc w:val="both"/>
              <w:rPr>
                <w:rFonts w:asciiTheme="majorBidi" w:hAnsiTheme="majorBidi" w:cstheme="majorBidi"/>
              </w:rPr>
            </w:pPr>
            <w:r w:rsidRPr="00136063">
              <w:rPr>
                <w:rFonts w:asciiTheme="majorBidi" w:hAnsiTheme="majorBidi" w:cstheme="majorBidi"/>
              </w:rPr>
              <w:t>РН09. </w:t>
            </w:r>
            <w:r w:rsidR="00CF326F" w:rsidRPr="00136063">
              <w:rPr>
                <w:rFonts w:asciiTheme="majorBidi" w:hAnsiTheme="majorBidi" w:cstheme="majorBidi"/>
              </w:rPr>
              <w:t xml:space="preserve">Вміти застосовувати </w:t>
            </w:r>
            <w:r w:rsidR="00295BEA" w:rsidRPr="00136063">
              <w:rPr>
                <w:rFonts w:asciiTheme="majorBidi" w:hAnsiTheme="majorBidi" w:cstheme="majorBidi"/>
              </w:rPr>
              <w:t>юридичне</w:t>
            </w:r>
            <w:r w:rsidR="00CF326F" w:rsidRPr="00136063">
              <w:rPr>
                <w:rFonts w:asciiTheme="majorBidi" w:hAnsiTheme="majorBidi" w:cstheme="majorBidi"/>
              </w:rPr>
              <w:t xml:space="preserve"> мислення для розв’язання теоретичних та практичних проблем у політичній сфері.</w:t>
            </w:r>
          </w:p>
          <w:p w14:paraId="247DDC23" w14:textId="77777777" w:rsidR="00CF326F" w:rsidRPr="00136063" w:rsidRDefault="00CF326F" w:rsidP="00841362">
            <w:pPr>
              <w:ind w:left="845" w:right="187" w:hanging="709"/>
              <w:jc w:val="both"/>
              <w:rPr>
                <w:rFonts w:asciiTheme="majorBidi" w:hAnsiTheme="majorBidi" w:cstheme="majorBidi"/>
              </w:rPr>
            </w:pPr>
            <w:r w:rsidRPr="00136063">
              <w:rPr>
                <w:rFonts w:asciiTheme="majorBidi" w:hAnsiTheme="majorBidi" w:cstheme="majorBidi"/>
              </w:rPr>
              <w:t>РН10.</w:t>
            </w:r>
            <w:r w:rsidR="009F038C" w:rsidRPr="00136063">
              <w:rPr>
                <w:rFonts w:asciiTheme="majorBidi" w:hAnsiTheme="majorBidi" w:cstheme="majorBidi"/>
              </w:rPr>
              <w:t> </w:t>
            </w:r>
            <w:r w:rsidRPr="00136063">
              <w:rPr>
                <w:rFonts w:asciiTheme="majorBidi" w:hAnsiTheme="majorBidi" w:cstheme="majorBidi"/>
              </w:rPr>
              <w:t xml:space="preserve">Вміти описувати, пояснювати й оцінювати політичні процеси та явища у різних </w:t>
            </w:r>
            <w:r w:rsidR="00295BEA" w:rsidRPr="00136063">
              <w:rPr>
                <w:rFonts w:asciiTheme="majorBidi" w:hAnsiTheme="majorBidi" w:cstheme="majorBidi"/>
              </w:rPr>
              <w:t>юридичних</w:t>
            </w:r>
            <w:r w:rsidRPr="00136063">
              <w:rPr>
                <w:rFonts w:asciiTheme="majorBidi" w:hAnsiTheme="majorBidi" w:cstheme="majorBidi"/>
              </w:rPr>
              <w:t xml:space="preserve"> контекстах.</w:t>
            </w:r>
          </w:p>
          <w:p w14:paraId="0B72EC8B" w14:textId="77777777" w:rsidR="00CF326F" w:rsidRPr="00136063" w:rsidRDefault="00172E5C" w:rsidP="00841362">
            <w:pPr>
              <w:ind w:left="845" w:right="187" w:hanging="709"/>
              <w:jc w:val="both"/>
              <w:rPr>
                <w:rFonts w:asciiTheme="majorBidi" w:hAnsiTheme="majorBidi" w:cstheme="majorBidi"/>
              </w:rPr>
            </w:pPr>
            <w:r w:rsidRPr="00136063">
              <w:rPr>
                <w:rFonts w:asciiTheme="majorBidi" w:hAnsiTheme="majorBidi" w:cstheme="majorBidi"/>
              </w:rPr>
              <w:t>РН11. </w:t>
            </w:r>
            <w:r w:rsidR="00295BEA" w:rsidRPr="00136063">
              <w:rPr>
                <w:lang w:eastAsia="ar-SA"/>
              </w:rPr>
              <w:t>Оцінювати недоліки і переваги певних юридичних аргументів, аналізуючи політологічну проблему.</w:t>
            </w:r>
          </w:p>
          <w:p w14:paraId="52E946B5" w14:textId="77777777" w:rsidR="00CF326F" w:rsidRPr="00136063" w:rsidRDefault="00CF326F" w:rsidP="00841362">
            <w:pPr>
              <w:ind w:left="845" w:right="187" w:hanging="709"/>
              <w:jc w:val="both"/>
              <w:rPr>
                <w:rFonts w:asciiTheme="majorBidi" w:hAnsiTheme="majorBidi" w:cstheme="majorBidi"/>
              </w:rPr>
            </w:pPr>
            <w:r w:rsidRPr="00136063">
              <w:rPr>
                <w:rFonts w:asciiTheme="majorBidi" w:hAnsiTheme="majorBidi" w:cstheme="majorBidi"/>
              </w:rPr>
              <w:t>РН12.</w:t>
            </w:r>
            <w:r w:rsidR="009F038C" w:rsidRPr="00136063">
              <w:rPr>
                <w:rFonts w:asciiTheme="majorBidi" w:hAnsiTheme="majorBidi" w:cstheme="majorBidi"/>
              </w:rPr>
              <w:t> </w:t>
            </w:r>
            <w:r w:rsidRPr="00136063">
              <w:rPr>
                <w:rFonts w:asciiTheme="majorBidi" w:hAnsiTheme="majorBidi" w:cstheme="majorBidi"/>
              </w:rPr>
              <w:t xml:space="preserve">Вміти аналізувати </w:t>
            </w:r>
            <w:r w:rsidR="00295BEA" w:rsidRPr="00136063">
              <w:rPr>
                <w:rFonts w:asciiTheme="majorBidi" w:hAnsiTheme="majorBidi" w:cstheme="majorBidi"/>
              </w:rPr>
              <w:t xml:space="preserve">юридичні аспекти </w:t>
            </w:r>
            <w:r w:rsidRPr="00136063">
              <w:rPr>
                <w:rFonts w:asciiTheme="majorBidi" w:hAnsiTheme="majorBidi" w:cstheme="majorBidi"/>
              </w:rPr>
              <w:t>взаємоді</w:t>
            </w:r>
            <w:r w:rsidR="00295BEA" w:rsidRPr="00136063">
              <w:rPr>
                <w:rFonts w:asciiTheme="majorBidi" w:hAnsiTheme="majorBidi" w:cstheme="majorBidi"/>
              </w:rPr>
              <w:t>ї</w:t>
            </w:r>
            <w:r w:rsidRPr="00136063">
              <w:rPr>
                <w:rFonts w:asciiTheme="majorBidi" w:hAnsiTheme="majorBidi" w:cstheme="majorBidi"/>
              </w:rPr>
              <w:t xml:space="preserve"> політичних акторів та інститутів, влад</w:t>
            </w:r>
            <w:r w:rsidR="00295BEA" w:rsidRPr="00136063">
              <w:rPr>
                <w:rFonts w:asciiTheme="majorBidi" w:hAnsiTheme="majorBidi" w:cstheme="majorBidi"/>
              </w:rPr>
              <w:t>и</w:t>
            </w:r>
            <w:r w:rsidRPr="00136063">
              <w:rPr>
                <w:rFonts w:asciiTheme="majorBidi" w:hAnsiTheme="majorBidi" w:cstheme="majorBidi"/>
              </w:rPr>
              <w:t xml:space="preserve"> та урядування, політичн</w:t>
            </w:r>
            <w:r w:rsidR="00295BEA" w:rsidRPr="00136063">
              <w:rPr>
                <w:rFonts w:asciiTheme="majorBidi" w:hAnsiTheme="majorBidi" w:cstheme="majorBidi"/>
              </w:rPr>
              <w:t>их</w:t>
            </w:r>
            <w:r w:rsidRPr="00136063">
              <w:rPr>
                <w:rFonts w:asciiTheme="majorBidi" w:hAnsiTheme="majorBidi" w:cstheme="majorBidi"/>
              </w:rPr>
              <w:t xml:space="preserve"> систем та режим</w:t>
            </w:r>
            <w:r w:rsidR="00295BEA" w:rsidRPr="00136063">
              <w:rPr>
                <w:rFonts w:asciiTheme="majorBidi" w:hAnsiTheme="majorBidi" w:cstheme="majorBidi"/>
              </w:rPr>
              <w:t>ів</w:t>
            </w:r>
            <w:r w:rsidRPr="00136063">
              <w:rPr>
                <w:rFonts w:asciiTheme="majorBidi" w:hAnsiTheme="majorBidi" w:cstheme="majorBidi"/>
              </w:rPr>
              <w:t>, політичн</w:t>
            </w:r>
            <w:r w:rsidR="00295BEA" w:rsidRPr="00136063">
              <w:rPr>
                <w:rFonts w:asciiTheme="majorBidi" w:hAnsiTheme="majorBidi" w:cstheme="majorBidi"/>
              </w:rPr>
              <w:t>ої</w:t>
            </w:r>
            <w:r w:rsidRPr="00136063">
              <w:rPr>
                <w:rFonts w:asciiTheme="majorBidi" w:hAnsiTheme="majorBidi" w:cstheme="majorBidi"/>
              </w:rPr>
              <w:t xml:space="preserve"> поведінк</w:t>
            </w:r>
            <w:r w:rsidR="00295BEA" w:rsidRPr="00136063">
              <w:rPr>
                <w:rFonts w:asciiTheme="majorBidi" w:hAnsiTheme="majorBidi" w:cstheme="majorBidi"/>
              </w:rPr>
              <w:t>и</w:t>
            </w:r>
            <w:r w:rsidRPr="00136063">
              <w:rPr>
                <w:rFonts w:asciiTheme="majorBidi" w:hAnsiTheme="majorBidi" w:cstheme="majorBidi"/>
              </w:rPr>
              <w:t>.</w:t>
            </w:r>
          </w:p>
          <w:p w14:paraId="5A4A6468" w14:textId="77777777" w:rsidR="00CF326F" w:rsidRPr="00136063" w:rsidRDefault="00CF326F" w:rsidP="00841362">
            <w:pPr>
              <w:ind w:left="845" w:right="187" w:hanging="709"/>
              <w:jc w:val="both"/>
              <w:rPr>
                <w:rFonts w:asciiTheme="majorBidi" w:hAnsiTheme="majorBidi" w:cstheme="majorBidi"/>
              </w:rPr>
            </w:pPr>
            <w:r w:rsidRPr="00136063">
              <w:rPr>
                <w:rFonts w:asciiTheme="majorBidi" w:hAnsiTheme="majorBidi" w:cstheme="majorBidi"/>
              </w:rPr>
              <w:t>РН13.</w:t>
            </w:r>
            <w:r w:rsidR="009F038C" w:rsidRPr="00136063">
              <w:rPr>
                <w:rFonts w:asciiTheme="majorBidi" w:hAnsiTheme="majorBidi" w:cstheme="majorBidi"/>
              </w:rPr>
              <w:t> </w:t>
            </w:r>
            <w:r w:rsidRPr="00136063">
              <w:rPr>
                <w:rFonts w:asciiTheme="majorBidi" w:hAnsiTheme="majorBidi" w:cstheme="majorBidi"/>
              </w:rPr>
              <w:t xml:space="preserve">Вміти аналізувати </w:t>
            </w:r>
            <w:r w:rsidR="00707C56" w:rsidRPr="00136063">
              <w:rPr>
                <w:rFonts w:asciiTheme="majorBidi" w:hAnsiTheme="majorBidi" w:cstheme="majorBidi"/>
              </w:rPr>
              <w:t xml:space="preserve">юридичні передумови </w:t>
            </w:r>
            <w:r w:rsidRPr="00136063">
              <w:rPr>
                <w:rFonts w:asciiTheme="majorBidi" w:hAnsiTheme="majorBidi" w:cstheme="majorBidi"/>
              </w:rPr>
              <w:t>публічн</w:t>
            </w:r>
            <w:r w:rsidR="00707C56" w:rsidRPr="00136063">
              <w:rPr>
                <w:rFonts w:asciiTheme="majorBidi" w:hAnsiTheme="majorBidi" w:cstheme="majorBidi"/>
              </w:rPr>
              <w:t>ої</w:t>
            </w:r>
            <w:r w:rsidRPr="00136063">
              <w:rPr>
                <w:rFonts w:asciiTheme="majorBidi" w:hAnsiTheme="majorBidi" w:cstheme="majorBidi"/>
              </w:rPr>
              <w:t xml:space="preserve"> політик</w:t>
            </w:r>
            <w:r w:rsidR="00707C56" w:rsidRPr="00136063">
              <w:rPr>
                <w:rFonts w:asciiTheme="majorBidi" w:hAnsiTheme="majorBidi" w:cstheme="majorBidi"/>
              </w:rPr>
              <w:t>и</w:t>
            </w:r>
            <w:r w:rsidRPr="00136063">
              <w:rPr>
                <w:rFonts w:asciiTheme="majorBidi" w:hAnsiTheme="majorBidi" w:cstheme="majorBidi"/>
              </w:rPr>
              <w:t xml:space="preserve"> на місцевому, національному, європейському та глобальному рівні.</w:t>
            </w:r>
          </w:p>
          <w:p w14:paraId="72FAD96C" w14:textId="77777777" w:rsidR="00CF326F" w:rsidRPr="00136063" w:rsidRDefault="00CF326F" w:rsidP="00841362">
            <w:pPr>
              <w:ind w:left="845" w:right="187" w:hanging="709"/>
              <w:jc w:val="both"/>
              <w:rPr>
                <w:rFonts w:asciiTheme="majorBidi" w:hAnsiTheme="majorBidi" w:cstheme="majorBidi"/>
              </w:rPr>
            </w:pPr>
            <w:r w:rsidRPr="00136063">
              <w:rPr>
                <w:rFonts w:asciiTheme="majorBidi" w:hAnsiTheme="majorBidi" w:cstheme="majorBidi"/>
              </w:rPr>
              <w:t>РН14.</w:t>
            </w:r>
            <w:r w:rsidR="009F038C" w:rsidRPr="00136063">
              <w:rPr>
                <w:rFonts w:asciiTheme="majorBidi" w:hAnsiTheme="majorBidi" w:cstheme="majorBidi"/>
              </w:rPr>
              <w:t> </w:t>
            </w:r>
            <w:r w:rsidR="00F6326A" w:rsidRPr="00136063">
              <w:t>Знати</w:t>
            </w:r>
            <w:r w:rsidR="00F6326A" w:rsidRPr="00136063">
              <w:rPr>
                <w:spacing w:val="5"/>
              </w:rPr>
              <w:t xml:space="preserve"> </w:t>
            </w:r>
            <w:r w:rsidR="00F6326A" w:rsidRPr="00136063">
              <w:t>та</w:t>
            </w:r>
            <w:r w:rsidR="00F6326A" w:rsidRPr="00136063">
              <w:rPr>
                <w:spacing w:val="61"/>
              </w:rPr>
              <w:t xml:space="preserve"> </w:t>
            </w:r>
            <w:r w:rsidR="00F6326A" w:rsidRPr="00136063">
              <w:t>розуміти</w:t>
            </w:r>
            <w:r w:rsidR="00F6326A" w:rsidRPr="00136063">
              <w:rPr>
                <w:spacing w:val="63"/>
              </w:rPr>
              <w:t xml:space="preserve"> </w:t>
            </w:r>
            <w:r w:rsidR="00F6326A" w:rsidRPr="00136063">
              <w:t>особливості</w:t>
            </w:r>
            <w:r w:rsidR="00F6326A" w:rsidRPr="00136063">
              <w:rPr>
                <w:spacing w:val="63"/>
              </w:rPr>
              <w:t xml:space="preserve"> </w:t>
            </w:r>
            <w:r w:rsidR="00F6326A" w:rsidRPr="00136063">
              <w:t>реалізації</w:t>
            </w:r>
            <w:r w:rsidR="00F6326A" w:rsidRPr="00136063">
              <w:rPr>
                <w:spacing w:val="63"/>
              </w:rPr>
              <w:t xml:space="preserve"> </w:t>
            </w:r>
            <w:r w:rsidR="00F6326A" w:rsidRPr="00136063">
              <w:t>та</w:t>
            </w:r>
            <w:r w:rsidR="00F6326A" w:rsidRPr="00136063">
              <w:rPr>
                <w:spacing w:val="59"/>
              </w:rPr>
              <w:t xml:space="preserve"> </w:t>
            </w:r>
            <w:r w:rsidR="00F6326A" w:rsidRPr="00136063">
              <w:t>застосування</w:t>
            </w:r>
            <w:r w:rsidR="00F6326A" w:rsidRPr="00136063">
              <w:rPr>
                <w:spacing w:val="62"/>
              </w:rPr>
              <w:t xml:space="preserve"> </w:t>
            </w:r>
            <w:r w:rsidR="00F6326A" w:rsidRPr="00136063">
              <w:t>норм матеріального</w:t>
            </w:r>
            <w:r w:rsidR="00F6326A" w:rsidRPr="00136063">
              <w:rPr>
                <w:spacing w:val="-3"/>
              </w:rPr>
              <w:t xml:space="preserve"> </w:t>
            </w:r>
            <w:r w:rsidR="00F6326A" w:rsidRPr="00136063">
              <w:t>і</w:t>
            </w:r>
            <w:r w:rsidR="00F6326A" w:rsidRPr="00136063">
              <w:rPr>
                <w:spacing w:val="-2"/>
              </w:rPr>
              <w:t xml:space="preserve"> </w:t>
            </w:r>
            <w:r w:rsidR="00F6326A" w:rsidRPr="00136063">
              <w:t>процесуального</w:t>
            </w:r>
            <w:r w:rsidR="00F6326A" w:rsidRPr="00136063">
              <w:rPr>
                <w:spacing w:val="-2"/>
              </w:rPr>
              <w:t xml:space="preserve"> </w:t>
            </w:r>
            <w:r w:rsidR="00F6326A" w:rsidRPr="00136063">
              <w:t>права</w:t>
            </w:r>
            <w:r w:rsidR="00707C56" w:rsidRPr="00136063">
              <w:t>, які визначають права, обов’язки та діяльність суб’єктів політичної системи</w:t>
            </w:r>
            <w:r w:rsidRPr="00136063">
              <w:rPr>
                <w:rFonts w:asciiTheme="majorBidi" w:hAnsiTheme="majorBidi" w:cstheme="majorBidi"/>
              </w:rPr>
              <w:t>.</w:t>
            </w:r>
          </w:p>
          <w:p w14:paraId="1C73F6CD" w14:textId="77777777" w:rsidR="00CF326F" w:rsidRPr="00136063" w:rsidRDefault="00172E5C" w:rsidP="00841362">
            <w:pPr>
              <w:ind w:left="845" w:right="187" w:hanging="709"/>
              <w:jc w:val="both"/>
              <w:rPr>
                <w:rFonts w:asciiTheme="majorBidi" w:hAnsiTheme="majorBidi" w:cstheme="majorBidi"/>
              </w:rPr>
            </w:pPr>
            <w:r w:rsidRPr="00136063">
              <w:rPr>
                <w:rFonts w:asciiTheme="majorBidi" w:hAnsiTheme="majorBidi" w:cstheme="majorBidi"/>
              </w:rPr>
              <w:t>РН15. </w:t>
            </w:r>
            <w:r w:rsidR="00CF326F" w:rsidRPr="00136063">
              <w:rPr>
                <w:rFonts w:asciiTheme="majorBidi" w:hAnsiTheme="majorBidi" w:cstheme="majorBidi"/>
              </w:rPr>
              <w:t>Конструювати дизайн, розробляти програму та виконувати політ</w:t>
            </w:r>
            <w:r w:rsidR="00434D0F" w:rsidRPr="00136063">
              <w:rPr>
                <w:rFonts w:asciiTheme="majorBidi" w:hAnsiTheme="majorBidi" w:cstheme="majorBidi"/>
              </w:rPr>
              <w:t xml:space="preserve">ико-юридичні </w:t>
            </w:r>
            <w:r w:rsidR="00CF326F" w:rsidRPr="00136063">
              <w:rPr>
                <w:rFonts w:asciiTheme="majorBidi" w:hAnsiTheme="majorBidi" w:cstheme="majorBidi"/>
              </w:rPr>
              <w:t xml:space="preserve">дослідження з використанням сучасних методів, технологій та інструментарію </w:t>
            </w:r>
            <w:r w:rsidR="00434D0F" w:rsidRPr="00136063">
              <w:rPr>
                <w:rFonts w:asciiTheme="majorBidi" w:hAnsiTheme="majorBidi" w:cstheme="majorBidi"/>
              </w:rPr>
              <w:t>наукового</w:t>
            </w:r>
            <w:r w:rsidR="00CF326F" w:rsidRPr="00136063">
              <w:rPr>
                <w:rFonts w:asciiTheme="majorBidi" w:hAnsiTheme="majorBidi" w:cstheme="majorBidi"/>
              </w:rPr>
              <w:t xml:space="preserve"> аналізу.</w:t>
            </w:r>
          </w:p>
          <w:p w14:paraId="27CFE5F9" w14:textId="77777777" w:rsidR="00CF326F" w:rsidRPr="00136063" w:rsidRDefault="00CF326F" w:rsidP="00FB1A5E">
            <w:pPr>
              <w:ind w:left="843" w:right="185" w:hanging="709"/>
              <w:jc w:val="both"/>
              <w:rPr>
                <w:rFonts w:asciiTheme="majorBidi" w:hAnsiTheme="majorBidi" w:cstheme="majorBidi"/>
              </w:rPr>
            </w:pPr>
            <w:r w:rsidRPr="00136063">
              <w:rPr>
                <w:rFonts w:asciiTheme="majorBidi" w:hAnsiTheme="majorBidi" w:cstheme="majorBidi"/>
              </w:rPr>
              <w:t>РН16.</w:t>
            </w:r>
            <w:r w:rsidR="009F038C" w:rsidRPr="00136063">
              <w:rPr>
                <w:rFonts w:asciiTheme="majorBidi" w:hAnsiTheme="majorBidi" w:cstheme="majorBidi"/>
              </w:rPr>
              <w:t> </w:t>
            </w:r>
            <w:r w:rsidRPr="00136063">
              <w:rPr>
                <w:rFonts w:asciiTheme="majorBidi" w:hAnsiTheme="majorBidi" w:cstheme="majorBidi"/>
              </w:rPr>
              <w:t>Презентувати результати теоретичних і прикладних досліджень фахівцям і широкій аудиторії, засобам масової інформації, експертам з інших галузей знань.</w:t>
            </w:r>
          </w:p>
          <w:p w14:paraId="6DB65094" w14:textId="77777777" w:rsidR="00CF326F" w:rsidRPr="00136063" w:rsidRDefault="00172E5C" w:rsidP="00FB1A5E">
            <w:pPr>
              <w:ind w:left="843" w:right="185" w:hanging="709"/>
              <w:jc w:val="both"/>
              <w:rPr>
                <w:rFonts w:asciiTheme="majorBidi" w:hAnsiTheme="majorBidi" w:cstheme="majorBidi"/>
              </w:rPr>
            </w:pPr>
            <w:r w:rsidRPr="00136063">
              <w:rPr>
                <w:rFonts w:asciiTheme="majorBidi" w:hAnsiTheme="majorBidi" w:cstheme="majorBidi"/>
              </w:rPr>
              <w:t xml:space="preserve">РН17. </w:t>
            </w:r>
            <w:r w:rsidR="00434D0F" w:rsidRPr="00136063">
              <w:t>Застосовувати</w:t>
            </w:r>
            <w:r w:rsidR="00434D0F" w:rsidRPr="00136063">
              <w:rPr>
                <w:spacing w:val="50"/>
              </w:rPr>
              <w:t xml:space="preserve"> </w:t>
            </w:r>
            <w:r w:rsidR="00434D0F" w:rsidRPr="00136063">
              <w:t>в</w:t>
            </w:r>
            <w:r w:rsidR="00434D0F" w:rsidRPr="00136063">
              <w:rPr>
                <w:spacing w:val="48"/>
              </w:rPr>
              <w:t xml:space="preserve"> </w:t>
            </w:r>
            <w:r w:rsidR="00434D0F" w:rsidRPr="00136063">
              <w:t>професійній</w:t>
            </w:r>
            <w:r w:rsidR="00434D0F" w:rsidRPr="00136063">
              <w:rPr>
                <w:spacing w:val="47"/>
              </w:rPr>
              <w:t xml:space="preserve"> </w:t>
            </w:r>
            <w:r w:rsidR="00434D0F" w:rsidRPr="00136063">
              <w:t>діяльності</w:t>
            </w:r>
            <w:r w:rsidR="00434D0F" w:rsidRPr="00136063">
              <w:rPr>
                <w:spacing w:val="47"/>
              </w:rPr>
              <w:t xml:space="preserve"> </w:t>
            </w:r>
            <w:r w:rsidR="00434D0F" w:rsidRPr="00136063">
              <w:t>основні</w:t>
            </w:r>
            <w:r w:rsidR="00434D0F" w:rsidRPr="00136063">
              <w:rPr>
                <w:spacing w:val="49"/>
              </w:rPr>
              <w:t xml:space="preserve"> </w:t>
            </w:r>
            <w:r w:rsidR="00434D0F" w:rsidRPr="00136063">
              <w:t>сучасні</w:t>
            </w:r>
            <w:r w:rsidR="00434D0F" w:rsidRPr="00136063">
              <w:rPr>
                <w:spacing w:val="49"/>
              </w:rPr>
              <w:t xml:space="preserve"> </w:t>
            </w:r>
            <w:r w:rsidR="00434D0F" w:rsidRPr="00136063">
              <w:t>правові доктрини,</w:t>
            </w:r>
            <w:r w:rsidR="00434D0F" w:rsidRPr="00136063">
              <w:rPr>
                <w:spacing w:val="27"/>
              </w:rPr>
              <w:t xml:space="preserve"> </w:t>
            </w:r>
            <w:r w:rsidR="00434D0F" w:rsidRPr="00136063">
              <w:t>цінності</w:t>
            </w:r>
            <w:r w:rsidR="00434D0F" w:rsidRPr="00136063">
              <w:rPr>
                <w:spacing w:val="29"/>
              </w:rPr>
              <w:t xml:space="preserve"> </w:t>
            </w:r>
            <w:r w:rsidR="00434D0F" w:rsidRPr="00136063">
              <w:t>та</w:t>
            </w:r>
            <w:r w:rsidR="00434D0F" w:rsidRPr="00136063">
              <w:rPr>
                <w:spacing w:val="26"/>
              </w:rPr>
              <w:t xml:space="preserve"> </w:t>
            </w:r>
            <w:r w:rsidR="00434D0F" w:rsidRPr="00136063">
              <w:t>принципи</w:t>
            </w:r>
            <w:r w:rsidR="00434D0F" w:rsidRPr="00136063">
              <w:rPr>
                <w:spacing w:val="27"/>
              </w:rPr>
              <w:t xml:space="preserve"> </w:t>
            </w:r>
            <w:r w:rsidR="00434D0F" w:rsidRPr="00136063">
              <w:t>функціонування</w:t>
            </w:r>
            <w:r w:rsidR="00434D0F" w:rsidRPr="00136063">
              <w:rPr>
                <w:spacing w:val="29"/>
              </w:rPr>
              <w:t xml:space="preserve"> </w:t>
            </w:r>
            <w:r w:rsidR="00434D0F" w:rsidRPr="00136063">
              <w:t>національної</w:t>
            </w:r>
            <w:r w:rsidR="00434D0F" w:rsidRPr="00136063">
              <w:rPr>
                <w:spacing w:val="-57"/>
              </w:rPr>
              <w:t xml:space="preserve">                                 </w:t>
            </w:r>
            <w:r w:rsidR="00434D0F" w:rsidRPr="00136063">
              <w:rPr>
                <w:spacing w:val="-1"/>
              </w:rPr>
              <w:t xml:space="preserve">  правової </w:t>
            </w:r>
            <w:r w:rsidR="00434D0F" w:rsidRPr="00136063">
              <w:t>системи.</w:t>
            </w:r>
          </w:p>
          <w:p w14:paraId="063E36C7" w14:textId="77777777" w:rsidR="00CF326F" w:rsidRPr="00136063" w:rsidRDefault="00172E5C" w:rsidP="00FB1A5E">
            <w:pPr>
              <w:ind w:left="843" w:right="185" w:hanging="709"/>
              <w:jc w:val="both"/>
              <w:rPr>
                <w:rFonts w:asciiTheme="majorBidi" w:hAnsiTheme="majorBidi" w:cstheme="majorBidi"/>
              </w:rPr>
            </w:pPr>
            <w:r w:rsidRPr="00136063">
              <w:rPr>
                <w:rFonts w:asciiTheme="majorBidi" w:hAnsiTheme="majorBidi" w:cstheme="majorBidi"/>
              </w:rPr>
              <w:t>РН18. </w:t>
            </w:r>
            <w:r w:rsidR="00CF326F" w:rsidRPr="00136063">
              <w:rPr>
                <w:rFonts w:asciiTheme="majorBidi" w:hAnsiTheme="majorBidi" w:cstheme="majorBidi"/>
              </w:rPr>
              <w:t>Уміти розробляти комплексні заходи, пропозиції та рекомендації з метою упередження виникнення конфліктних ситуацій у поліетнічних регіонах.</w:t>
            </w:r>
          </w:p>
          <w:p w14:paraId="1BC83142" w14:textId="77777777" w:rsidR="00CF326F" w:rsidRPr="00136063" w:rsidRDefault="00CF326F" w:rsidP="00FB1A5E">
            <w:pPr>
              <w:ind w:left="843" w:right="185" w:hanging="709"/>
              <w:jc w:val="both"/>
              <w:rPr>
                <w:rFonts w:asciiTheme="majorBidi" w:hAnsiTheme="majorBidi" w:cstheme="majorBidi"/>
              </w:rPr>
            </w:pPr>
            <w:r w:rsidRPr="00136063">
              <w:rPr>
                <w:rFonts w:asciiTheme="majorBidi" w:hAnsiTheme="majorBidi" w:cstheme="majorBidi"/>
              </w:rPr>
              <w:t>РН19.</w:t>
            </w:r>
            <w:r w:rsidR="009F038C" w:rsidRPr="00136063">
              <w:rPr>
                <w:rFonts w:asciiTheme="majorBidi" w:hAnsiTheme="majorBidi" w:cstheme="majorBidi"/>
              </w:rPr>
              <w:t> </w:t>
            </w:r>
            <w:r w:rsidRPr="00136063">
              <w:rPr>
                <w:rFonts w:asciiTheme="majorBidi" w:hAnsiTheme="majorBidi" w:cstheme="majorBidi"/>
              </w:rPr>
              <w:t>Вміти визначати національні пріоритети та інтереси України,</w:t>
            </w:r>
            <w:r w:rsidR="00434D0F" w:rsidRPr="00136063">
              <w:rPr>
                <w:rFonts w:asciiTheme="majorBidi" w:hAnsiTheme="majorBidi" w:cstheme="majorBidi"/>
              </w:rPr>
              <w:t xml:space="preserve"> юридичні шляхи їх подолання</w:t>
            </w:r>
            <w:r w:rsidRPr="00136063">
              <w:rPr>
                <w:rFonts w:asciiTheme="majorBidi" w:hAnsiTheme="majorBidi" w:cstheme="majorBidi"/>
              </w:rPr>
              <w:t xml:space="preserve"> з урахуванням безпекової складової в умовах викликів, ризиків і загроз, у тому числі зовнішніх.</w:t>
            </w:r>
          </w:p>
          <w:p w14:paraId="6A1676F5" w14:textId="77777777" w:rsidR="00172E5C" w:rsidRPr="00136063" w:rsidRDefault="00172E5C" w:rsidP="00FB1A5E">
            <w:pPr>
              <w:ind w:left="843" w:right="185" w:hanging="709"/>
              <w:jc w:val="both"/>
              <w:rPr>
                <w:rFonts w:asciiTheme="majorBidi" w:hAnsiTheme="majorBidi" w:cstheme="majorBidi"/>
              </w:rPr>
            </w:pPr>
            <w:r w:rsidRPr="00136063">
              <w:rPr>
                <w:rFonts w:asciiTheme="majorBidi" w:hAnsiTheme="majorBidi" w:cstheme="majorBidi"/>
              </w:rPr>
              <w:t>РН20.  </w:t>
            </w:r>
            <w:r w:rsidR="00CF326F" w:rsidRPr="00136063">
              <w:rPr>
                <w:rFonts w:asciiTheme="majorBidi" w:hAnsiTheme="majorBidi" w:cstheme="majorBidi"/>
              </w:rPr>
              <w:t>Проводити експертизи та виконувати консультаційні функції для органів державної влади та органів місцевого самоврядування, політичних суб’єктів і громадських організацій наці</w:t>
            </w:r>
            <w:r w:rsidRPr="00136063">
              <w:rPr>
                <w:rFonts w:asciiTheme="majorBidi" w:hAnsiTheme="majorBidi" w:cstheme="majorBidi"/>
              </w:rPr>
              <w:t>онального і міжнародного рівня.</w:t>
            </w:r>
          </w:p>
          <w:p w14:paraId="7ADE87DE" w14:textId="77777777" w:rsidR="00C50A69" w:rsidRDefault="006C473D" w:rsidP="009A5A36">
            <w:pPr>
              <w:ind w:left="843" w:right="185" w:hanging="709"/>
              <w:jc w:val="both"/>
              <w:rPr>
                <w:rFonts w:asciiTheme="majorBidi" w:hAnsiTheme="majorBidi" w:cstheme="majorBidi"/>
              </w:rPr>
            </w:pPr>
            <w:r w:rsidRPr="00136063">
              <w:rPr>
                <w:rFonts w:asciiTheme="majorBidi" w:hAnsiTheme="majorBidi" w:cstheme="majorBidi"/>
              </w:rPr>
              <w:t>РН21.</w:t>
            </w:r>
            <w:r w:rsidR="009F038C" w:rsidRPr="00136063">
              <w:rPr>
                <w:rFonts w:asciiTheme="majorBidi" w:hAnsiTheme="majorBidi" w:cstheme="majorBidi"/>
              </w:rPr>
              <w:t> </w:t>
            </w:r>
            <w:r w:rsidRPr="00136063">
              <w:rPr>
                <w:rFonts w:asciiTheme="majorBidi" w:hAnsiTheme="majorBidi" w:cstheme="majorBidi"/>
              </w:rPr>
              <w:t>Виконувати політико-проє</w:t>
            </w:r>
            <w:r w:rsidR="00CF326F" w:rsidRPr="00136063">
              <w:rPr>
                <w:rFonts w:asciiTheme="majorBidi" w:hAnsiTheme="majorBidi" w:cstheme="majorBidi"/>
              </w:rPr>
              <w:t>ктувальні та організаційні функції, будувати стратегію виборчої кампанії, управляти партійною діяльністю, формувати імідж політичних суб’єктів</w:t>
            </w:r>
            <w:r w:rsidR="005B654B" w:rsidRPr="00136063">
              <w:rPr>
                <w:rFonts w:asciiTheme="majorBidi" w:hAnsiTheme="majorBidi" w:cstheme="majorBidi"/>
              </w:rPr>
              <w:t xml:space="preserve"> в рамках існуючих юридичних вимог</w:t>
            </w:r>
            <w:r w:rsidR="00CF326F" w:rsidRPr="00136063">
              <w:rPr>
                <w:rFonts w:asciiTheme="majorBidi" w:hAnsiTheme="majorBidi" w:cstheme="majorBidi"/>
              </w:rPr>
              <w:t>.</w:t>
            </w:r>
          </w:p>
          <w:p w14:paraId="460F3AF2" w14:textId="77777777" w:rsidR="00F270C6" w:rsidRDefault="00F270C6" w:rsidP="00F270C6">
            <w:pPr>
              <w:ind w:left="843" w:right="185" w:hanging="709"/>
              <w:jc w:val="both"/>
              <w:rPr>
                <w:rFonts w:asciiTheme="majorBidi" w:hAnsiTheme="majorBidi" w:cstheme="majorBidi"/>
              </w:rPr>
            </w:pPr>
            <w:r>
              <w:rPr>
                <w:rFonts w:asciiTheme="majorBidi" w:hAnsiTheme="majorBidi" w:cstheme="majorBidi"/>
              </w:rPr>
              <w:t xml:space="preserve">РН22. </w:t>
            </w:r>
            <w:r w:rsidRPr="00F270C6">
              <w:rPr>
                <w:rFonts w:asciiTheme="majorBidi" w:hAnsiTheme="majorBidi" w:cstheme="majorBidi"/>
              </w:rPr>
              <w:t>Надавати допомогу за алгоритмом MARCH, PAWS у критичних умовах.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w:t>
            </w:r>
            <w:r>
              <w:rPr>
                <w:rFonts w:asciiTheme="majorBidi" w:hAnsiTheme="majorBidi" w:cstheme="majorBidi"/>
              </w:rPr>
              <w:t xml:space="preserve">и інформаційному впливу ворога. </w:t>
            </w:r>
            <w:r w:rsidRPr="00F270C6">
              <w:rPr>
                <w:rFonts w:asciiTheme="majorBidi" w:hAnsiTheme="majorBidi" w:cstheme="majorBidi"/>
              </w:rPr>
              <w:t>Діяти на місцевості із урахуванням загроз БПЛА.</w:t>
            </w:r>
          </w:p>
          <w:p w14:paraId="515533F3" w14:textId="77777777" w:rsidR="00F270C6" w:rsidRPr="00136063" w:rsidRDefault="00F270C6" w:rsidP="009A5A36">
            <w:pPr>
              <w:ind w:left="843" w:right="185" w:hanging="709"/>
              <w:jc w:val="both"/>
              <w:rPr>
                <w:rFonts w:asciiTheme="majorBidi" w:hAnsiTheme="majorBidi" w:cstheme="majorBidi"/>
              </w:rPr>
            </w:pPr>
          </w:p>
        </w:tc>
      </w:tr>
      <w:tr w:rsidR="00A27B4D" w:rsidRPr="00136063" w14:paraId="1AEA7DBA"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1B5EB24A" w14:textId="77777777" w:rsidR="00207A67" w:rsidRPr="00136063" w:rsidRDefault="00207A67" w:rsidP="00251371">
            <w:pPr>
              <w:pStyle w:val="TableParagraph"/>
              <w:spacing w:line="268" w:lineRule="exact"/>
              <w:ind w:left="57" w:right="57"/>
              <w:jc w:val="center"/>
              <w:rPr>
                <w:rFonts w:asciiTheme="majorBidi" w:hAnsiTheme="majorBidi" w:cstheme="majorBidi"/>
                <w:b/>
                <w:sz w:val="24"/>
                <w:szCs w:val="24"/>
                <w:lang w:val="uk-UA"/>
              </w:rPr>
            </w:pPr>
            <w:r w:rsidRPr="00136063">
              <w:rPr>
                <w:rFonts w:asciiTheme="majorBidi" w:hAnsiTheme="majorBidi" w:cstheme="majorBidi"/>
                <w:b/>
                <w:sz w:val="24"/>
                <w:szCs w:val="24"/>
                <w:lang w:val="uk-UA"/>
              </w:rPr>
              <w:lastRenderedPageBreak/>
              <w:t>8 - Ресурсне забезпечення реалізації програми</w:t>
            </w:r>
          </w:p>
        </w:tc>
      </w:tr>
      <w:tr w:rsidR="00A27B4D" w:rsidRPr="00136063" w14:paraId="5BC08ABE"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30E60EEE" w14:textId="77777777" w:rsidR="00207A67" w:rsidRPr="00136063" w:rsidRDefault="00207A67" w:rsidP="00251371">
            <w:pPr>
              <w:pStyle w:val="TableParagraph"/>
              <w:spacing w:line="268" w:lineRule="exact"/>
              <w:ind w:left="113"/>
              <w:rPr>
                <w:rFonts w:asciiTheme="majorBidi" w:hAnsiTheme="majorBidi" w:cstheme="majorBidi"/>
                <w:b/>
                <w:sz w:val="24"/>
                <w:szCs w:val="24"/>
                <w:lang w:val="uk-UA"/>
              </w:rPr>
            </w:pPr>
            <w:r w:rsidRPr="00136063">
              <w:rPr>
                <w:rFonts w:asciiTheme="majorBidi" w:hAnsiTheme="majorBidi" w:cstheme="majorBidi"/>
                <w:b/>
                <w:sz w:val="24"/>
                <w:szCs w:val="24"/>
                <w:lang w:val="uk-UA"/>
              </w:rPr>
              <w:t>Кадрове забезпечення</w:t>
            </w:r>
          </w:p>
        </w:tc>
        <w:tc>
          <w:tcPr>
            <w:tcW w:w="7229" w:type="dxa"/>
            <w:gridSpan w:val="2"/>
            <w:tcBorders>
              <w:top w:val="single" w:sz="4" w:space="0" w:color="000000"/>
              <w:left w:val="single" w:sz="4" w:space="0" w:color="000000"/>
              <w:bottom w:val="single" w:sz="4" w:space="0" w:color="000000"/>
              <w:right w:val="single" w:sz="4" w:space="0" w:color="000000"/>
            </w:tcBorders>
          </w:tcPr>
          <w:p w14:paraId="04D78972" w14:textId="77777777" w:rsidR="00A51B68" w:rsidRPr="00136063" w:rsidRDefault="006C473D" w:rsidP="00A51B68">
            <w:pPr>
              <w:autoSpaceDE w:val="0"/>
              <w:autoSpaceDN w:val="0"/>
              <w:adjustRightInd w:val="0"/>
              <w:ind w:left="138" w:right="185"/>
              <w:jc w:val="both"/>
              <w:rPr>
                <w:rFonts w:asciiTheme="majorBidi" w:eastAsia="Calibri" w:hAnsiTheme="majorBidi" w:cstheme="majorBidi"/>
              </w:rPr>
            </w:pPr>
            <w:r w:rsidRPr="00136063">
              <w:rPr>
                <w:rFonts w:asciiTheme="majorBidi" w:eastAsia="Calibri" w:hAnsiTheme="majorBidi" w:cstheme="majorBidi"/>
              </w:rPr>
              <w:t xml:space="preserve">Склад </w:t>
            </w:r>
            <w:r w:rsidR="003058BE" w:rsidRPr="00136063">
              <w:rPr>
                <w:rFonts w:asciiTheme="majorBidi" w:eastAsia="Calibri" w:hAnsiTheme="majorBidi" w:cstheme="majorBidi"/>
              </w:rPr>
              <w:t>робочої</w:t>
            </w:r>
            <w:r w:rsidR="00207A67" w:rsidRPr="00136063">
              <w:rPr>
                <w:rFonts w:asciiTheme="majorBidi" w:eastAsia="Calibri" w:hAnsiTheme="majorBidi" w:cstheme="majorBidi"/>
              </w:rPr>
              <w:t xml:space="preserve"> групи освітньої програми, професорсько-викладацький склад, що </w:t>
            </w:r>
            <w:r w:rsidR="00896A6F" w:rsidRPr="00136063">
              <w:rPr>
                <w:rFonts w:asciiTheme="majorBidi" w:eastAsia="Calibri" w:hAnsiTheme="majorBidi" w:cstheme="majorBidi"/>
              </w:rPr>
              <w:t>залучений</w:t>
            </w:r>
            <w:r w:rsidR="00207A67" w:rsidRPr="00136063">
              <w:rPr>
                <w:rFonts w:asciiTheme="majorBidi" w:eastAsia="Calibri" w:hAnsiTheme="majorBidi" w:cstheme="majorBidi"/>
              </w:rPr>
              <w:t xml:space="preserve"> до викладання навчальних дисциплін за спеціальністю відповіда</w:t>
            </w:r>
            <w:r w:rsidR="00896A6F" w:rsidRPr="00136063">
              <w:rPr>
                <w:rFonts w:asciiTheme="majorBidi" w:eastAsia="Calibri" w:hAnsiTheme="majorBidi" w:cstheme="majorBidi"/>
              </w:rPr>
              <w:t>ють</w:t>
            </w:r>
            <w:r w:rsidR="00207A67" w:rsidRPr="00136063">
              <w:rPr>
                <w:rFonts w:asciiTheme="majorBidi" w:eastAsia="Calibri" w:hAnsiTheme="majorBidi" w:cstheme="majorBidi"/>
              </w:rPr>
              <w:t xml:space="preserve"> Ліцензійним умовам провадження освітньої діяльності на першому (бакалаврському) рівні вищої освіти.</w:t>
            </w:r>
            <w:r w:rsidR="00A51B68" w:rsidRPr="00136063">
              <w:rPr>
                <w:rFonts w:asciiTheme="majorBidi" w:eastAsia="Calibri" w:hAnsiTheme="majorBidi" w:cstheme="majorBidi"/>
              </w:rPr>
              <w:t xml:space="preserve"> </w:t>
            </w:r>
            <w:r w:rsidR="00A51B68" w:rsidRPr="00136063">
              <w:t xml:space="preserve">Можлива участь у  освітньому  процесі фахівців-практиків  і закордонних </w:t>
            </w:r>
            <w:r w:rsidR="00BA3E59" w:rsidRPr="00136063">
              <w:t>викладачів</w:t>
            </w:r>
            <w:r w:rsidR="00A51B68" w:rsidRPr="00136063">
              <w:t xml:space="preserve">.  </w:t>
            </w:r>
          </w:p>
        </w:tc>
      </w:tr>
      <w:tr w:rsidR="00A27B4D" w:rsidRPr="00136063" w14:paraId="2B03C704" w14:textId="77777777" w:rsidTr="00905E69">
        <w:trPr>
          <w:trHeight w:val="62"/>
        </w:trPr>
        <w:tc>
          <w:tcPr>
            <w:tcW w:w="2684" w:type="dxa"/>
            <w:tcBorders>
              <w:top w:val="single" w:sz="4" w:space="0" w:color="000000"/>
              <w:left w:val="single" w:sz="4" w:space="0" w:color="000000"/>
              <w:bottom w:val="single" w:sz="4" w:space="0" w:color="000000"/>
              <w:right w:val="single" w:sz="4" w:space="0" w:color="000000"/>
            </w:tcBorders>
          </w:tcPr>
          <w:p w14:paraId="04977AF0" w14:textId="77777777" w:rsidR="00207A67" w:rsidRPr="00136063" w:rsidRDefault="00207A67" w:rsidP="00251371">
            <w:pPr>
              <w:pStyle w:val="TableParagraph"/>
              <w:spacing w:line="268" w:lineRule="exact"/>
              <w:ind w:left="113"/>
              <w:rPr>
                <w:rFonts w:asciiTheme="majorBidi" w:hAnsiTheme="majorBidi" w:cstheme="majorBidi"/>
                <w:b/>
                <w:sz w:val="24"/>
                <w:szCs w:val="24"/>
                <w:lang w:val="uk-UA"/>
              </w:rPr>
            </w:pPr>
            <w:r w:rsidRPr="00136063">
              <w:rPr>
                <w:rFonts w:asciiTheme="majorBidi" w:hAnsiTheme="majorBidi" w:cstheme="majorBidi"/>
                <w:b/>
                <w:sz w:val="24"/>
                <w:szCs w:val="24"/>
                <w:lang w:val="uk-UA"/>
              </w:rPr>
              <w:t>Матеріально-технічне забезпечення</w:t>
            </w:r>
          </w:p>
        </w:tc>
        <w:tc>
          <w:tcPr>
            <w:tcW w:w="7229" w:type="dxa"/>
            <w:gridSpan w:val="2"/>
            <w:tcBorders>
              <w:top w:val="single" w:sz="4" w:space="0" w:color="000000"/>
              <w:left w:val="single" w:sz="4" w:space="0" w:color="000000"/>
              <w:bottom w:val="single" w:sz="4" w:space="0" w:color="000000"/>
              <w:right w:val="single" w:sz="4" w:space="0" w:color="000000"/>
            </w:tcBorders>
          </w:tcPr>
          <w:p w14:paraId="4253E97B" w14:textId="77777777" w:rsidR="00207A67" w:rsidRPr="00136063" w:rsidRDefault="00207A67" w:rsidP="00A66543">
            <w:pPr>
              <w:adjustRightInd w:val="0"/>
              <w:ind w:left="138" w:right="185"/>
              <w:jc w:val="both"/>
              <w:rPr>
                <w:rFonts w:asciiTheme="majorBidi" w:eastAsia="Calibri" w:hAnsiTheme="majorBidi" w:cstheme="majorBidi"/>
              </w:rPr>
            </w:pPr>
            <w:r w:rsidRPr="00136063">
              <w:rPr>
                <w:rFonts w:asciiTheme="majorBidi" w:eastAsia="Calibri" w:hAnsiTheme="majorBidi" w:cstheme="majorBidi"/>
              </w:rPr>
              <w:t xml:space="preserve">Забезпеченість навчальними приміщеннями, комп’ютерними робочими місцями, мультимедійним обладнанням відповідає встановленим вимогам. </w:t>
            </w:r>
          </w:p>
          <w:p w14:paraId="2830F88A" w14:textId="77777777" w:rsidR="00207A67" w:rsidRPr="00136063" w:rsidRDefault="00207A67" w:rsidP="00A66543">
            <w:pPr>
              <w:adjustRightInd w:val="0"/>
              <w:ind w:left="138" w:right="185"/>
              <w:jc w:val="both"/>
              <w:rPr>
                <w:rFonts w:asciiTheme="majorBidi" w:eastAsia="Calibri" w:hAnsiTheme="majorBidi" w:cstheme="majorBidi"/>
              </w:rPr>
            </w:pPr>
            <w:r w:rsidRPr="00136063">
              <w:rPr>
                <w:rFonts w:asciiTheme="majorBidi" w:eastAsia="Calibri" w:hAnsiTheme="majorBidi" w:cstheme="majorBidi"/>
              </w:rPr>
              <w:t xml:space="preserve">Наявна необхідна соціально-побутова інфраструктура: гуртожитки, бібліотеки, пункти харчування, спортивні майданчики, спортивний комплекс, басейн. </w:t>
            </w:r>
          </w:p>
          <w:p w14:paraId="79BB8C56" w14:textId="77777777" w:rsidR="00207A67" w:rsidRPr="00136063" w:rsidRDefault="00207A67" w:rsidP="00A66543">
            <w:pPr>
              <w:adjustRightInd w:val="0"/>
              <w:ind w:left="138" w:right="185"/>
              <w:jc w:val="both"/>
              <w:rPr>
                <w:rFonts w:asciiTheme="majorBidi" w:hAnsiTheme="majorBidi" w:cstheme="majorBidi"/>
                <w:lang w:eastAsia="en-US"/>
              </w:rPr>
            </w:pPr>
            <w:r w:rsidRPr="00136063">
              <w:rPr>
                <w:rFonts w:asciiTheme="majorBidi" w:eastAsia="Calibri" w:hAnsiTheme="majorBidi" w:cstheme="majorBidi"/>
              </w:rPr>
              <w:t xml:space="preserve">Для проведення практичних </w:t>
            </w:r>
            <w:r w:rsidR="00CC5A49" w:rsidRPr="00136063">
              <w:rPr>
                <w:rFonts w:asciiTheme="majorBidi" w:eastAsia="Calibri" w:hAnsiTheme="majorBidi" w:cstheme="majorBidi"/>
              </w:rPr>
              <w:t>занять</w:t>
            </w:r>
            <w:r w:rsidRPr="00136063">
              <w:rPr>
                <w:rFonts w:asciiTheme="majorBidi" w:eastAsia="Calibri" w:hAnsiTheme="majorBidi" w:cstheme="majorBidi"/>
              </w:rPr>
              <w:t>,</w:t>
            </w:r>
            <w:r w:rsidR="00CC5A49" w:rsidRPr="00136063">
              <w:rPr>
                <w:rFonts w:asciiTheme="majorBidi" w:eastAsia="Calibri" w:hAnsiTheme="majorBidi" w:cstheme="majorBidi"/>
              </w:rPr>
              <w:t xml:space="preserve"> </w:t>
            </w:r>
            <w:r w:rsidR="00CC5A49" w:rsidRPr="00136063">
              <w:rPr>
                <w:rFonts w:asciiTheme="majorBidi" w:hAnsiTheme="majorBidi" w:cstheme="majorBidi"/>
              </w:rPr>
              <w:t xml:space="preserve">дистанційної комунікації, </w:t>
            </w:r>
            <w:r w:rsidRPr="00136063">
              <w:rPr>
                <w:rFonts w:asciiTheme="majorBidi" w:eastAsia="Calibri" w:hAnsiTheme="majorBidi" w:cstheme="majorBidi"/>
              </w:rPr>
              <w:t xml:space="preserve"> інформаційного пошуку та обробки результатів наявні спеціалізовані комп’ютерні класи факультету з необхідним програмним забезпеченням та необмеженим відкритим доступом до Інтернет-мережі</w:t>
            </w:r>
            <w:r w:rsidRPr="00136063">
              <w:rPr>
                <w:rFonts w:asciiTheme="majorBidi" w:hAnsiTheme="majorBidi" w:cstheme="majorBidi"/>
              </w:rPr>
              <w:t>.</w:t>
            </w:r>
          </w:p>
        </w:tc>
      </w:tr>
      <w:tr w:rsidR="00A27B4D" w:rsidRPr="00136063" w14:paraId="739A121E"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4AF69D06" w14:textId="77777777" w:rsidR="00207A67" w:rsidRPr="00136063" w:rsidRDefault="00207A67" w:rsidP="00251371">
            <w:pPr>
              <w:pStyle w:val="TableParagraph"/>
              <w:spacing w:line="268" w:lineRule="exact"/>
              <w:ind w:left="113"/>
              <w:rPr>
                <w:rFonts w:asciiTheme="majorBidi" w:hAnsiTheme="majorBidi" w:cstheme="majorBidi"/>
                <w:b/>
                <w:sz w:val="24"/>
                <w:szCs w:val="24"/>
                <w:lang w:val="uk-UA"/>
              </w:rPr>
            </w:pPr>
            <w:r w:rsidRPr="00136063">
              <w:rPr>
                <w:rFonts w:asciiTheme="majorBidi" w:hAnsiTheme="majorBidi" w:cstheme="majorBidi"/>
                <w:b/>
                <w:sz w:val="24"/>
                <w:szCs w:val="24"/>
                <w:lang w:val="uk-UA"/>
              </w:rPr>
              <w:t>Інформаційне та навчально-методичне забезпечення</w:t>
            </w:r>
          </w:p>
        </w:tc>
        <w:tc>
          <w:tcPr>
            <w:tcW w:w="7229" w:type="dxa"/>
            <w:gridSpan w:val="2"/>
            <w:tcBorders>
              <w:top w:val="single" w:sz="4" w:space="0" w:color="000000"/>
              <w:left w:val="single" w:sz="4" w:space="0" w:color="000000"/>
              <w:bottom w:val="single" w:sz="4" w:space="0" w:color="000000"/>
              <w:right w:val="single" w:sz="4" w:space="0" w:color="000000"/>
            </w:tcBorders>
          </w:tcPr>
          <w:p w14:paraId="71F2CE56" w14:textId="77777777" w:rsidR="00207A67" w:rsidRPr="00136063" w:rsidRDefault="00207A67" w:rsidP="00D31FA6">
            <w:pPr>
              <w:pStyle w:val="Default"/>
              <w:numPr>
                <w:ilvl w:val="0"/>
                <w:numId w:val="1"/>
              </w:numPr>
              <w:ind w:left="329" w:right="185" w:hanging="283"/>
              <w:jc w:val="both"/>
              <w:rPr>
                <w:rFonts w:asciiTheme="majorBidi" w:eastAsia="Calibri" w:hAnsiTheme="majorBidi" w:cstheme="majorBidi"/>
                <w:color w:val="auto"/>
                <w:lang w:val="uk-UA"/>
              </w:rPr>
            </w:pPr>
            <w:r w:rsidRPr="00136063">
              <w:rPr>
                <w:rFonts w:asciiTheme="majorBidi" w:hAnsiTheme="majorBidi" w:cstheme="majorBidi"/>
                <w:color w:val="auto"/>
                <w:lang w:val="uk-UA"/>
              </w:rPr>
              <w:t xml:space="preserve">офіційний веб-сайт </w:t>
            </w:r>
            <w:hyperlink r:id="rId16" w:history="1">
              <w:r w:rsidRPr="00136063">
                <w:rPr>
                  <w:rStyle w:val="a7"/>
                  <w:rFonts w:asciiTheme="majorBidi" w:hAnsiTheme="majorBidi" w:cstheme="majorBidi"/>
                  <w:color w:val="auto"/>
                  <w:lang w:val="uk-UA"/>
                </w:rPr>
                <w:t>http://www.uzhnu.edu.ua</w:t>
              </w:r>
            </w:hyperlink>
            <w:r w:rsidRPr="00136063">
              <w:rPr>
                <w:rFonts w:asciiTheme="majorBidi" w:hAnsiTheme="majorBidi" w:cstheme="majorBidi"/>
                <w:color w:val="auto"/>
                <w:lang w:val="uk-UA"/>
              </w:rPr>
              <w:t xml:space="preserve">  містить інформацію про освітні програми, навчальну, наукову і виховну діяльність, структурні підрозділи, правила прийому, контакти;</w:t>
            </w:r>
          </w:p>
          <w:p w14:paraId="0AE2AD4F" w14:textId="77777777" w:rsidR="00207A67" w:rsidRPr="00136063" w:rsidRDefault="00207A67" w:rsidP="00D31FA6">
            <w:pPr>
              <w:pStyle w:val="Default"/>
              <w:numPr>
                <w:ilvl w:val="0"/>
                <w:numId w:val="1"/>
              </w:numPr>
              <w:ind w:left="329" w:right="185" w:hanging="283"/>
              <w:rPr>
                <w:rFonts w:asciiTheme="majorBidi" w:hAnsiTheme="majorBidi" w:cstheme="majorBidi"/>
                <w:color w:val="auto"/>
                <w:lang w:val="uk-UA"/>
              </w:rPr>
            </w:pPr>
            <w:r w:rsidRPr="00136063">
              <w:rPr>
                <w:rFonts w:asciiTheme="majorBidi" w:hAnsiTheme="majorBidi" w:cstheme="majorBidi"/>
                <w:color w:val="auto"/>
                <w:lang w:val="uk-UA"/>
              </w:rPr>
              <w:t xml:space="preserve">необмежений доступ до мережі Інтернет; </w:t>
            </w:r>
          </w:p>
          <w:p w14:paraId="351F711D" w14:textId="77777777" w:rsidR="00207A67" w:rsidRPr="00136063" w:rsidRDefault="00207A67" w:rsidP="00D31FA6">
            <w:pPr>
              <w:pStyle w:val="Default"/>
              <w:numPr>
                <w:ilvl w:val="0"/>
                <w:numId w:val="1"/>
              </w:numPr>
              <w:ind w:left="329" w:right="185" w:hanging="283"/>
              <w:rPr>
                <w:rFonts w:asciiTheme="majorBidi" w:hAnsiTheme="majorBidi" w:cstheme="majorBidi"/>
                <w:color w:val="auto"/>
                <w:lang w:val="uk-UA"/>
              </w:rPr>
            </w:pPr>
            <w:r w:rsidRPr="00136063">
              <w:rPr>
                <w:rFonts w:asciiTheme="majorBidi" w:hAnsiTheme="majorBidi" w:cstheme="majorBidi"/>
                <w:color w:val="auto"/>
                <w:lang w:val="uk-UA"/>
              </w:rPr>
              <w:t xml:space="preserve">наукова бібліотека, читальні зали; </w:t>
            </w:r>
          </w:p>
          <w:p w14:paraId="12432EF8" w14:textId="77777777" w:rsidR="00207A67" w:rsidRPr="00136063" w:rsidRDefault="00207A67" w:rsidP="00D31FA6">
            <w:pPr>
              <w:pStyle w:val="Default"/>
              <w:numPr>
                <w:ilvl w:val="0"/>
                <w:numId w:val="1"/>
              </w:numPr>
              <w:ind w:left="329" w:right="185" w:hanging="283"/>
              <w:jc w:val="both"/>
              <w:rPr>
                <w:rFonts w:asciiTheme="majorBidi" w:hAnsiTheme="majorBidi" w:cstheme="majorBidi"/>
                <w:color w:val="auto"/>
                <w:lang w:val="uk-UA"/>
              </w:rPr>
            </w:pPr>
            <w:r w:rsidRPr="00136063">
              <w:rPr>
                <w:rFonts w:asciiTheme="majorBidi" w:hAnsiTheme="majorBidi" w:cstheme="majorBidi"/>
                <w:color w:val="auto"/>
                <w:lang w:val="uk-UA"/>
              </w:rPr>
              <w:t xml:space="preserve">віртуальне навчальне середовище </w:t>
            </w:r>
            <w:r w:rsidR="005D6D05" w:rsidRPr="00136063">
              <w:rPr>
                <w:rFonts w:asciiTheme="majorBidi" w:hAnsiTheme="majorBidi" w:cstheme="majorBidi"/>
                <w:color w:val="auto"/>
                <w:lang w:val="uk-UA"/>
              </w:rPr>
              <w:t xml:space="preserve">E-learn, </w:t>
            </w:r>
            <w:r w:rsidRPr="00136063">
              <w:rPr>
                <w:rFonts w:asciiTheme="majorBidi" w:hAnsiTheme="majorBidi" w:cstheme="majorBidi"/>
                <w:color w:val="auto"/>
                <w:lang w:val="uk-UA"/>
              </w:rPr>
              <w:t>Moodle</w:t>
            </w:r>
            <w:r w:rsidR="00FA531A" w:rsidRPr="00136063">
              <w:rPr>
                <w:rFonts w:asciiTheme="majorBidi" w:hAnsiTheme="majorBidi" w:cstheme="majorBidi"/>
                <w:color w:val="auto"/>
                <w:lang w:val="uk-UA"/>
              </w:rPr>
              <w:t>, електронний репозитарій</w:t>
            </w:r>
            <w:r w:rsidRPr="00136063">
              <w:rPr>
                <w:rFonts w:asciiTheme="majorBidi" w:hAnsiTheme="majorBidi" w:cstheme="majorBidi"/>
                <w:color w:val="auto"/>
                <w:lang w:val="uk-UA"/>
              </w:rPr>
              <w:t xml:space="preserve">; </w:t>
            </w:r>
          </w:p>
          <w:p w14:paraId="366D93DF" w14:textId="77777777" w:rsidR="00207A67" w:rsidRPr="00136063" w:rsidRDefault="00207A67" w:rsidP="00D31FA6">
            <w:pPr>
              <w:pStyle w:val="Default"/>
              <w:numPr>
                <w:ilvl w:val="0"/>
                <w:numId w:val="1"/>
              </w:numPr>
              <w:ind w:left="329" w:right="185" w:hanging="283"/>
              <w:rPr>
                <w:rFonts w:asciiTheme="majorBidi" w:hAnsiTheme="majorBidi" w:cstheme="majorBidi"/>
                <w:color w:val="auto"/>
                <w:lang w:val="uk-UA"/>
              </w:rPr>
            </w:pPr>
            <w:r w:rsidRPr="00136063">
              <w:rPr>
                <w:rFonts w:asciiTheme="majorBidi" w:hAnsiTheme="majorBidi" w:cstheme="majorBidi"/>
                <w:color w:val="auto"/>
                <w:lang w:val="uk-UA"/>
              </w:rPr>
              <w:t xml:space="preserve">навчальні плани; </w:t>
            </w:r>
          </w:p>
          <w:p w14:paraId="24CE9932" w14:textId="77777777" w:rsidR="00207A67" w:rsidRPr="00136063" w:rsidRDefault="00207A67" w:rsidP="00D31FA6">
            <w:pPr>
              <w:pStyle w:val="Default"/>
              <w:numPr>
                <w:ilvl w:val="0"/>
                <w:numId w:val="1"/>
              </w:numPr>
              <w:ind w:left="329" w:right="185" w:hanging="283"/>
              <w:rPr>
                <w:rFonts w:asciiTheme="majorBidi" w:hAnsiTheme="majorBidi" w:cstheme="majorBidi"/>
                <w:color w:val="auto"/>
                <w:lang w:val="uk-UA"/>
              </w:rPr>
            </w:pPr>
            <w:r w:rsidRPr="00136063">
              <w:rPr>
                <w:rFonts w:asciiTheme="majorBidi" w:hAnsiTheme="majorBidi" w:cstheme="majorBidi"/>
                <w:color w:val="auto"/>
                <w:lang w:val="uk-UA"/>
              </w:rPr>
              <w:t xml:space="preserve">графіки навчального процесу; </w:t>
            </w:r>
          </w:p>
          <w:p w14:paraId="24D7DC12" w14:textId="77777777" w:rsidR="00207A67" w:rsidRPr="00136063" w:rsidRDefault="00CC5A49" w:rsidP="00D31FA6">
            <w:pPr>
              <w:pStyle w:val="Default"/>
              <w:numPr>
                <w:ilvl w:val="0"/>
                <w:numId w:val="1"/>
              </w:numPr>
              <w:ind w:left="329" w:right="185" w:hanging="283"/>
              <w:rPr>
                <w:rFonts w:asciiTheme="majorBidi" w:hAnsiTheme="majorBidi" w:cstheme="majorBidi"/>
                <w:color w:val="auto"/>
                <w:lang w:val="uk-UA"/>
              </w:rPr>
            </w:pPr>
            <w:r w:rsidRPr="00136063">
              <w:rPr>
                <w:rFonts w:asciiTheme="majorBidi" w:hAnsiTheme="majorBidi" w:cstheme="majorBidi"/>
                <w:color w:val="auto"/>
                <w:lang w:val="uk-UA"/>
              </w:rPr>
              <w:t>робочі програми</w:t>
            </w:r>
            <w:r w:rsidR="00D116C2" w:rsidRPr="00136063">
              <w:rPr>
                <w:rFonts w:asciiTheme="majorBidi" w:hAnsiTheme="majorBidi" w:cstheme="majorBidi"/>
                <w:color w:val="auto"/>
                <w:lang w:val="uk-UA"/>
              </w:rPr>
              <w:t xml:space="preserve"> навчальних дисциплін</w:t>
            </w:r>
            <w:r w:rsidR="00207A67" w:rsidRPr="00136063">
              <w:rPr>
                <w:rFonts w:asciiTheme="majorBidi" w:hAnsiTheme="majorBidi" w:cstheme="majorBidi"/>
                <w:color w:val="auto"/>
                <w:lang w:val="uk-UA"/>
              </w:rPr>
              <w:t xml:space="preserve">; </w:t>
            </w:r>
          </w:p>
          <w:p w14:paraId="08226E44" w14:textId="77777777" w:rsidR="00207A67" w:rsidRPr="00136063" w:rsidRDefault="00207A67" w:rsidP="00D31FA6">
            <w:pPr>
              <w:pStyle w:val="Default"/>
              <w:numPr>
                <w:ilvl w:val="0"/>
                <w:numId w:val="1"/>
              </w:numPr>
              <w:ind w:left="329" w:right="185" w:hanging="283"/>
              <w:rPr>
                <w:rFonts w:asciiTheme="majorBidi" w:hAnsiTheme="majorBidi" w:cstheme="majorBidi"/>
                <w:color w:val="auto"/>
                <w:lang w:val="uk-UA"/>
              </w:rPr>
            </w:pPr>
            <w:r w:rsidRPr="00136063">
              <w:rPr>
                <w:rFonts w:asciiTheme="majorBidi" w:hAnsiTheme="majorBidi" w:cstheme="majorBidi"/>
                <w:color w:val="auto"/>
                <w:lang w:val="uk-UA"/>
              </w:rPr>
              <w:t xml:space="preserve">дидактичні матеріали для самостійної та індивідуальної роботи студентів з дисциплін, програми практик; </w:t>
            </w:r>
          </w:p>
          <w:p w14:paraId="2BECE45F" w14:textId="77777777" w:rsidR="00207A67" w:rsidRPr="00136063" w:rsidRDefault="00207A67" w:rsidP="00D31FA6">
            <w:pPr>
              <w:pStyle w:val="Default"/>
              <w:numPr>
                <w:ilvl w:val="0"/>
                <w:numId w:val="1"/>
              </w:numPr>
              <w:ind w:left="329" w:right="185" w:hanging="283"/>
              <w:rPr>
                <w:rFonts w:asciiTheme="majorBidi" w:hAnsiTheme="majorBidi" w:cstheme="majorBidi"/>
                <w:color w:val="auto"/>
                <w:lang w:val="uk-UA"/>
              </w:rPr>
            </w:pPr>
            <w:r w:rsidRPr="00136063">
              <w:rPr>
                <w:rFonts w:asciiTheme="majorBidi" w:hAnsiTheme="majorBidi" w:cstheme="majorBidi"/>
                <w:color w:val="auto"/>
                <w:lang w:val="uk-UA"/>
              </w:rPr>
              <w:t xml:space="preserve">методичні вказівки щодо виконання курсових </w:t>
            </w:r>
            <w:r w:rsidR="008A0AF9" w:rsidRPr="00136063">
              <w:rPr>
                <w:rFonts w:asciiTheme="majorBidi" w:hAnsiTheme="majorBidi" w:cstheme="majorBidi"/>
                <w:color w:val="auto"/>
                <w:lang w:val="uk-UA"/>
              </w:rPr>
              <w:t>і</w:t>
            </w:r>
            <w:r w:rsidRPr="00136063">
              <w:rPr>
                <w:rFonts w:asciiTheme="majorBidi" w:hAnsiTheme="majorBidi" w:cstheme="majorBidi"/>
                <w:color w:val="auto"/>
                <w:lang w:val="uk-UA"/>
              </w:rPr>
              <w:t xml:space="preserve"> </w:t>
            </w:r>
            <w:r w:rsidR="00D116C2" w:rsidRPr="00136063">
              <w:rPr>
                <w:rFonts w:asciiTheme="majorBidi" w:hAnsiTheme="majorBidi" w:cstheme="majorBidi"/>
                <w:color w:val="auto"/>
                <w:lang w:val="uk-UA"/>
              </w:rPr>
              <w:t>кваліфікаційних</w:t>
            </w:r>
            <w:r w:rsidRPr="00136063">
              <w:rPr>
                <w:rFonts w:asciiTheme="majorBidi" w:hAnsiTheme="majorBidi" w:cstheme="majorBidi"/>
                <w:color w:val="auto"/>
                <w:lang w:val="uk-UA"/>
              </w:rPr>
              <w:t xml:space="preserve"> робіт.</w:t>
            </w:r>
          </w:p>
          <w:p w14:paraId="3A01D6CC" w14:textId="77777777" w:rsidR="002C1767" w:rsidRPr="00136063" w:rsidRDefault="002C1767" w:rsidP="002C1767">
            <w:pPr>
              <w:pStyle w:val="Default"/>
              <w:ind w:left="329" w:right="185"/>
              <w:rPr>
                <w:rFonts w:asciiTheme="majorBidi" w:hAnsiTheme="majorBidi" w:cstheme="majorBidi"/>
                <w:color w:val="auto"/>
                <w:lang w:val="uk-UA"/>
              </w:rPr>
            </w:pPr>
          </w:p>
        </w:tc>
      </w:tr>
      <w:tr w:rsidR="00A27B4D" w:rsidRPr="00136063" w14:paraId="7AAD5A6F"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78B60A12" w14:textId="77777777" w:rsidR="00207A67" w:rsidRPr="00136063" w:rsidRDefault="00207A67" w:rsidP="00251371">
            <w:pPr>
              <w:pStyle w:val="TableParagraph"/>
              <w:tabs>
                <w:tab w:val="left" w:pos="3495"/>
                <w:tab w:val="center" w:pos="4833"/>
              </w:tabs>
              <w:spacing w:line="268" w:lineRule="exact"/>
              <w:ind w:left="57" w:right="57"/>
              <w:rPr>
                <w:rFonts w:asciiTheme="majorBidi" w:hAnsiTheme="majorBidi" w:cstheme="majorBidi"/>
                <w:b/>
                <w:sz w:val="24"/>
                <w:szCs w:val="24"/>
                <w:lang w:val="uk-UA"/>
              </w:rPr>
            </w:pPr>
            <w:r w:rsidRPr="00136063">
              <w:rPr>
                <w:rFonts w:asciiTheme="majorBidi" w:hAnsiTheme="majorBidi" w:cstheme="majorBidi"/>
                <w:b/>
                <w:sz w:val="24"/>
                <w:szCs w:val="24"/>
                <w:lang w:val="uk-UA"/>
              </w:rPr>
              <w:tab/>
              <w:t xml:space="preserve">9 - </w:t>
            </w:r>
            <w:r w:rsidRPr="00136063">
              <w:rPr>
                <w:rFonts w:asciiTheme="majorBidi" w:hAnsiTheme="majorBidi" w:cstheme="majorBidi"/>
                <w:b/>
                <w:sz w:val="24"/>
                <w:szCs w:val="24"/>
                <w:lang w:val="uk-UA"/>
              </w:rPr>
              <w:tab/>
              <w:t>Академічна мобільність</w:t>
            </w:r>
          </w:p>
        </w:tc>
      </w:tr>
      <w:tr w:rsidR="00A27B4D" w:rsidRPr="00136063" w14:paraId="4F4F6C7B"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677344F0" w14:textId="77777777" w:rsidR="00207A67" w:rsidRPr="00136063" w:rsidRDefault="00207A67" w:rsidP="00251371">
            <w:pPr>
              <w:pStyle w:val="TableParagraph"/>
              <w:spacing w:line="268" w:lineRule="exact"/>
              <w:ind w:left="113"/>
              <w:rPr>
                <w:rFonts w:asciiTheme="majorBidi" w:hAnsiTheme="majorBidi" w:cstheme="majorBidi"/>
                <w:b/>
                <w:sz w:val="24"/>
                <w:szCs w:val="24"/>
                <w:lang w:val="uk-UA"/>
              </w:rPr>
            </w:pPr>
            <w:r w:rsidRPr="00136063">
              <w:rPr>
                <w:rFonts w:asciiTheme="majorBidi" w:hAnsiTheme="majorBidi" w:cstheme="majorBidi"/>
                <w:b/>
                <w:sz w:val="24"/>
                <w:szCs w:val="24"/>
                <w:lang w:val="uk-UA"/>
              </w:rPr>
              <w:t>Національна кредитна мобільність</w:t>
            </w:r>
          </w:p>
        </w:tc>
        <w:tc>
          <w:tcPr>
            <w:tcW w:w="7229" w:type="dxa"/>
            <w:gridSpan w:val="2"/>
            <w:tcBorders>
              <w:top w:val="single" w:sz="4" w:space="0" w:color="000000"/>
              <w:left w:val="single" w:sz="4" w:space="0" w:color="000000"/>
              <w:bottom w:val="single" w:sz="4" w:space="0" w:color="000000"/>
              <w:right w:val="single" w:sz="4" w:space="0" w:color="000000"/>
            </w:tcBorders>
          </w:tcPr>
          <w:p w14:paraId="4C28ABB0" w14:textId="77777777" w:rsidR="00207A67" w:rsidRPr="00136063" w:rsidRDefault="00207A67" w:rsidP="00A66543">
            <w:pPr>
              <w:ind w:left="138" w:right="185"/>
              <w:jc w:val="both"/>
              <w:rPr>
                <w:rFonts w:asciiTheme="majorBidi" w:hAnsiTheme="majorBidi" w:cstheme="majorBidi"/>
              </w:rPr>
            </w:pPr>
            <w:r w:rsidRPr="00136063">
              <w:rPr>
                <w:rFonts w:asciiTheme="majorBidi" w:hAnsiTheme="majorBidi" w:cstheme="majorBidi"/>
              </w:rPr>
              <w:t xml:space="preserve">Академічна мобільність здобувачів здійснюється на основі двосторонніх договорів між ДВНЗ «Ужгородський національний університет» та закладами вищої освіти України. ДВНЗ «УжНУ» має право визнати та перезарахувати кредити ЄКТС, отримані в межах попередньої освітньої програми або навчання в інших </w:t>
            </w:r>
            <w:r w:rsidR="008A0AF9" w:rsidRPr="00136063">
              <w:rPr>
                <w:rFonts w:asciiTheme="majorBidi" w:hAnsiTheme="majorBidi" w:cstheme="majorBidi"/>
              </w:rPr>
              <w:t>ЗВО</w:t>
            </w:r>
            <w:r w:rsidRPr="00136063">
              <w:rPr>
                <w:rFonts w:asciiTheme="majorBidi" w:hAnsiTheme="majorBidi" w:cstheme="majorBidi"/>
              </w:rPr>
              <w:t xml:space="preserve"> України</w:t>
            </w:r>
            <w:r w:rsidR="005D6D05" w:rsidRPr="00136063">
              <w:rPr>
                <w:rFonts w:asciiTheme="majorBidi" w:hAnsiTheme="majorBidi" w:cstheme="majorBidi"/>
              </w:rPr>
              <w:t>.</w:t>
            </w:r>
          </w:p>
        </w:tc>
      </w:tr>
      <w:tr w:rsidR="00A27B4D" w:rsidRPr="00136063" w14:paraId="4380D4D1"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350199F4" w14:textId="77777777" w:rsidR="00207A67" w:rsidRPr="00136063" w:rsidRDefault="00207A67" w:rsidP="00251371">
            <w:pPr>
              <w:pStyle w:val="TableParagraph"/>
              <w:spacing w:line="268" w:lineRule="exact"/>
              <w:ind w:left="113"/>
              <w:rPr>
                <w:rFonts w:asciiTheme="majorBidi" w:hAnsiTheme="majorBidi" w:cstheme="majorBidi"/>
                <w:b/>
                <w:sz w:val="24"/>
                <w:szCs w:val="24"/>
                <w:lang w:val="uk-UA"/>
              </w:rPr>
            </w:pPr>
            <w:r w:rsidRPr="00136063">
              <w:rPr>
                <w:rFonts w:asciiTheme="majorBidi" w:hAnsiTheme="majorBidi" w:cstheme="majorBidi"/>
                <w:b/>
                <w:sz w:val="24"/>
                <w:szCs w:val="24"/>
                <w:lang w:val="uk-UA"/>
              </w:rPr>
              <w:t>Міжнародна кредитна мобільність</w:t>
            </w:r>
          </w:p>
        </w:tc>
        <w:tc>
          <w:tcPr>
            <w:tcW w:w="7229" w:type="dxa"/>
            <w:gridSpan w:val="2"/>
            <w:tcBorders>
              <w:top w:val="single" w:sz="4" w:space="0" w:color="000000"/>
              <w:left w:val="single" w:sz="4" w:space="0" w:color="000000"/>
              <w:bottom w:val="single" w:sz="4" w:space="0" w:color="000000"/>
              <w:right w:val="single" w:sz="4" w:space="0" w:color="000000"/>
            </w:tcBorders>
          </w:tcPr>
          <w:p w14:paraId="197BF55E" w14:textId="77777777" w:rsidR="00207A67" w:rsidRPr="00136063" w:rsidRDefault="00CC5A49" w:rsidP="00A66543">
            <w:pPr>
              <w:ind w:left="138" w:right="185"/>
              <w:jc w:val="both"/>
              <w:rPr>
                <w:rFonts w:asciiTheme="majorBidi" w:hAnsiTheme="majorBidi" w:cstheme="majorBidi"/>
              </w:rPr>
            </w:pPr>
            <w:r w:rsidRPr="00136063">
              <w:rPr>
                <w:rFonts w:asciiTheme="majorBidi" w:hAnsiTheme="majorBidi" w:cstheme="majorBidi"/>
              </w:rPr>
              <w:t xml:space="preserve">Відповідно до Положення про академічну мобільність студентів у ДВНЗ «Ужгородський національний університет» (https://www.uzhnu.edu.ua/uk/infocentre/get/21269), встановлено загальний порядок організації академічної мобільності студентів. Кредитна і ступенева мобільність у споріднених (за галуззю знань, спеціальністю) </w:t>
            </w:r>
            <w:bookmarkStart w:id="2" w:name="_Hlk156909584"/>
            <w:r w:rsidRPr="00136063">
              <w:rPr>
                <w:rFonts w:asciiTheme="majorBidi" w:hAnsiTheme="majorBidi" w:cstheme="majorBidi"/>
              </w:rPr>
              <w:t xml:space="preserve">закордонних закладах вищої освіти </w:t>
            </w:r>
            <w:bookmarkEnd w:id="2"/>
            <w:r w:rsidRPr="00136063">
              <w:rPr>
                <w:rFonts w:asciiTheme="majorBidi" w:hAnsiTheme="majorBidi" w:cstheme="majorBidi"/>
              </w:rPr>
              <w:t xml:space="preserve">відбувається у </w:t>
            </w:r>
            <w:bookmarkStart w:id="3" w:name="_Hlk156909390"/>
            <w:r w:rsidRPr="00136063">
              <w:rPr>
                <w:rFonts w:asciiTheme="majorBidi" w:hAnsiTheme="majorBidi" w:cstheme="majorBidi"/>
              </w:rPr>
              <w:t>рамках програми міжнародної академічної мобільності «Еразмус +», національних програм міжнародної академічної мобільності, двосторонніх угод</w:t>
            </w:r>
            <w:r w:rsidR="00EC5BCD" w:rsidRPr="00136063">
              <w:rPr>
                <w:rFonts w:asciiTheme="majorBidi" w:hAnsiTheme="majorBidi" w:cstheme="majorBidi"/>
              </w:rPr>
              <w:t xml:space="preserve"> </w:t>
            </w:r>
            <w:bookmarkEnd w:id="3"/>
            <w:r w:rsidR="00EC5BCD" w:rsidRPr="00136063">
              <w:rPr>
                <w:rFonts w:asciiTheme="majorBidi" w:hAnsiTheme="majorBidi" w:cstheme="majorBidi"/>
              </w:rPr>
              <w:t xml:space="preserve">(зокрема угоди про співпрацю з </w:t>
            </w:r>
            <w:r w:rsidR="00EC5BCD" w:rsidRPr="00136063">
              <w:t xml:space="preserve">Інститутом політології Пряшівського університету (Словацька Республіка), з </w:t>
            </w:r>
            <w:r w:rsidR="00EC5BCD" w:rsidRPr="00136063">
              <w:lastRenderedPageBreak/>
              <w:t>Поморською академією в Слупську (Польща), з Університетом Миколаса Ромеріса (Литовська Республіка)</w:t>
            </w:r>
            <w:r w:rsidR="005D6D05" w:rsidRPr="00136063">
              <w:t>.</w:t>
            </w:r>
          </w:p>
        </w:tc>
      </w:tr>
      <w:tr w:rsidR="00A27B4D" w:rsidRPr="00136063" w14:paraId="0868CC4E"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40711C35" w14:textId="77777777" w:rsidR="00207A67" w:rsidRPr="00136063" w:rsidRDefault="00207A67" w:rsidP="00251371">
            <w:pPr>
              <w:pStyle w:val="TableParagraph"/>
              <w:spacing w:line="268" w:lineRule="exact"/>
              <w:ind w:left="113"/>
              <w:rPr>
                <w:rFonts w:asciiTheme="majorBidi" w:hAnsiTheme="majorBidi" w:cstheme="majorBidi"/>
                <w:b/>
                <w:sz w:val="24"/>
                <w:szCs w:val="24"/>
                <w:lang w:val="uk-UA"/>
              </w:rPr>
            </w:pPr>
            <w:r w:rsidRPr="00136063">
              <w:rPr>
                <w:rFonts w:asciiTheme="majorBidi" w:hAnsiTheme="majorBidi" w:cstheme="majorBidi"/>
                <w:b/>
                <w:sz w:val="24"/>
                <w:szCs w:val="24"/>
                <w:lang w:val="uk-UA"/>
              </w:rPr>
              <w:lastRenderedPageBreak/>
              <w:t>Навчання іноземних здобувачів вищої освіти</w:t>
            </w:r>
          </w:p>
        </w:tc>
        <w:tc>
          <w:tcPr>
            <w:tcW w:w="7229" w:type="dxa"/>
            <w:gridSpan w:val="2"/>
            <w:tcBorders>
              <w:top w:val="single" w:sz="4" w:space="0" w:color="000000"/>
              <w:left w:val="single" w:sz="4" w:space="0" w:color="000000"/>
              <w:bottom w:val="single" w:sz="4" w:space="0" w:color="000000"/>
              <w:right w:val="single" w:sz="4" w:space="0" w:color="000000"/>
            </w:tcBorders>
          </w:tcPr>
          <w:p w14:paraId="4E5405A1" w14:textId="77777777" w:rsidR="00207A67" w:rsidRPr="00136063" w:rsidRDefault="00CC5A49" w:rsidP="00A66543">
            <w:pPr>
              <w:autoSpaceDE w:val="0"/>
              <w:autoSpaceDN w:val="0"/>
              <w:adjustRightInd w:val="0"/>
              <w:ind w:left="138" w:right="185"/>
              <w:jc w:val="both"/>
              <w:rPr>
                <w:rFonts w:asciiTheme="majorBidi" w:hAnsiTheme="majorBidi" w:cstheme="majorBidi"/>
                <w:lang w:eastAsia="uk-UA"/>
              </w:rPr>
            </w:pPr>
            <w:r w:rsidRPr="00136063">
              <w:rPr>
                <w:rFonts w:asciiTheme="majorBidi" w:hAnsiTheme="majorBidi" w:cstheme="majorBidi"/>
                <w:lang w:eastAsia="uk-UA"/>
              </w:rPr>
              <w:t>Передбачена можливість</w:t>
            </w:r>
            <w:r w:rsidR="00207A67" w:rsidRPr="00136063">
              <w:rPr>
                <w:rFonts w:asciiTheme="majorBidi" w:hAnsiTheme="majorBidi" w:cstheme="majorBidi"/>
                <w:lang w:eastAsia="uk-UA"/>
              </w:rPr>
              <w:t xml:space="preserve"> навчання іноземних студентів.</w:t>
            </w:r>
            <w:r w:rsidR="0000014F" w:rsidRPr="00136063">
              <w:rPr>
                <w:rFonts w:asciiTheme="majorBidi" w:hAnsiTheme="majorBidi" w:cstheme="majorBidi"/>
                <w:lang w:eastAsia="uk-UA"/>
              </w:rPr>
              <w:t xml:space="preserve"> </w:t>
            </w:r>
            <w:r w:rsidRPr="00136063">
              <w:rPr>
                <w:rFonts w:asciiTheme="majorBidi" w:hAnsiTheme="majorBidi" w:cstheme="majorBidi"/>
                <w:lang w:eastAsia="uk-UA"/>
              </w:rPr>
              <w:t>Умови вступу та організація навчальної діяльності визначаються Положенням про навчання іноземних громадян у ДВНЗ «Ужгородський національний університет» (</w:t>
            </w:r>
            <w:hyperlink r:id="rId17" w:history="1">
              <w:r w:rsidRPr="00136063">
                <w:rPr>
                  <w:rStyle w:val="a7"/>
                  <w:rFonts w:asciiTheme="majorBidi" w:hAnsiTheme="majorBidi" w:cstheme="majorBidi"/>
                  <w:color w:val="auto"/>
                  <w:lang w:eastAsia="uk-UA"/>
                </w:rPr>
                <w:t>https://www.uzhnu.edu.ua/uk/infocentre/get/9378</w:t>
              </w:r>
            </w:hyperlink>
            <w:r w:rsidRPr="00136063">
              <w:rPr>
                <w:rFonts w:asciiTheme="majorBidi" w:hAnsiTheme="majorBidi" w:cstheme="majorBidi"/>
                <w:lang w:eastAsia="uk-UA"/>
              </w:rPr>
              <w:t xml:space="preserve">). </w:t>
            </w:r>
          </w:p>
        </w:tc>
      </w:tr>
    </w:tbl>
    <w:p w14:paraId="37728582" w14:textId="77777777" w:rsidR="00610B6C" w:rsidRPr="00610B6C" w:rsidRDefault="00207A67" w:rsidP="00610B6C">
      <w:pPr>
        <w:jc w:val="center"/>
        <w:rPr>
          <w:rFonts w:eastAsia="Calibri"/>
          <w:b/>
          <w:sz w:val="28"/>
          <w:szCs w:val="28"/>
          <w:lang w:eastAsia="uk-UA"/>
        </w:rPr>
      </w:pPr>
      <w:r w:rsidRPr="00136063">
        <w:rPr>
          <w:rFonts w:asciiTheme="majorBidi" w:hAnsiTheme="majorBidi" w:cstheme="majorBidi"/>
          <w:b/>
          <w:sz w:val="28"/>
          <w:szCs w:val="28"/>
        </w:rPr>
        <w:br w:type="page"/>
      </w:r>
      <w:r w:rsidR="00610B6C" w:rsidRPr="00610B6C">
        <w:rPr>
          <w:rFonts w:eastAsia="Calibri"/>
          <w:b/>
          <w:sz w:val="28"/>
          <w:szCs w:val="28"/>
          <w:lang w:eastAsia="uk-UA"/>
        </w:rPr>
        <w:lastRenderedPageBreak/>
        <w:t xml:space="preserve">2. Перелік компонентів освітньо-професійної  програми та </w:t>
      </w:r>
    </w:p>
    <w:p w14:paraId="3F789668" w14:textId="77777777" w:rsidR="00610B6C" w:rsidRPr="00610B6C" w:rsidRDefault="00610B6C" w:rsidP="00610B6C">
      <w:pPr>
        <w:jc w:val="center"/>
        <w:rPr>
          <w:rFonts w:eastAsia="Calibri"/>
          <w:b/>
          <w:sz w:val="28"/>
          <w:szCs w:val="28"/>
          <w:lang w:eastAsia="uk-UA"/>
        </w:rPr>
      </w:pPr>
      <w:r w:rsidRPr="00610B6C">
        <w:rPr>
          <w:rFonts w:eastAsia="Calibri"/>
          <w:b/>
          <w:sz w:val="28"/>
          <w:szCs w:val="28"/>
          <w:lang w:eastAsia="uk-UA"/>
        </w:rPr>
        <w:t>їх логічна послідовність.</w:t>
      </w:r>
    </w:p>
    <w:p w14:paraId="102EE6E1" w14:textId="77777777" w:rsidR="00610B6C" w:rsidRPr="00610B6C" w:rsidRDefault="00610B6C" w:rsidP="00610B6C">
      <w:pPr>
        <w:spacing w:line="259" w:lineRule="auto"/>
        <w:jc w:val="center"/>
        <w:rPr>
          <w:rFonts w:eastAsia="Calibri"/>
          <w:b/>
          <w:sz w:val="28"/>
          <w:szCs w:val="28"/>
          <w:lang w:eastAsia="en-US"/>
        </w:rPr>
      </w:pPr>
    </w:p>
    <w:p w14:paraId="725C0A12" w14:textId="77777777" w:rsidR="00610B6C" w:rsidRPr="00610B6C" w:rsidRDefault="00610B6C" w:rsidP="00610B6C">
      <w:pPr>
        <w:jc w:val="center"/>
        <w:rPr>
          <w:rFonts w:eastAsia="Calibri"/>
          <w:b/>
          <w:lang w:eastAsia="uk-UA"/>
        </w:rPr>
      </w:pPr>
      <w:r w:rsidRPr="00610B6C">
        <w:rPr>
          <w:rFonts w:eastAsia="Calibri"/>
          <w:b/>
          <w:lang w:eastAsia="uk-UA"/>
        </w:rPr>
        <w:t>2.1. Перелік компонентів ОП</w:t>
      </w:r>
    </w:p>
    <w:p w14:paraId="4FFB478E" w14:textId="77777777" w:rsidR="00610B6C" w:rsidRPr="00610B6C" w:rsidRDefault="00610B6C" w:rsidP="00610B6C">
      <w:pPr>
        <w:rPr>
          <w:rFonts w:eastAsia="Calibri"/>
          <w:b/>
          <w:lang w:eastAsia="uk-UA"/>
        </w:rPr>
      </w:pPr>
    </w:p>
    <w:tbl>
      <w:tblPr>
        <w:tblW w:w="10496"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5"/>
        <w:gridCol w:w="5140"/>
        <w:gridCol w:w="1362"/>
        <w:gridCol w:w="2729"/>
      </w:tblGrid>
      <w:tr w:rsidR="00610B6C" w:rsidRPr="00610B6C" w14:paraId="4FA976ED" w14:textId="77777777" w:rsidTr="00BD11B6">
        <w:trPr>
          <w:trHeight w:val="1166"/>
        </w:trPr>
        <w:tc>
          <w:tcPr>
            <w:tcW w:w="1265" w:type="dxa"/>
          </w:tcPr>
          <w:p w14:paraId="75F4E587" w14:textId="77777777" w:rsidR="00610B6C" w:rsidRPr="00610B6C" w:rsidRDefault="00610B6C" w:rsidP="00610B6C">
            <w:pPr>
              <w:jc w:val="center"/>
              <w:rPr>
                <w:rFonts w:eastAsia="Calibri"/>
                <w:lang w:eastAsia="uk-UA"/>
              </w:rPr>
            </w:pPr>
            <w:r w:rsidRPr="00610B6C">
              <w:rPr>
                <w:rFonts w:eastAsia="Calibri"/>
                <w:lang w:eastAsia="uk-UA"/>
              </w:rPr>
              <w:t>Код н/д</w:t>
            </w:r>
          </w:p>
        </w:tc>
        <w:tc>
          <w:tcPr>
            <w:tcW w:w="5140" w:type="dxa"/>
            <w:shd w:val="clear" w:color="auto" w:fill="auto"/>
          </w:tcPr>
          <w:p w14:paraId="4F166F2B" w14:textId="77777777" w:rsidR="00610B6C" w:rsidRPr="00610B6C" w:rsidRDefault="00610B6C" w:rsidP="00610B6C">
            <w:pPr>
              <w:jc w:val="center"/>
              <w:rPr>
                <w:rFonts w:eastAsia="Calibri"/>
                <w:lang w:eastAsia="uk-UA"/>
              </w:rPr>
            </w:pPr>
            <w:r w:rsidRPr="00610B6C">
              <w:rPr>
                <w:rFonts w:eastAsia="Calibri"/>
                <w:lang w:eastAsia="uk-UA"/>
              </w:rPr>
              <w:t>Компонент освітньої  програми</w:t>
            </w:r>
          </w:p>
          <w:p w14:paraId="2AB399AB" w14:textId="77777777" w:rsidR="00610B6C" w:rsidRPr="00610B6C" w:rsidRDefault="00610B6C" w:rsidP="00610B6C">
            <w:pPr>
              <w:jc w:val="center"/>
              <w:rPr>
                <w:rFonts w:eastAsia="Calibri"/>
                <w:b/>
                <w:lang w:eastAsia="uk-UA"/>
              </w:rPr>
            </w:pPr>
            <w:r w:rsidRPr="00610B6C">
              <w:rPr>
                <w:rFonts w:eastAsia="Calibri"/>
                <w:lang w:eastAsia="uk-UA"/>
              </w:rPr>
              <w:t>(навчальні дисципліни, курсові проекти (роботи), практики, кваліфікаційна робота)</w:t>
            </w:r>
          </w:p>
        </w:tc>
        <w:tc>
          <w:tcPr>
            <w:tcW w:w="1362" w:type="dxa"/>
            <w:shd w:val="clear" w:color="auto" w:fill="auto"/>
          </w:tcPr>
          <w:p w14:paraId="471AEED1" w14:textId="77777777" w:rsidR="00610B6C" w:rsidRPr="00610B6C" w:rsidRDefault="00610B6C" w:rsidP="00610B6C">
            <w:pPr>
              <w:jc w:val="center"/>
              <w:rPr>
                <w:rFonts w:eastAsia="Calibri"/>
                <w:lang w:eastAsia="uk-UA"/>
              </w:rPr>
            </w:pPr>
            <w:r w:rsidRPr="00610B6C">
              <w:rPr>
                <w:rFonts w:eastAsia="Calibri"/>
                <w:lang w:eastAsia="uk-UA"/>
              </w:rPr>
              <w:t>Кількість кредитів</w:t>
            </w:r>
          </w:p>
        </w:tc>
        <w:tc>
          <w:tcPr>
            <w:tcW w:w="2729" w:type="dxa"/>
            <w:shd w:val="clear" w:color="auto" w:fill="auto"/>
          </w:tcPr>
          <w:p w14:paraId="6F489C84" w14:textId="77777777" w:rsidR="00610B6C" w:rsidRPr="00610B6C" w:rsidRDefault="00610B6C" w:rsidP="00610B6C">
            <w:pPr>
              <w:jc w:val="center"/>
              <w:rPr>
                <w:rFonts w:eastAsia="Calibri"/>
                <w:lang w:eastAsia="uk-UA"/>
              </w:rPr>
            </w:pPr>
            <w:r w:rsidRPr="00610B6C">
              <w:rPr>
                <w:rFonts w:eastAsia="Calibri"/>
                <w:lang w:eastAsia="uk-UA"/>
              </w:rPr>
              <w:t>Форма підсумкового контролю</w:t>
            </w:r>
          </w:p>
        </w:tc>
      </w:tr>
      <w:tr w:rsidR="00610B6C" w:rsidRPr="00610B6C" w14:paraId="20818994" w14:textId="77777777" w:rsidTr="00BD11B6">
        <w:trPr>
          <w:trHeight w:val="318"/>
        </w:trPr>
        <w:tc>
          <w:tcPr>
            <w:tcW w:w="1265" w:type="dxa"/>
          </w:tcPr>
          <w:p w14:paraId="33444F6B" w14:textId="77777777" w:rsidR="00610B6C" w:rsidRPr="00610B6C" w:rsidRDefault="00610B6C" w:rsidP="00610B6C">
            <w:pPr>
              <w:jc w:val="center"/>
              <w:rPr>
                <w:rFonts w:eastAsia="Calibri"/>
                <w:lang w:eastAsia="uk-UA"/>
              </w:rPr>
            </w:pPr>
            <w:r w:rsidRPr="00610B6C">
              <w:rPr>
                <w:rFonts w:eastAsia="Calibri"/>
                <w:lang w:eastAsia="uk-UA"/>
              </w:rPr>
              <w:t>1</w:t>
            </w:r>
          </w:p>
        </w:tc>
        <w:tc>
          <w:tcPr>
            <w:tcW w:w="5140" w:type="dxa"/>
            <w:shd w:val="clear" w:color="auto" w:fill="auto"/>
          </w:tcPr>
          <w:p w14:paraId="5EA7963C" w14:textId="77777777" w:rsidR="00610B6C" w:rsidRPr="00610B6C" w:rsidRDefault="00610B6C" w:rsidP="00610B6C">
            <w:pPr>
              <w:jc w:val="center"/>
              <w:rPr>
                <w:rFonts w:eastAsia="Calibri"/>
                <w:lang w:eastAsia="uk-UA"/>
              </w:rPr>
            </w:pPr>
            <w:r w:rsidRPr="00610B6C">
              <w:rPr>
                <w:rFonts w:eastAsia="Calibri"/>
                <w:lang w:eastAsia="uk-UA"/>
              </w:rPr>
              <w:t>2</w:t>
            </w:r>
          </w:p>
        </w:tc>
        <w:tc>
          <w:tcPr>
            <w:tcW w:w="1362" w:type="dxa"/>
            <w:shd w:val="clear" w:color="auto" w:fill="auto"/>
          </w:tcPr>
          <w:p w14:paraId="5E3B57E2" w14:textId="77777777" w:rsidR="00610B6C" w:rsidRPr="00610B6C" w:rsidRDefault="00610B6C" w:rsidP="00610B6C">
            <w:pPr>
              <w:jc w:val="center"/>
              <w:rPr>
                <w:rFonts w:eastAsia="Calibri"/>
                <w:lang w:eastAsia="uk-UA"/>
              </w:rPr>
            </w:pPr>
            <w:r w:rsidRPr="00610B6C">
              <w:rPr>
                <w:rFonts w:eastAsia="Calibri"/>
                <w:lang w:eastAsia="uk-UA"/>
              </w:rPr>
              <w:t>3</w:t>
            </w:r>
          </w:p>
        </w:tc>
        <w:tc>
          <w:tcPr>
            <w:tcW w:w="2729" w:type="dxa"/>
            <w:shd w:val="clear" w:color="auto" w:fill="auto"/>
          </w:tcPr>
          <w:p w14:paraId="25A75C02" w14:textId="77777777" w:rsidR="00610B6C" w:rsidRPr="00610B6C" w:rsidRDefault="00610B6C" w:rsidP="00610B6C">
            <w:pPr>
              <w:jc w:val="center"/>
              <w:rPr>
                <w:rFonts w:eastAsia="Calibri"/>
                <w:lang w:eastAsia="uk-UA"/>
              </w:rPr>
            </w:pPr>
            <w:r w:rsidRPr="00610B6C">
              <w:rPr>
                <w:rFonts w:eastAsia="Calibri"/>
                <w:lang w:eastAsia="uk-UA"/>
              </w:rPr>
              <w:t>4</w:t>
            </w:r>
          </w:p>
        </w:tc>
      </w:tr>
      <w:tr w:rsidR="00610B6C" w:rsidRPr="00610B6C" w14:paraId="02F30AD9" w14:textId="77777777" w:rsidTr="00BD11B6">
        <w:trPr>
          <w:trHeight w:val="360"/>
        </w:trPr>
        <w:tc>
          <w:tcPr>
            <w:tcW w:w="10496" w:type="dxa"/>
            <w:gridSpan w:val="4"/>
            <w:vAlign w:val="center"/>
          </w:tcPr>
          <w:p w14:paraId="2487A5DE" w14:textId="77777777" w:rsidR="00610B6C" w:rsidRPr="00610B6C" w:rsidRDefault="00610B6C" w:rsidP="00610B6C">
            <w:pPr>
              <w:jc w:val="center"/>
              <w:rPr>
                <w:rFonts w:eastAsia="Calibri"/>
                <w:b/>
                <w:lang w:eastAsia="uk-UA"/>
              </w:rPr>
            </w:pPr>
            <w:r w:rsidRPr="00610B6C">
              <w:rPr>
                <w:rFonts w:eastAsia="Calibri"/>
                <w:b/>
                <w:lang w:eastAsia="uk-UA"/>
              </w:rPr>
              <w:t>Обов’язкові компоненти ОП</w:t>
            </w:r>
          </w:p>
        </w:tc>
      </w:tr>
      <w:tr w:rsidR="00610B6C" w:rsidRPr="00610B6C" w14:paraId="1163DFF7" w14:textId="77777777" w:rsidTr="00BD11B6">
        <w:trPr>
          <w:trHeight w:val="360"/>
        </w:trPr>
        <w:tc>
          <w:tcPr>
            <w:tcW w:w="1265" w:type="dxa"/>
            <w:vAlign w:val="center"/>
          </w:tcPr>
          <w:p w14:paraId="40F3C81A" w14:textId="77777777" w:rsidR="00610B6C" w:rsidRPr="00610B6C" w:rsidRDefault="00610B6C" w:rsidP="00610B6C">
            <w:pPr>
              <w:jc w:val="center"/>
              <w:rPr>
                <w:rFonts w:eastAsia="Calibri"/>
                <w:lang w:eastAsia="uk-UA"/>
              </w:rPr>
            </w:pPr>
            <w:r w:rsidRPr="00610B6C">
              <w:rPr>
                <w:rFonts w:eastAsia="Calibri"/>
                <w:lang w:eastAsia="uk-UA"/>
              </w:rPr>
              <w:t>ОК 01.</w:t>
            </w:r>
          </w:p>
        </w:tc>
        <w:tc>
          <w:tcPr>
            <w:tcW w:w="5140" w:type="dxa"/>
            <w:shd w:val="clear" w:color="auto" w:fill="auto"/>
            <w:vAlign w:val="center"/>
          </w:tcPr>
          <w:p w14:paraId="635059CC" w14:textId="77777777" w:rsidR="00610B6C" w:rsidRPr="00610B6C" w:rsidRDefault="00610B6C" w:rsidP="00610B6C">
            <w:pPr>
              <w:jc w:val="center"/>
              <w:rPr>
                <w:rFonts w:eastAsia="Calibri"/>
                <w:lang w:eastAsia="uk-UA"/>
              </w:rPr>
            </w:pPr>
            <w:r w:rsidRPr="00610B6C">
              <w:rPr>
                <w:rFonts w:eastAsia="Calibri"/>
                <w:lang w:eastAsia="uk-UA"/>
              </w:rPr>
              <w:t>Українська мова за професійним спрямуванням</w:t>
            </w:r>
          </w:p>
        </w:tc>
        <w:tc>
          <w:tcPr>
            <w:tcW w:w="1362" w:type="dxa"/>
            <w:shd w:val="clear" w:color="auto" w:fill="auto"/>
            <w:vAlign w:val="center"/>
          </w:tcPr>
          <w:p w14:paraId="1C91DB7A" w14:textId="77777777" w:rsidR="00610B6C" w:rsidRPr="00610B6C" w:rsidRDefault="00610B6C" w:rsidP="00610B6C">
            <w:pPr>
              <w:jc w:val="center"/>
              <w:rPr>
                <w:rFonts w:eastAsia="Calibri"/>
                <w:lang w:eastAsia="uk-UA"/>
              </w:rPr>
            </w:pPr>
            <w:r w:rsidRPr="00610B6C">
              <w:rPr>
                <w:rFonts w:eastAsia="Calibri"/>
                <w:lang w:eastAsia="uk-UA"/>
              </w:rPr>
              <w:t>3,0</w:t>
            </w:r>
          </w:p>
        </w:tc>
        <w:tc>
          <w:tcPr>
            <w:tcW w:w="2729" w:type="dxa"/>
            <w:shd w:val="clear" w:color="auto" w:fill="auto"/>
            <w:vAlign w:val="center"/>
          </w:tcPr>
          <w:p w14:paraId="229D8E2C" w14:textId="77777777" w:rsidR="00610B6C" w:rsidRPr="00610B6C" w:rsidRDefault="00610B6C" w:rsidP="00610B6C">
            <w:pPr>
              <w:jc w:val="center"/>
              <w:rPr>
                <w:rFonts w:eastAsia="Calibri"/>
                <w:lang w:eastAsia="uk-UA"/>
              </w:rPr>
            </w:pPr>
            <w:r w:rsidRPr="00610B6C">
              <w:rPr>
                <w:rFonts w:eastAsia="Calibri"/>
                <w:lang w:eastAsia="uk-UA"/>
              </w:rPr>
              <w:t>залік</w:t>
            </w:r>
          </w:p>
        </w:tc>
      </w:tr>
      <w:tr w:rsidR="00610B6C" w:rsidRPr="00610B6C" w14:paraId="5C9D1D1E" w14:textId="77777777" w:rsidTr="00BD11B6">
        <w:trPr>
          <w:trHeight w:val="360"/>
        </w:trPr>
        <w:tc>
          <w:tcPr>
            <w:tcW w:w="1265" w:type="dxa"/>
            <w:vAlign w:val="center"/>
          </w:tcPr>
          <w:p w14:paraId="3F93C020" w14:textId="77777777" w:rsidR="00610B6C" w:rsidRPr="00610B6C" w:rsidRDefault="00610B6C" w:rsidP="00610B6C">
            <w:pPr>
              <w:jc w:val="center"/>
              <w:rPr>
                <w:rFonts w:eastAsia="Calibri"/>
                <w:lang w:eastAsia="uk-UA"/>
              </w:rPr>
            </w:pPr>
            <w:r w:rsidRPr="00610B6C">
              <w:rPr>
                <w:rFonts w:eastAsia="Calibri"/>
                <w:lang w:eastAsia="uk-UA"/>
              </w:rPr>
              <w:t>ОК 02.</w:t>
            </w:r>
          </w:p>
        </w:tc>
        <w:tc>
          <w:tcPr>
            <w:tcW w:w="5140" w:type="dxa"/>
            <w:shd w:val="clear" w:color="auto" w:fill="auto"/>
            <w:vAlign w:val="center"/>
          </w:tcPr>
          <w:p w14:paraId="223E6AB6" w14:textId="77777777" w:rsidR="00610B6C" w:rsidRPr="00610B6C" w:rsidRDefault="00610B6C" w:rsidP="00610B6C">
            <w:pPr>
              <w:jc w:val="center"/>
              <w:rPr>
                <w:rFonts w:eastAsia="Calibri"/>
                <w:lang w:eastAsia="uk-UA"/>
              </w:rPr>
            </w:pPr>
            <w:r w:rsidRPr="00610B6C">
              <w:rPr>
                <w:rFonts w:eastAsia="Calibri"/>
                <w:lang w:eastAsia="uk-UA"/>
              </w:rPr>
              <w:t>Філософія</w:t>
            </w:r>
          </w:p>
        </w:tc>
        <w:tc>
          <w:tcPr>
            <w:tcW w:w="1362" w:type="dxa"/>
            <w:shd w:val="clear" w:color="auto" w:fill="auto"/>
            <w:vAlign w:val="center"/>
          </w:tcPr>
          <w:p w14:paraId="4F908ED9" w14:textId="77777777" w:rsidR="00610B6C" w:rsidRPr="00610B6C" w:rsidRDefault="00610B6C" w:rsidP="00610B6C">
            <w:pPr>
              <w:jc w:val="center"/>
              <w:rPr>
                <w:rFonts w:eastAsia="Calibri"/>
                <w:lang w:eastAsia="uk-UA"/>
              </w:rPr>
            </w:pPr>
            <w:r w:rsidRPr="00610B6C">
              <w:rPr>
                <w:rFonts w:eastAsia="Calibri"/>
                <w:lang w:eastAsia="uk-UA"/>
              </w:rPr>
              <w:t>3,0</w:t>
            </w:r>
          </w:p>
        </w:tc>
        <w:tc>
          <w:tcPr>
            <w:tcW w:w="2729" w:type="dxa"/>
            <w:shd w:val="clear" w:color="auto" w:fill="auto"/>
            <w:vAlign w:val="center"/>
          </w:tcPr>
          <w:p w14:paraId="77C506A7" w14:textId="77777777" w:rsidR="00610B6C" w:rsidRPr="00610B6C" w:rsidRDefault="00610B6C" w:rsidP="00610B6C">
            <w:pPr>
              <w:jc w:val="center"/>
              <w:rPr>
                <w:rFonts w:eastAsia="Calibri"/>
                <w:lang w:eastAsia="uk-UA"/>
              </w:rPr>
            </w:pPr>
            <w:r w:rsidRPr="00610B6C">
              <w:rPr>
                <w:rFonts w:eastAsia="Calibri"/>
                <w:lang w:eastAsia="uk-UA"/>
              </w:rPr>
              <w:t>залік</w:t>
            </w:r>
          </w:p>
        </w:tc>
      </w:tr>
      <w:tr w:rsidR="00610B6C" w:rsidRPr="00610B6C" w14:paraId="02EC80DB" w14:textId="77777777" w:rsidTr="00BD11B6">
        <w:trPr>
          <w:trHeight w:val="360"/>
        </w:trPr>
        <w:tc>
          <w:tcPr>
            <w:tcW w:w="1265" w:type="dxa"/>
            <w:vAlign w:val="center"/>
          </w:tcPr>
          <w:p w14:paraId="1272E9D5" w14:textId="77777777" w:rsidR="00610B6C" w:rsidRPr="00610B6C" w:rsidRDefault="00610B6C" w:rsidP="00610B6C">
            <w:pPr>
              <w:jc w:val="center"/>
              <w:rPr>
                <w:rFonts w:eastAsia="Calibri"/>
                <w:lang w:eastAsia="uk-UA"/>
              </w:rPr>
            </w:pPr>
            <w:r w:rsidRPr="00610B6C">
              <w:rPr>
                <w:rFonts w:eastAsia="Calibri"/>
                <w:lang w:eastAsia="uk-UA"/>
              </w:rPr>
              <w:t>ОК 03.</w:t>
            </w:r>
          </w:p>
        </w:tc>
        <w:tc>
          <w:tcPr>
            <w:tcW w:w="5140" w:type="dxa"/>
            <w:shd w:val="clear" w:color="auto" w:fill="auto"/>
            <w:vAlign w:val="center"/>
          </w:tcPr>
          <w:p w14:paraId="5D81535D" w14:textId="77777777" w:rsidR="00610B6C" w:rsidRPr="00610B6C" w:rsidRDefault="00610B6C" w:rsidP="00610B6C">
            <w:pPr>
              <w:jc w:val="center"/>
              <w:rPr>
                <w:rFonts w:eastAsia="Calibri"/>
                <w:lang w:eastAsia="uk-UA"/>
              </w:rPr>
            </w:pPr>
            <w:r w:rsidRPr="00610B6C">
              <w:rPr>
                <w:rFonts w:eastAsia="Calibri"/>
                <w:lang w:eastAsia="uk-UA"/>
              </w:rPr>
              <w:t>Історія та культура України</w:t>
            </w:r>
          </w:p>
        </w:tc>
        <w:tc>
          <w:tcPr>
            <w:tcW w:w="1362" w:type="dxa"/>
            <w:shd w:val="clear" w:color="auto" w:fill="auto"/>
            <w:vAlign w:val="center"/>
          </w:tcPr>
          <w:p w14:paraId="4567FF76" w14:textId="77777777" w:rsidR="00610B6C" w:rsidRPr="00610B6C" w:rsidRDefault="00610B6C" w:rsidP="00610B6C">
            <w:pPr>
              <w:jc w:val="center"/>
              <w:rPr>
                <w:rFonts w:eastAsia="Calibri"/>
                <w:lang w:eastAsia="uk-UA"/>
              </w:rPr>
            </w:pPr>
            <w:r w:rsidRPr="00610B6C">
              <w:rPr>
                <w:rFonts w:eastAsia="Calibri"/>
                <w:lang w:eastAsia="uk-UA"/>
              </w:rPr>
              <w:t>3,0</w:t>
            </w:r>
          </w:p>
        </w:tc>
        <w:tc>
          <w:tcPr>
            <w:tcW w:w="2729" w:type="dxa"/>
            <w:shd w:val="clear" w:color="auto" w:fill="auto"/>
            <w:vAlign w:val="center"/>
          </w:tcPr>
          <w:p w14:paraId="41C02231" w14:textId="77777777" w:rsidR="00610B6C" w:rsidRPr="00610B6C" w:rsidRDefault="00610B6C" w:rsidP="00610B6C">
            <w:pPr>
              <w:jc w:val="center"/>
              <w:rPr>
                <w:rFonts w:eastAsia="Calibri"/>
                <w:lang w:eastAsia="uk-UA"/>
              </w:rPr>
            </w:pPr>
            <w:r w:rsidRPr="00610B6C">
              <w:rPr>
                <w:rFonts w:eastAsia="Calibri"/>
                <w:lang w:eastAsia="uk-UA"/>
              </w:rPr>
              <w:t>залік</w:t>
            </w:r>
          </w:p>
        </w:tc>
      </w:tr>
      <w:tr w:rsidR="00610B6C" w:rsidRPr="00610B6C" w14:paraId="5B4905BD" w14:textId="77777777" w:rsidTr="00BD11B6">
        <w:trPr>
          <w:trHeight w:val="360"/>
        </w:trPr>
        <w:tc>
          <w:tcPr>
            <w:tcW w:w="1265" w:type="dxa"/>
            <w:vAlign w:val="center"/>
          </w:tcPr>
          <w:p w14:paraId="4617F6DF" w14:textId="77777777" w:rsidR="00610B6C" w:rsidRPr="00610B6C" w:rsidRDefault="00610B6C" w:rsidP="00610B6C">
            <w:pPr>
              <w:jc w:val="center"/>
              <w:rPr>
                <w:rFonts w:eastAsia="Calibri"/>
                <w:b/>
                <w:lang w:eastAsia="uk-UA"/>
              </w:rPr>
            </w:pPr>
            <w:r w:rsidRPr="00610B6C">
              <w:rPr>
                <w:rFonts w:eastAsia="Calibri"/>
                <w:lang w:eastAsia="uk-UA"/>
              </w:rPr>
              <w:t>ОК 04.</w:t>
            </w:r>
          </w:p>
        </w:tc>
        <w:tc>
          <w:tcPr>
            <w:tcW w:w="5140" w:type="dxa"/>
            <w:shd w:val="clear" w:color="auto" w:fill="auto"/>
            <w:vAlign w:val="center"/>
          </w:tcPr>
          <w:p w14:paraId="2066B463" w14:textId="77777777" w:rsidR="00610B6C" w:rsidRPr="00610B6C" w:rsidRDefault="00610B6C" w:rsidP="00610B6C">
            <w:pPr>
              <w:jc w:val="center"/>
              <w:rPr>
                <w:rFonts w:eastAsia="Calibri"/>
                <w:lang w:eastAsia="uk-UA"/>
              </w:rPr>
            </w:pPr>
            <w:r w:rsidRPr="00610B6C">
              <w:rPr>
                <w:rFonts w:eastAsia="Calibri"/>
                <w:lang w:eastAsia="uk-UA"/>
              </w:rPr>
              <w:t>Іноземна мова</w:t>
            </w:r>
          </w:p>
        </w:tc>
        <w:tc>
          <w:tcPr>
            <w:tcW w:w="1362" w:type="dxa"/>
            <w:shd w:val="clear" w:color="auto" w:fill="auto"/>
            <w:vAlign w:val="center"/>
          </w:tcPr>
          <w:p w14:paraId="1F230F9C" w14:textId="77777777" w:rsidR="00610B6C" w:rsidRPr="00610B6C" w:rsidRDefault="00610B6C" w:rsidP="00610B6C">
            <w:pPr>
              <w:jc w:val="center"/>
              <w:rPr>
                <w:rFonts w:eastAsia="Calibri"/>
                <w:lang w:eastAsia="uk-UA"/>
              </w:rPr>
            </w:pPr>
            <w:r w:rsidRPr="00610B6C">
              <w:rPr>
                <w:rFonts w:eastAsia="Calibri"/>
                <w:lang w:eastAsia="uk-UA"/>
              </w:rPr>
              <w:t>6,0</w:t>
            </w:r>
          </w:p>
        </w:tc>
        <w:tc>
          <w:tcPr>
            <w:tcW w:w="2729" w:type="dxa"/>
            <w:shd w:val="clear" w:color="auto" w:fill="auto"/>
            <w:vAlign w:val="center"/>
          </w:tcPr>
          <w:p w14:paraId="1F1A9EC1"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347F8B9D" w14:textId="77777777" w:rsidTr="00BD11B6">
        <w:trPr>
          <w:trHeight w:val="360"/>
        </w:trPr>
        <w:tc>
          <w:tcPr>
            <w:tcW w:w="1265" w:type="dxa"/>
            <w:vAlign w:val="center"/>
          </w:tcPr>
          <w:p w14:paraId="1B6E0345" w14:textId="77777777" w:rsidR="00610B6C" w:rsidRPr="00610B6C" w:rsidRDefault="00610B6C" w:rsidP="00610B6C">
            <w:pPr>
              <w:jc w:val="center"/>
              <w:rPr>
                <w:rFonts w:eastAsia="Calibri"/>
                <w:b/>
                <w:lang w:eastAsia="uk-UA"/>
              </w:rPr>
            </w:pPr>
            <w:r w:rsidRPr="00610B6C">
              <w:rPr>
                <w:rFonts w:eastAsia="Calibri"/>
                <w:lang w:eastAsia="uk-UA"/>
              </w:rPr>
              <w:t>ОК 05.</w:t>
            </w:r>
          </w:p>
        </w:tc>
        <w:tc>
          <w:tcPr>
            <w:tcW w:w="5140" w:type="dxa"/>
            <w:shd w:val="clear" w:color="auto" w:fill="auto"/>
            <w:vAlign w:val="center"/>
          </w:tcPr>
          <w:p w14:paraId="66803F36" w14:textId="77777777" w:rsidR="00610B6C" w:rsidRPr="00610B6C" w:rsidRDefault="00610B6C" w:rsidP="00610B6C">
            <w:pPr>
              <w:jc w:val="center"/>
              <w:rPr>
                <w:rFonts w:eastAsia="Calibri"/>
                <w:lang w:eastAsia="uk-UA"/>
              </w:rPr>
            </w:pPr>
            <w:r w:rsidRPr="00610B6C">
              <w:rPr>
                <w:rFonts w:eastAsia="Calibri"/>
                <w:lang w:eastAsia="uk-UA"/>
              </w:rPr>
              <w:t>Теорія держави і права</w:t>
            </w:r>
          </w:p>
        </w:tc>
        <w:tc>
          <w:tcPr>
            <w:tcW w:w="1362" w:type="dxa"/>
            <w:shd w:val="clear" w:color="auto" w:fill="auto"/>
            <w:vAlign w:val="center"/>
          </w:tcPr>
          <w:p w14:paraId="6105EFF4" w14:textId="77777777" w:rsidR="00610B6C" w:rsidRPr="00610B6C" w:rsidRDefault="00610B6C" w:rsidP="00610B6C">
            <w:pPr>
              <w:jc w:val="center"/>
              <w:rPr>
                <w:rFonts w:eastAsia="Calibri"/>
                <w:lang w:eastAsia="uk-UA"/>
              </w:rPr>
            </w:pPr>
            <w:r w:rsidRPr="00610B6C">
              <w:rPr>
                <w:rFonts w:eastAsia="Calibri"/>
                <w:lang w:eastAsia="uk-UA"/>
              </w:rPr>
              <w:t>11,0</w:t>
            </w:r>
          </w:p>
        </w:tc>
        <w:tc>
          <w:tcPr>
            <w:tcW w:w="2729" w:type="dxa"/>
            <w:shd w:val="clear" w:color="auto" w:fill="auto"/>
            <w:vAlign w:val="center"/>
          </w:tcPr>
          <w:p w14:paraId="3BD34EB7" w14:textId="77777777" w:rsidR="00610B6C" w:rsidRPr="00610B6C" w:rsidRDefault="00610B6C" w:rsidP="00610B6C">
            <w:pPr>
              <w:jc w:val="center"/>
              <w:rPr>
                <w:rFonts w:eastAsia="Calibri"/>
                <w:lang w:eastAsia="uk-UA"/>
              </w:rPr>
            </w:pPr>
            <w:r w:rsidRPr="00610B6C">
              <w:rPr>
                <w:rFonts w:eastAsia="Calibri"/>
                <w:lang w:eastAsia="uk-UA"/>
              </w:rPr>
              <w:t xml:space="preserve">залік, екзамен </w:t>
            </w:r>
          </w:p>
        </w:tc>
      </w:tr>
      <w:tr w:rsidR="00610B6C" w:rsidRPr="00610B6C" w14:paraId="2EF67CA8" w14:textId="77777777" w:rsidTr="00BD11B6">
        <w:trPr>
          <w:trHeight w:val="360"/>
        </w:trPr>
        <w:tc>
          <w:tcPr>
            <w:tcW w:w="1265" w:type="dxa"/>
            <w:vAlign w:val="center"/>
          </w:tcPr>
          <w:p w14:paraId="1C1BC44E" w14:textId="77777777" w:rsidR="00610B6C" w:rsidRPr="00610B6C" w:rsidRDefault="00610B6C" w:rsidP="00610B6C">
            <w:pPr>
              <w:jc w:val="center"/>
              <w:rPr>
                <w:rFonts w:eastAsia="Calibri"/>
                <w:lang w:eastAsia="uk-UA"/>
              </w:rPr>
            </w:pPr>
            <w:r w:rsidRPr="00610B6C">
              <w:rPr>
                <w:rFonts w:eastAsia="Calibri"/>
                <w:lang w:eastAsia="uk-UA"/>
              </w:rPr>
              <w:t>ОК 06.</w:t>
            </w:r>
          </w:p>
        </w:tc>
        <w:tc>
          <w:tcPr>
            <w:tcW w:w="5140" w:type="dxa"/>
            <w:shd w:val="clear" w:color="auto" w:fill="auto"/>
            <w:vAlign w:val="center"/>
          </w:tcPr>
          <w:p w14:paraId="704695A3" w14:textId="77777777" w:rsidR="00610B6C" w:rsidRPr="00610B6C" w:rsidRDefault="00610B6C" w:rsidP="00610B6C">
            <w:pPr>
              <w:jc w:val="center"/>
              <w:rPr>
                <w:rFonts w:eastAsia="Calibri"/>
                <w:lang w:eastAsia="uk-UA"/>
              </w:rPr>
            </w:pPr>
            <w:r w:rsidRPr="00610B6C">
              <w:rPr>
                <w:rFonts w:eastAsia="Calibri"/>
                <w:lang w:eastAsia="uk-UA"/>
              </w:rPr>
              <w:t>Історія права України та зарубіжних країн</w:t>
            </w:r>
          </w:p>
        </w:tc>
        <w:tc>
          <w:tcPr>
            <w:tcW w:w="1362" w:type="dxa"/>
            <w:shd w:val="clear" w:color="auto" w:fill="auto"/>
            <w:vAlign w:val="center"/>
          </w:tcPr>
          <w:p w14:paraId="5EE77BFC" w14:textId="77777777" w:rsidR="00610B6C" w:rsidRPr="00610B6C" w:rsidRDefault="00436382" w:rsidP="00610B6C">
            <w:pPr>
              <w:jc w:val="center"/>
              <w:rPr>
                <w:rFonts w:eastAsia="Calibri"/>
                <w:lang w:eastAsia="uk-UA"/>
              </w:rPr>
            </w:pPr>
            <w:r>
              <w:rPr>
                <w:rFonts w:eastAsia="Calibri"/>
                <w:lang w:eastAsia="uk-UA"/>
              </w:rPr>
              <w:t>5</w:t>
            </w:r>
            <w:r w:rsidR="00610B6C" w:rsidRPr="00610B6C">
              <w:rPr>
                <w:rFonts w:eastAsia="Calibri"/>
                <w:lang w:eastAsia="uk-UA"/>
              </w:rPr>
              <w:t>,0</w:t>
            </w:r>
          </w:p>
        </w:tc>
        <w:tc>
          <w:tcPr>
            <w:tcW w:w="2729" w:type="dxa"/>
            <w:shd w:val="clear" w:color="auto" w:fill="auto"/>
            <w:vAlign w:val="center"/>
          </w:tcPr>
          <w:p w14:paraId="718C506E"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4A695620" w14:textId="77777777" w:rsidTr="00BD11B6">
        <w:trPr>
          <w:trHeight w:val="360"/>
        </w:trPr>
        <w:tc>
          <w:tcPr>
            <w:tcW w:w="1265" w:type="dxa"/>
            <w:vAlign w:val="center"/>
          </w:tcPr>
          <w:p w14:paraId="4118F3B3" w14:textId="77777777" w:rsidR="00610B6C" w:rsidRPr="00610B6C" w:rsidRDefault="00610B6C" w:rsidP="00610B6C">
            <w:pPr>
              <w:jc w:val="center"/>
              <w:rPr>
                <w:rFonts w:eastAsia="Calibri"/>
                <w:lang w:eastAsia="uk-UA"/>
              </w:rPr>
            </w:pPr>
            <w:r w:rsidRPr="00610B6C">
              <w:rPr>
                <w:rFonts w:eastAsia="Calibri"/>
                <w:lang w:eastAsia="uk-UA"/>
              </w:rPr>
              <w:t>ОК 07.</w:t>
            </w:r>
          </w:p>
        </w:tc>
        <w:tc>
          <w:tcPr>
            <w:tcW w:w="5140" w:type="dxa"/>
            <w:shd w:val="clear" w:color="auto" w:fill="auto"/>
            <w:vAlign w:val="center"/>
          </w:tcPr>
          <w:p w14:paraId="7549FC7B" w14:textId="77777777" w:rsidR="00610B6C" w:rsidRPr="00610B6C" w:rsidRDefault="00610B6C" w:rsidP="00610B6C">
            <w:pPr>
              <w:jc w:val="center"/>
              <w:rPr>
                <w:rFonts w:eastAsia="Calibri"/>
                <w:lang w:eastAsia="uk-UA"/>
              </w:rPr>
            </w:pPr>
            <w:r w:rsidRPr="00610B6C">
              <w:rPr>
                <w:rFonts w:eastAsia="Calibri"/>
                <w:lang w:eastAsia="uk-UA"/>
              </w:rPr>
              <w:t>Історія зарубіжних політичних вчень</w:t>
            </w:r>
          </w:p>
        </w:tc>
        <w:tc>
          <w:tcPr>
            <w:tcW w:w="1362" w:type="dxa"/>
            <w:shd w:val="clear" w:color="auto" w:fill="auto"/>
            <w:vAlign w:val="center"/>
          </w:tcPr>
          <w:p w14:paraId="3267EE73" w14:textId="77777777" w:rsidR="00610B6C" w:rsidRPr="00610B6C" w:rsidRDefault="00436382" w:rsidP="00610B6C">
            <w:pPr>
              <w:jc w:val="center"/>
              <w:rPr>
                <w:rFonts w:eastAsia="Calibri"/>
                <w:lang w:eastAsia="uk-UA"/>
              </w:rPr>
            </w:pPr>
            <w:r>
              <w:rPr>
                <w:rFonts w:eastAsia="Calibri"/>
                <w:lang w:eastAsia="uk-UA"/>
              </w:rPr>
              <w:t>4</w:t>
            </w:r>
            <w:r w:rsidR="00610B6C" w:rsidRPr="00610B6C">
              <w:rPr>
                <w:rFonts w:eastAsia="Calibri"/>
                <w:lang w:eastAsia="uk-UA"/>
              </w:rPr>
              <w:t>,0</w:t>
            </w:r>
          </w:p>
        </w:tc>
        <w:tc>
          <w:tcPr>
            <w:tcW w:w="2729" w:type="dxa"/>
            <w:shd w:val="clear" w:color="auto" w:fill="auto"/>
            <w:vAlign w:val="center"/>
          </w:tcPr>
          <w:p w14:paraId="58337DAE" w14:textId="77777777" w:rsidR="00610B6C" w:rsidRPr="00610B6C" w:rsidRDefault="00406DE3" w:rsidP="00610B6C">
            <w:pPr>
              <w:jc w:val="center"/>
              <w:rPr>
                <w:rFonts w:eastAsia="Calibri"/>
                <w:lang w:eastAsia="uk-UA"/>
              </w:rPr>
            </w:pPr>
            <w:r>
              <w:rPr>
                <w:rFonts w:eastAsia="Calibri"/>
                <w:lang w:eastAsia="uk-UA"/>
              </w:rPr>
              <w:t>екзамен</w:t>
            </w:r>
          </w:p>
        </w:tc>
      </w:tr>
      <w:tr w:rsidR="00610B6C" w:rsidRPr="00610B6C" w14:paraId="2E4E6DF3" w14:textId="77777777" w:rsidTr="00BD11B6">
        <w:trPr>
          <w:trHeight w:val="360"/>
        </w:trPr>
        <w:tc>
          <w:tcPr>
            <w:tcW w:w="1265" w:type="dxa"/>
            <w:vAlign w:val="center"/>
          </w:tcPr>
          <w:p w14:paraId="4619E244" w14:textId="77777777" w:rsidR="00610B6C" w:rsidRPr="00610B6C" w:rsidRDefault="00610B6C" w:rsidP="00610B6C">
            <w:pPr>
              <w:jc w:val="center"/>
              <w:rPr>
                <w:rFonts w:eastAsia="Calibri"/>
                <w:lang w:eastAsia="uk-UA"/>
              </w:rPr>
            </w:pPr>
            <w:r w:rsidRPr="00610B6C">
              <w:rPr>
                <w:rFonts w:eastAsia="Calibri"/>
                <w:lang w:eastAsia="uk-UA"/>
              </w:rPr>
              <w:t>ОК 08.</w:t>
            </w:r>
          </w:p>
        </w:tc>
        <w:tc>
          <w:tcPr>
            <w:tcW w:w="5140" w:type="dxa"/>
            <w:shd w:val="clear" w:color="auto" w:fill="auto"/>
            <w:vAlign w:val="center"/>
          </w:tcPr>
          <w:p w14:paraId="6A0A1FF8" w14:textId="77777777" w:rsidR="00610B6C" w:rsidRPr="00610B6C" w:rsidRDefault="00610B6C" w:rsidP="00610B6C">
            <w:pPr>
              <w:jc w:val="center"/>
              <w:rPr>
                <w:rFonts w:eastAsia="Calibri"/>
                <w:lang w:eastAsia="uk-UA"/>
              </w:rPr>
            </w:pPr>
            <w:r w:rsidRPr="00610B6C">
              <w:rPr>
                <w:rFonts w:eastAsia="Calibri"/>
                <w:lang w:eastAsia="uk-UA"/>
              </w:rPr>
              <w:t>Політичні системи сучасності</w:t>
            </w:r>
          </w:p>
        </w:tc>
        <w:tc>
          <w:tcPr>
            <w:tcW w:w="1362" w:type="dxa"/>
            <w:shd w:val="clear" w:color="auto" w:fill="auto"/>
            <w:vAlign w:val="center"/>
          </w:tcPr>
          <w:p w14:paraId="2179620F" w14:textId="77777777" w:rsidR="00610B6C" w:rsidRPr="00610B6C" w:rsidRDefault="00436382" w:rsidP="00610B6C">
            <w:pPr>
              <w:jc w:val="center"/>
              <w:rPr>
                <w:rFonts w:eastAsia="Calibri"/>
                <w:lang w:eastAsia="uk-UA"/>
              </w:rPr>
            </w:pPr>
            <w:r>
              <w:rPr>
                <w:rFonts w:eastAsia="Calibri"/>
                <w:lang w:eastAsia="uk-UA"/>
              </w:rPr>
              <w:t>3</w:t>
            </w:r>
            <w:r w:rsidR="00610B6C" w:rsidRPr="00610B6C">
              <w:rPr>
                <w:rFonts w:eastAsia="Calibri"/>
                <w:lang w:eastAsia="uk-UA"/>
              </w:rPr>
              <w:t>,0</w:t>
            </w:r>
          </w:p>
        </w:tc>
        <w:tc>
          <w:tcPr>
            <w:tcW w:w="2729" w:type="dxa"/>
            <w:shd w:val="clear" w:color="auto" w:fill="auto"/>
            <w:vAlign w:val="center"/>
          </w:tcPr>
          <w:p w14:paraId="48B3A1AE" w14:textId="77777777" w:rsidR="00610B6C" w:rsidRPr="00610B6C" w:rsidRDefault="00610B6C" w:rsidP="00610B6C">
            <w:pPr>
              <w:jc w:val="center"/>
              <w:rPr>
                <w:rFonts w:eastAsia="Calibri"/>
                <w:lang w:eastAsia="uk-UA"/>
              </w:rPr>
            </w:pPr>
            <w:r w:rsidRPr="00610B6C">
              <w:rPr>
                <w:rFonts w:eastAsia="Calibri"/>
                <w:lang w:eastAsia="uk-UA"/>
              </w:rPr>
              <w:t>залік</w:t>
            </w:r>
          </w:p>
        </w:tc>
      </w:tr>
      <w:tr w:rsidR="00610B6C" w:rsidRPr="00610B6C" w14:paraId="6871462C" w14:textId="77777777" w:rsidTr="00BD11B6">
        <w:trPr>
          <w:trHeight w:val="360"/>
        </w:trPr>
        <w:tc>
          <w:tcPr>
            <w:tcW w:w="1265" w:type="dxa"/>
            <w:vAlign w:val="center"/>
          </w:tcPr>
          <w:p w14:paraId="11DCBFAC" w14:textId="77777777" w:rsidR="00610B6C" w:rsidRPr="00610B6C" w:rsidRDefault="00610B6C" w:rsidP="00610B6C">
            <w:pPr>
              <w:jc w:val="center"/>
              <w:rPr>
                <w:rFonts w:eastAsia="Calibri"/>
                <w:lang w:eastAsia="uk-UA"/>
              </w:rPr>
            </w:pPr>
            <w:r w:rsidRPr="00610B6C">
              <w:rPr>
                <w:rFonts w:eastAsia="Calibri"/>
                <w:lang w:eastAsia="uk-UA"/>
              </w:rPr>
              <w:t>ОК 09.</w:t>
            </w:r>
          </w:p>
        </w:tc>
        <w:tc>
          <w:tcPr>
            <w:tcW w:w="5140" w:type="dxa"/>
            <w:shd w:val="clear" w:color="auto" w:fill="auto"/>
            <w:vAlign w:val="center"/>
          </w:tcPr>
          <w:p w14:paraId="5CB1EC65" w14:textId="77777777" w:rsidR="00610B6C" w:rsidRPr="00610B6C" w:rsidRDefault="00610B6C" w:rsidP="00610B6C">
            <w:pPr>
              <w:jc w:val="center"/>
              <w:rPr>
                <w:rFonts w:eastAsia="Calibri"/>
                <w:lang w:eastAsia="uk-UA"/>
              </w:rPr>
            </w:pPr>
            <w:r w:rsidRPr="00610B6C">
              <w:rPr>
                <w:rFonts w:eastAsia="Calibri"/>
                <w:lang w:eastAsia="uk-UA"/>
              </w:rPr>
              <w:t>Вступ до спеціальності</w:t>
            </w:r>
          </w:p>
        </w:tc>
        <w:tc>
          <w:tcPr>
            <w:tcW w:w="1362" w:type="dxa"/>
            <w:shd w:val="clear" w:color="auto" w:fill="auto"/>
            <w:vAlign w:val="center"/>
          </w:tcPr>
          <w:p w14:paraId="30C6C066" w14:textId="77777777" w:rsidR="00610B6C" w:rsidRPr="00610B6C" w:rsidRDefault="00436382" w:rsidP="00610B6C">
            <w:pPr>
              <w:jc w:val="center"/>
              <w:rPr>
                <w:rFonts w:eastAsia="Calibri"/>
                <w:lang w:eastAsia="uk-UA"/>
              </w:rPr>
            </w:pPr>
            <w:r>
              <w:rPr>
                <w:rFonts w:eastAsia="Calibri"/>
                <w:lang w:eastAsia="uk-UA"/>
              </w:rPr>
              <w:t>4</w:t>
            </w:r>
            <w:r w:rsidR="00610B6C" w:rsidRPr="00610B6C">
              <w:rPr>
                <w:rFonts w:eastAsia="Calibri"/>
                <w:lang w:eastAsia="uk-UA"/>
              </w:rPr>
              <w:t>,0</w:t>
            </w:r>
          </w:p>
        </w:tc>
        <w:tc>
          <w:tcPr>
            <w:tcW w:w="2729" w:type="dxa"/>
            <w:shd w:val="clear" w:color="auto" w:fill="auto"/>
            <w:vAlign w:val="center"/>
          </w:tcPr>
          <w:p w14:paraId="53CFDD7F"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029D357E" w14:textId="77777777" w:rsidTr="00BD11B6">
        <w:trPr>
          <w:trHeight w:val="360"/>
        </w:trPr>
        <w:tc>
          <w:tcPr>
            <w:tcW w:w="1265" w:type="dxa"/>
            <w:vAlign w:val="center"/>
          </w:tcPr>
          <w:p w14:paraId="5C9DFB8C" w14:textId="77777777" w:rsidR="00610B6C" w:rsidRPr="00610B6C" w:rsidRDefault="00610B6C" w:rsidP="00610B6C">
            <w:pPr>
              <w:jc w:val="center"/>
              <w:rPr>
                <w:rFonts w:eastAsia="Calibri"/>
                <w:lang w:eastAsia="uk-UA"/>
              </w:rPr>
            </w:pPr>
            <w:r w:rsidRPr="00610B6C">
              <w:rPr>
                <w:rFonts w:eastAsia="Calibri"/>
                <w:lang w:eastAsia="uk-UA"/>
              </w:rPr>
              <w:t>ОК 10.</w:t>
            </w:r>
          </w:p>
        </w:tc>
        <w:tc>
          <w:tcPr>
            <w:tcW w:w="5140" w:type="dxa"/>
            <w:shd w:val="clear" w:color="auto" w:fill="auto"/>
            <w:vAlign w:val="center"/>
          </w:tcPr>
          <w:p w14:paraId="33C8037A" w14:textId="77777777" w:rsidR="00610B6C" w:rsidRPr="00610B6C" w:rsidRDefault="00610B6C" w:rsidP="00610B6C">
            <w:pPr>
              <w:jc w:val="center"/>
              <w:rPr>
                <w:rFonts w:eastAsia="Calibri"/>
                <w:lang w:eastAsia="uk-UA"/>
              </w:rPr>
            </w:pPr>
            <w:r w:rsidRPr="00610B6C">
              <w:rPr>
                <w:rFonts w:eastAsia="Calibri"/>
                <w:lang w:eastAsia="uk-UA"/>
              </w:rPr>
              <w:t>Методологія політико-юридичних досліджень</w:t>
            </w:r>
          </w:p>
        </w:tc>
        <w:tc>
          <w:tcPr>
            <w:tcW w:w="1362" w:type="dxa"/>
            <w:shd w:val="clear" w:color="auto" w:fill="auto"/>
            <w:vAlign w:val="center"/>
          </w:tcPr>
          <w:p w14:paraId="1B3A1C17" w14:textId="77777777" w:rsidR="00610B6C" w:rsidRPr="00610B6C" w:rsidRDefault="00436382" w:rsidP="00610B6C">
            <w:pPr>
              <w:jc w:val="center"/>
              <w:rPr>
                <w:rFonts w:eastAsia="Calibri"/>
                <w:lang w:eastAsia="uk-UA"/>
              </w:rPr>
            </w:pPr>
            <w:r>
              <w:rPr>
                <w:rFonts w:eastAsia="Calibri"/>
                <w:lang w:eastAsia="uk-UA"/>
              </w:rPr>
              <w:t>4</w:t>
            </w:r>
            <w:r w:rsidR="00610B6C" w:rsidRPr="00610B6C">
              <w:rPr>
                <w:rFonts w:eastAsia="Calibri"/>
                <w:lang w:eastAsia="uk-UA"/>
              </w:rPr>
              <w:t>,0</w:t>
            </w:r>
          </w:p>
        </w:tc>
        <w:tc>
          <w:tcPr>
            <w:tcW w:w="2729" w:type="dxa"/>
            <w:shd w:val="clear" w:color="auto" w:fill="auto"/>
            <w:vAlign w:val="center"/>
          </w:tcPr>
          <w:p w14:paraId="1F545DBF" w14:textId="77777777" w:rsidR="00610B6C" w:rsidRPr="00610B6C" w:rsidRDefault="00BD11B6" w:rsidP="00436382">
            <w:pPr>
              <w:jc w:val="center"/>
              <w:rPr>
                <w:rFonts w:eastAsia="Calibri"/>
                <w:lang w:eastAsia="uk-UA"/>
              </w:rPr>
            </w:pPr>
            <w:r>
              <w:rPr>
                <w:rFonts w:eastAsia="Calibri"/>
                <w:lang w:eastAsia="uk-UA"/>
              </w:rPr>
              <w:t>залік</w:t>
            </w:r>
          </w:p>
        </w:tc>
      </w:tr>
      <w:tr w:rsidR="00610B6C" w:rsidRPr="00610B6C" w14:paraId="2D896B0A" w14:textId="77777777" w:rsidTr="00BD11B6">
        <w:trPr>
          <w:trHeight w:val="360"/>
        </w:trPr>
        <w:tc>
          <w:tcPr>
            <w:tcW w:w="1265" w:type="dxa"/>
            <w:vAlign w:val="center"/>
          </w:tcPr>
          <w:p w14:paraId="6419D2BA" w14:textId="77777777" w:rsidR="00610B6C" w:rsidRPr="00610B6C" w:rsidRDefault="00610B6C" w:rsidP="00610B6C">
            <w:pPr>
              <w:jc w:val="center"/>
              <w:rPr>
                <w:rFonts w:eastAsia="Calibri"/>
                <w:lang w:eastAsia="uk-UA"/>
              </w:rPr>
            </w:pPr>
            <w:r w:rsidRPr="00610B6C">
              <w:rPr>
                <w:rFonts w:eastAsia="Calibri"/>
                <w:lang w:eastAsia="uk-UA"/>
              </w:rPr>
              <w:t>ОК 11.</w:t>
            </w:r>
          </w:p>
        </w:tc>
        <w:tc>
          <w:tcPr>
            <w:tcW w:w="5140" w:type="dxa"/>
            <w:shd w:val="clear" w:color="auto" w:fill="auto"/>
            <w:vAlign w:val="center"/>
          </w:tcPr>
          <w:p w14:paraId="4DB60D01" w14:textId="77777777" w:rsidR="00610B6C" w:rsidRPr="00610B6C" w:rsidRDefault="00610B6C" w:rsidP="00610B6C">
            <w:pPr>
              <w:jc w:val="center"/>
              <w:rPr>
                <w:rFonts w:eastAsia="Calibri"/>
                <w:lang w:eastAsia="uk-UA"/>
              </w:rPr>
            </w:pPr>
            <w:r w:rsidRPr="00610B6C">
              <w:rPr>
                <w:rFonts w:eastAsia="Calibri"/>
                <w:lang w:eastAsia="uk-UA"/>
              </w:rPr>
              <w:t>Конституційне право України</w:t>
            </w:r>
          </w:p>
        </w:tc>
        <w:tc>
          <w:tcPr>
            <w:tcW w:w="1362" w:type="dxa"/>
            <w:shd w:val="clear" w:color="auto" w:fill="auto"/>
            <w:vAlign w:val="center"/>
          </w:tcPr>
          <w:p w14:paraId="5C1DAB44" w14:textId="77777777" w:rsidR="00610B6C" w:rsidRPr="00610B6C" w:rsidRDefault="00610B6C" w:rsidP="00610B6C">
            <w:pPr>
              <w:jc w:val="center"/>
              <w:rPr>
                <w:rFonts w:eastAsia="Calibri"/>
                <w:lang w:eastAsia="uk-UA"/>
              </w:rPr>
            </w:pPr>
            <w:r w:rsidRPr="00610B6C">
              <w:rPr>
                <w:rFonts w:eastAsia="Calibri"/>
                <w:lang w:eastAsia="uk-UA"/>
              </w:rPr>
              <w:t>6,0</w:t>
            </w:r>
          </w:p>
        </w:tc>
        <w:tc>
          <w:tcPr>
            <w:tcW w:w="2729" w:type="dxa"/>
            <w:shd w:val="clear" w:color="auto" w:fill="auto"/>
            <w:vAlign w:val="center"/>
          </w:tcPr>
          <w:p w14:paraId="7940299D"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7FC49E57" w14:textId="77777777" w:rsidTr="00BD11B6">
        <w:trPr>
          <w:trHeight w:val="360"/>
        </w:trPr>
        <w:tc>
          <w:tcPr>
            <w:tcW w:w="1265" w:type="dxa"/>
            <w:vAlign w:val="center"/>
          </w:tcPr>
          <w:p w14:paraId="0BDC33FB" w14:textId="77777777" w:rsidR="00610B6C" w:rsidRPr="00610B6C" w:rsidRDefault="00610B6C" w:rsidP="00610B6C">
            <w:pPr>
              <w:jc w:val="center"/>
              <w:rPr>
                <w:rFonts w:eastAsia="Calibri"/>
                <w:lang w:eastAsia="uk-UA"/>
              </w:rPr>
            </w:pPr>
            <w:r w:rsidRPr="00610B6C">
              <w:rPr>
                <w:rFonts w:eastAsia="Calibri"/>
                <w:lang w:eastAsia="uk-UA"/>
              </w:rPr>
              <w:t>ОК 12.</w:t>
            </w:r>
          </w:p>
        </w:tc>
        <w:tc>
          <w:tcPr>
            <w:tcW w:w="5140" w:type="dxa"/>
            <w:shd w:val="clear" w:color="auto" w:fill="auto"/>
            <w:vAlign w:val="center"/>
          </w:tcPr>
          <w:p w14:paraId="19C2D364" w14:textId="77777777" w:rsidR="00610B6C" w:rsidRPr="00610B6C" w:rsidRDefault="00610B6C" w:rsidP="00610B6C">
            <w:pPr>
              <w:jc w:val="center"/>
              <w:rPr>
                <w:rFonts w:eastAsia="Calibri"/>
                <w:lang w:eastAsia="uk-UA"/>
              </w:rPr>
            </w:pPr>
            <w:r w:rsidRPr="00610B6C">
              <w:rPr>
                <w:rFonts w:eastAsia="Calibri"/>
                <w:lang w:eastAsia="uk-UA"/>
              </w:rPr>
              <w:t xml:space="preserve">Порівняльне конституційне право </w:t>
            </w:r>
          </w:p>
        </w:tc>
        <w:tc>
          <w:tcPr>
            <w:tcW w:w="1362" w:type="dxa"/>
            <w:shd w:val="clear" w:color="auto" w:fill="auto"/>
            <w:vAlign w:val="center"/>
          </w:tcPr>
          <w:p w14:paraId="62346770" w14:textId="77777777" w:rsidR="00610B6C" w:rsidRPr="00610B6C" w:rsidRDefault="00610B6C" w:rsidP="00610B6C">
            <w:pPr>
              <w:jc w:val="center"/>
              <w:rPr>
                <w:rFonts w:eastAsia="Calibri"/>
                <w:lang w:eastAsia="uk-UA"/>
              </w:rPr>
            </w:pPr>
            <w:r w:rsidRPr="00610B6C">
              <w:rPr>
                <w:rFonts w:eastAsia="Calibri"/>
                <w:lang w:eastAsia="uk-UA"/>
              </w:rPr>
              <w:t>3,0</w:t>
            </w:r>
          </w:p>
        </w:tc>
        <w:tc>
          <w:tcPr>
            <w:tcW w:w="2729" w:type="dxa"/>
            <w:shd w:val="clear" w:color="auto" w:fill="auto"/>
            <w:vAlign w:val="center"/>
          </w:tcPr>
          <w:p w14:paraId="0F7111CD" w14:textId="77777777" w:rsidR="00610B6C" w:rsidRPr="00610B6C" w:rsidRDefault="00610B6C" w:rsidP="00610B6C">
            <w:pPr>
              <w:jc w:val="center"/>
              <w:rPr>
                <w:rFonts w:eastAsia="Calibri"/>
                <w:lang w:eastAsia="uk-UA"/>
              </w:rPr>
            </w:pPr>
            <w:r w:rsidRPr="00610B6C">
              <w:rPr>
                <w:rFonts w:eastAsia="Calibri"/>
                <w:lang w:eastAsia="uk-UA"/>
              </w:rPr>
              <w:t>залік</w:t>
            </w:r>
          </w:p>
        </w:tc>
      </w:tr>
      <w:tr w:rsidR="00610B6C" w:rsidRPr="00610B6C" w14:paraId="123573A4" w14:textId="77777777" w:rsidTr="00BD11B6">
        <w:trPr>
          <w:trHeight w:val="360"/>
        </w:trPr>
        <w:tc>
          <w:tcPr>
            <w:tcW w:w="1265" w:type="dxa"/>
            <w:vAlign w:val="center"/>
          </w:tcPr>
          <w:p w14:paraId="34FB6AA4" w14:textId="77777777" w:rsidR="00610B6C" w:rsidRPr="00610B6C" w:rsidRDefault="00610B6C" w:rsidP="00610B6C">
            <w:pPr>
              <w:jc w:val="center"/>
              <w:rPr>
                <w:rFonts w:eastAsia="Calibri"/>
                <w:lang w:eastAsia="uk-UA"/>
              </w:rPr>
            </w:pPr>
            <w:r w:rsidRPr="00610B6C">
              <w:rPr>
                <w:rFonts w:eastAsia="Calibri"/>
                <w:lang w:eastAsia="uk-UA"/>
              </w:rPr>
              <w:t xml:space="preserve">ОК 13. </w:t>
            </w:r>
          </w:p>
        </w:tc>
        <w:tc>
          <w:tcPr>
            <w:tcW w:w="5140" w:type="dxa"/>
            <w:shd w:val="clear" w:color="auto" w:fill="auto"/>
            <w:vAlign w:val="center"/>
          </w:tcPr>
          <w:p w14:paraId="2C36D2F2" w14:textId="77777777" w:rsidR="00610B6C" w:rsidRPr="00610B6C" w:rsidRDefault="00610B6C" w:rsidP="00610B6C">
            <w:pPr>
              <w:jc w:val="center"/>
              <w:rPr>
                <w:rFonts w:eastAsia="Calibri"/>
                <w:lang w:eastAsia="uk-UA"/>
              </w:rPr>
            </w:pPr>
            <w:r w:rsidRPr="00610B6C">
              <w:rPr>
                <w:rFonts w:eastAsia="Calibri"/>
                <w:lang w:eastAsia="uk-UA"/>
              </w:rPr>
              <w:t>Сучасна зарубіжна політологія</w:t>
            </w:r>
          </w:p>
        </w:tc>
        <w:tc>
          <w:tcPr>
            <w:tcW w:w="1362" w:type="dxa"/>
            <w:shd w:val="clear" w:color="auto" w:fill="auto"/>
            <w:vAlign w:val="center"/>
          </w:tcPr>
          <w:p w14:paraId="4E475EB0" w14:textId="77777777" w:rsidR="00610B6C" w:rsidRPr="00610B6C" w:rsidRDefault="00610B6C" w:rsidP="00610B6C">
            <w:pPr>
              <w:jc w:val="center"/>
              <w:rPr>
                <w:rFonts w:eastAsia="Calibri"/>
                <w:lang w:eastAsia="uk-UA"/>
              </w:rPr>
            </w:pPr>
            <w:r w:rsidRPr="00610B6C">
              <w:rPr>
                <w:rFonts w:eastAsia="Calibri"/>
                <w:lang w:eastAsia="uk-UA"/>
              </w:rPr>
              <w:t>5,0</w:t>
            </w:r>
          </w:p>
        </w:tc>
        <w:tc>
          <w:tcPr>
            <w:tcW w:w="2729" w:type="dxa"/>
            <w:shd w:val="clear" w:color="auto" w:fill="auto"/>
            <w:vAlign w:val="center"/>
          </w:tcPr>
          <w:p w14:paraId="23085870"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1DE7838B" w14:textId="77777777" w:rsidTr="00BD11B6">
        <w:trPr>
          <w:trHeight w:val="360"/>
        </w:trPr>
        <w:tc>
          <w:tcPr>
            <w:tcW w:w="1265" w:type="dxa"/>
            <w:vAlign w:val="center"/>
          </w:tcPr>
          <w:p w14:paraId="27A221D6" w14:textId="77777777" w:rsidR="00610B6C" w:rsidRPr="00610B6C" w:rsidRDefault="00610B6C" w:rsidP="00610B6C">
            <w:pPr>
              <w:jc w:val="center"/>
              <w:rPr>
                <w:rFonts w:eastAsia="Calibri"/>
                <w:lang w:eastAsia="uk-UA"/>
              </w:rPr>
            </w:pPr>
            <w:r w:rsidRPr="00610B6C">
              <w:rPr>
                <w:rFonts w:eastAsia="Calibri"/>
                <w:lang w:eastAsia="uk-UA"/>
              </w:rPr>
              <w:t>ОК 14.</w:t>
            </w:r>
          </w:p>
        </w:tc>
        <w:tc>
          <w:tcPr>
            <w:tcW w:w="5140" w:type="dxa"/>
            <w:shd w:val="clear" w:color="auto" w:fill="auto"/>
            <w:vAlign w:val="center"/>
          </w:tcPr>
          <w:p w14:paraId="11F8DE9E" w14:textId="77777777" w:rsidR="00610B6C" w:rsidRPr="00610B6C" w:rsidRDefault="00610B6C" w:rsidP="00610B6C">
            <w:pPr>
              <w:jc w:val="center"/>
              <w:rPr>
                <w:rFonts w:eastAsia="Calibri"/>
                <w:lang w:eastAsia="uk-UA"/>
              </w:rPr>
            </w:pPr>
            <w:r w:rsidRPr="00610B6C">
              <w:rPr>
                <w:rFonts w:eastAsia="Calibri"/>
                <w:lang w:eastAsia="uk-UA"/>
              </w:rPr>
              <w:t>Філософія</w:t>
            </w:r>
          </w:p>
        </w:tc>
        <w:tc>
          <w:tcPr>
            <w:tcW w:w="1362" w:type="dxa"/>
            <w:shd w:val="clear" w:color="auto" w:fill="auto"/>
            <w:vAlign w:val="center"/>
          </w:tcPr>
          <w:p w14:paraId="13811F01" w14:textId="77777777" w:rsidR="00610B6C" w:rsidRPr="00610B6C" w:rsidRDefault="00610B6C" w:rsidP="00610B6C">
            <w:pPr>
              <w:jc w:val="center"/>
              <w:rPr>
                <w:rFonts w:eastAsia="Calibri"/>
                <w:lang w:eastAsia="uk-UA"/>
              </w:rPr>
            </w:pPr>
            <w:r w:rsidRPr="00610B6C">
              <w:rPr>
                <w:rFonts w:eastAsia="Calibri"/>
                <w:lang w:eastAsia="uk-UA"/>
              </w:rPr>
              <w:t>3,0</w:t>
            </w:r>
          </w:p>
        </w:tc>
        <w:tc>
          <w:tcPr>
            <w:tcW w:w="2729" w:type="dxa"/>
            <w:shd w:val="clear" w:color="auto" w:fill="auto"/>
            <w:vAlign w:val="center"/>
          </w:tcPr>
          <w:p w14:paraId="5B8F2767"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7E5C5F04" w14:textId="77777777" w:rsidTr="00BD11B6">
        <w:trPr>
          <w:trHeight w:val="360"/>
        </w:trPr>
        <w:tc>
          <w:tcPr>
            <w:tcW w:w="1265" w:type="dxa"/>
            <w:vAlign w:val="center"/>
          </w:tcPr>
          <w:p w14:paraId="55AE3F44" w14:textId="77777777" w:rsidR="00610B6C" w:rsidRPr="00610B6C" w:rsidRDefault="00610B6C" w:rsidP="00610B6C">
            <w:pPr>
              <w:jc w:val="center"/>
              <w:rPr>
                <w:rFonts w:eastAsia="Calibri"/>
                <w:lang w:eastAsia="uk-UA"/>
              </w:rPr>
            </w:pPr>
            <w:r w:rsidRPr="00610B6C">
              <w:rPr>
                <w:rFonts w:eastAsia="Calibri"/>
                <w:lang w:eastAsia="uk-UA"/>
              </w:rPr>
              <w:t>ОК 15.</w:t>
            </w:r>
          </w:p>
        </w:tc>
        <w:tc>
          <w:tcPr>
            <w:tcW w:w="5140" w:type="dxa"/>
            <w:shd w:val="clear" w:color="auto" w:fill="auto"/>
            <w:vAlign w:val="center"/>
          </w:tcPr>
          <w:p w14:paraId="18BDF064" w14:textId="77777777" w:rsidR="00610B6C" w:rsidRPr="00610B6C" w:rsidRDefault="00610B6C" w:rsidP="00610B6C">
            <w:pPr>
              <w:jc w:val="center"/>
              <w:rPr>
                <w:rFonts w:eastAsia="Calibri"/>
                <w:lang w:eastAsia="uk-UA"/>
              </w:rPr>
            </w:pPr>
            <w:r w:rsidRPr="00610B6C">
              <w:rPr>
                <w:rFonts w:eastAsia="Calibri"/>
                <w:lang w:eastAsia="uk-UA"/>
              </w:rPr>
              <w:t>Загальна теорія політики</w:t>
            </w:r>
          </w:p>
        </w:tc>
        <w:tc>
          <w:tcPr>
            <w:tcW w:w="1362" w:type="dxa"/>
            <w:shd w:val="clear" w:color="auto" w:fill="auto"/>
            <w:vAlign w:val="center"/>
          </w:tcPr>
          <w:p w14:paraId="49BBFA41" w14:textId="77777777" w:rsidR="00610B6C" w:rsidRPr="00610B6C" w:rsidRDefault="00610B6C" w:rsidP="00610B6C">
            <w:pPr>
              <w:jc w:val="center"/>
              <w:rPr>
                <w:rFonts w:eastAsia="Calibri"/>
                <w:lang w:eastAsia="uk-UA"/>
              </w:rPr>
            </w:pPr>
            <w:r w:rsidRPr="00610B6C">
              <w:rPr>
                <w:rFonts w:eastAsia="Calibri"/>
                <w:lang w:eastAsia="uk-UA"/>
              </w:rPr>
              <w:t>5,0</w:t>
            </w:r>
          </w:p>
        </w:tc>
        <w:tc>
          <w:tcPr>
            <w:tcW w:w="2729" w:type="dxa"/>
            <w:shd w:val="clear" w:color="auto" w:fill="auto"/>
            <w:vAlign w:val="center"/>
          </w:tcPr>
          <w:p w14:paraId="4B7C65DB" w14:textId="77777777" w:rsidR="00610B6C" w:rsidRPr="00610B6C" w:rsidRDefault="00610B6C" w:rsidP="00610B6C">
            <w:pPr>
              <w:jc w:val="center"/>
              <w:rPr>
                <w:rFonts w:eastAsia="Calibri"/>
                <w:lang w:eastAsia="uk-UA"/>
              </w:rPr>
            </w:pPr>
            <w:r w:rsidRPr="00610B6C">
              <w:rPr>
                <w:rFonts w:eastAsia="Calibri"/>
                <w:lang w:eastAsia="uk-UA"/>
              </w:rPr>
              <w:t xml:space="preserve">екзамен </w:t>
            </w:r>
          </w:p>
        </w:tc>
      </w:tr>
      <w:tr w:rsidR="00610B6C" w:rsidRPr="00610B6C" w14:paraId="4953DD5D" w14:textId="77777777" w:rsidTr="00BD11B6">
        <w:trPr>
          <w:trHeight w:val="360"/>
        </w:trPr>
        <w:tc>
          <w:tcPr>
            <w:tcW w:w="1265" w:type="dxa"/>
            <w:vAlign w:val="center"/>
          </w:tcPr>
          <w:p w14:paraId="38B62233" w14:textId="77777777" w:rsidR="00610B6C" w:rsidRPr="00610B6C" w:rsidRDefault="00610B6C" w:rsidP="00610B6C">
            <w:pPr>
              <w:jc w:val="center"/>
              <w:rPr>
                <w:rFonts w:eastAsia="Calibri"/>
                <w:lang w:eastAsia="uk-UA"/>
              </w:rPr>
            </w:pPr>
            <w:r w:rsidRPr="00610B6C">
              <w:rPr>
                <w:rFonts w:eastAsia="Calibri"/>
                <w:lang w:eastAsia="uk-UA"/>
              </w:rPr>
              <w:t>ОК 16.</w:t>
            </w:r>
          </w:p>
        </w:tc>
        <w:tc>
          <w:tcPr>
            <w:tcW w:w="5140" w:type="dxa"/>
            <w:shd w:val="clear" w:color="auto" w:fill="auto"/>
            <w:vAlign w:val="center"/>
          </w:tcPr>
          <w:p w14:paraId="3E4AE135" w14:textId="77777777" w:rsidR="00610B6C" w:rsidRPr="00610B6C" w:rsidRDefault="00610B6C" w:rsidP="00610B6C">
            <w:pPr>
              <w:jc w:val="center"/>
              <w:rPr>
                <w:rFonts w:eastAsia="Calibri"/>
                <w:lang w:eastAsia="uk-UA"/>
              </w:rPr>
            </w:pPr>
            <w:r w:rsidRPr="00610B6C">
              <w:rPr>
                <w:rFonts w:eastAsia="Calibri"/>
                <w:lang w:eastAsia="uk-UA"/>
              </w:rPr>
              <w:t>Теорія політичних партій і партійних систем</w:t>
            </w:r>
          </w:p>
        </w:tc>
        <w:tc>
          <w:tcPr>
            <w:tcW w:w="1362" w:type="dxa"/>
            <w:shd w:val="clear" w:color="auto" w:fill="auto"/>
            <w:vAlign w:val="center"/>
          </w:tcPr>
          <w:p w14:paraId="59AE908F" w14:textId="77777777" w:rsidR="00610B6C" w:rsidRPr="00610B6C" w:rsidRDefault="00610B6C" w:rsidP="00610B6C">
            <w:pPr>
              <w:jc w:val="center"/>
              <w:rPr>
                <w:rFonts w:eastAsia="Calibri"/>
                <w:lang w:eastAsia="uk-UA"/>
              </w:rPr>
            </w:pPr>
            <w:r w:rsidRPr="00610B6C">
              <w:rPr>
                <w:rFonts w:eastAsia="Calibri"/>
                <w:lang w:eastAsia="uk-UA"/>
              </w:rPr>
              <w:t>3,0</w:t>
            </w:r>
          </w:p>
        </w:tc>
        <w:tc>
          <w:tcPr>
            <w:tcW w:w="2729" w:type="dxa"/>
            <w:shd w:val="clear" w:color="auto" w:fill="auto"/>
            <w:vAlign w:val="center"/>
          </w:tcPr>
          <w:p w14:paraId="18ECA3C8" w14:textId="77777777" w:rsidR="00610B6C" w:rsidRPr="00610B6C" w:rsidRDefault="00610B6C" w:rsidP="00610B6C">
            <w:pPr>
              <w:jc w:val="center"/>
              <w:rPr>
                <w:rFonts w:eastAsia="Calibri"/>
                <w:lang w:eastAsia="uk-UA"/>
              </w:rPr>
            </w:pPr>
            <w:r w:rsidRPr="00610B6C">
              <w:rPr>
                <w:rFonts w:eastAsia="Calibri"/>
                <w:lang w:eastAsia="uk-UA"/>
              </w:rPr>
              <w:t>залік</w:t>
            </w:r>
          </w:p>
        </w:tc>
      </w:tr>
      <w:tr w:rsidR="00610B6C" w:rsidRPr="00610B6C" w14:paraId="172C13B0" w14:textId="77777777" w:rsidTr="00BD11B6">
        <w:trPr>
          <w:trHeight w:val="360"/>
        </w:trPr>
        <w:tc>
          <w:tcPr>
            <w:tcW w:w="1265" w:type="dxa"/>
            <w:vAlign w:val="center"/>
          </w:tcPr>
          <w:p w14:paraId="31600AFC" w14:textId="77777777" w:rsidR="00610B6C" w:rsidRPr="00610B6C" w:rsidRDefault="00610B6C" w:rsidP="00610B6C">
            <w:pPr>
              <w:jc w:val="center"/>
              <w:rPr>
                <w:rFonts w:eastAsia="Calibri"/>
                <w:lang w:eastAsia="uk-UA"/>
              </w:rPr>
            </w:pPr>
            <w:r w:rsidRPr="00610B6C">
              <w:rPr>
                <w:rFonts w:eastAsia="Calibri"/>
                <w:lang w:eastAsia="uk-UA"/>
              </w:rPr>
              <w:t xml:space="preserve">ОК 17. </w:t>
            </w:r>
          </w:p>
        </w:tc>
        <w:tc>
          <w:tcPr>
            <w:tcW w:w="5140" w:type="dxa"/>
            <w:shd w:val="clear" w:color="auto" w:fill="auto"/>
            <w:vAlign w:val="center"/>
          </w:tcPr>
          <w:p w14:paraId="4C9222FD" w14:textId="77777777" w:rsidR="00610B6C" w:rsidRPr="00610B6C" w:rsidRDefault="00610B6C" w:rsidP="00610B6C">
            <w:pPr>
              <w:jc w:val="center"/>
              <w:rPr>
                <w:rFonts w:eastAsia="Calibri"/>
                <w:lang w:eastAsia="uk-UA"/>
              </w:rPr>
            </w:pPr>
            <w:r w:rsidRPr="00610B6C">
              <w:rPr>
                <w:rFonts w:eastAsia="Calibri"/>
                <w:lang w:eastAsia="uk-UA"/>
              </w:rPr>
              <w:t xml:space="preserve">Адміністративне право </w:t>
            </w:r>
          </w:p>
        </w:tc>
        <w:tc>
          <w:tcPr>
            <w:tcW w:w="1362" w:type="dxa"/>
            <w:shd w:val="clear" w:color="auto" w:fill="auto"/>
            <w:vAlign w:val="center"/>
          </w:tcPr>
          <w:p w14:paraId="1D551BA7" w14:textId="77777777" w:rsidR="00610B6C" w:rsidRPr="00610B6C" w:rsidRDefault="00E72226" w:rsidP="00610B6C">
            <w:pPr>
              <w:jc w:val="center"/>
              <w:rPr>
                <w:rFonts w:eastAsia="Calibri"/>
                <w:lang w:eastAsia="uk-UA"/>
              </w:rPr>
            </w:pPr>
            <w:r>
              <w:rPr>
                <w:rFonts w:eastAsia="Calibri"/>
                <w:lang w:eastAsia="uk-UA"/>
              </w:rPr>
              <w:t>6</w:t>
            </w:r>
            <w:r w:rsidR="00610B6C" w:rsidRPr="00610B6C">
              <w:rPr>
                <w:rFonts w:eastAsia="Calibri"/>
                <w:lang w:eastAsia="uk-UA"/>
              </w:rPr>
              <w:t>,0</w:t>
            </w:r>
          </w:p>
        </w:tc>
        <w:tc>
          <w:tcPr>
            <w:tcW w:w="2729" w:type="dxa"/>
            <w:shd w:val="clear" w:color="auto" w:fill="auto"/>
            <w:vAlign w:val="center"/>
          </w:tcPr>
          <w:p w14:paraId="6512A40B" w14:textId="77777777" w:rsidR="00610B6C" w:rsidRPr="00610B6C" w:rsidRDefault="00610B6C" w:rsidP="00610B6C">
            <w:pPr>
              <w:jc w:val="center"/>
              <w:rPr>
                <w:rFonts w:eastAsia="Calibri"/>
                <w:lang w:eastAsia="uk-UA"/>
              </w:rPr>
            </w:pPr>
            <w:r w:rsidRPr="00610B6C">
              <w:rPr>
                <w:rFonts w:eastAsia="Calibri"/>
                <w:lang w:eastAsia="uk-UA"/>
              </w:rPr>
              <w:t>екзамен (курсова)</w:t>
            </w:r>
          </w:p>
        </w:tc>
      </w:tr>
      <w:tr w:rsidR="00610B6C" w:rsidRPr="00610B6C" w14:paraId="7062F44E" w14:textId="77777777" w:rsidTr="00BD11B6">
        <w:trPr>
          <w:trHeight w:val="360"/>
        </w:trPr>
        <w:tc>
          <w:tcPr>
            <w:tcW w:w="1265" w:type="dxa"/>
            <w:vAlign w:val="center"/>
          </w:tcPr>
          <w:p w14:paraId="10FC0AAD" w14:textId="77777777" w:rsidR="00610B6C" w:rsidRPr="00610B6C" w:rsidRDefault="00610B6C" w:rsidP="00610B6C">
            <w:pPr>
              <w:jc w:val="center"/>
              <w:rPr>
                <w:rFonts w:eastAsia="Calibri"/>
                <w:lang w:eastAsia="uk-UA"/>
              </w:rPr>
            </w:pPr>
            <w:r w:rsidRPr="00610B6C">
              <w:rPr>
                <w:rFonts w:eastAsia="Calibri"/>
                <w:lang w:eastAsia="uk-UA"/>
              </w:rPr>
              <w:t>ОК 18.</w:t>
            </w:r>
          </w:p>
        </w:tc>
        <w:tc>
          <w:tcPr>
            <w:tcW w:w="5140" w:type="dxa"/>
            <w:shd w:val="clear" w:color="auto" w:fill="auto"/>
            <w:vAlign w:val="center"/>
          </w:tcPr>
          <w:p w14:paraId="30324A1E" w14:textId="77777777" w:rsidR="00610B6C" w:rsidRPr="00610B6C" w:rsidRDefault="0014671A" w:rsidP="00934E71">
            <w:pPr>
              <w:jc w:val="center"/>
              <w:rPr>
                <w:rFonts w:eastAsia="Calibri"/>
                <w:lang w:eastAsia="uk-UA"/>
              </w:rPr>
            </w:pPr>
            <w:r w:rsidRPr="00610B6C">
              <w:rPr>
                <w:rFonts w:eastAsia="Calibri"/>
                <w:lang w:eastAsia="uk-UA"/>
              </w:rPr>
              <w:t>Право ЄС</w:t>
            </w:r>
          </w:p>
        </w:tc>
        <w:tc>
          <w:tcPr>
            <w:tcW w:w="1362" w:type="dxa"/>
            <w:shd w:val="clear" w:color="auto" w:fill="auto"/>
            <w:vAlign w:val="center"/>
          </w:tcPr>
          <w:p w14:paraId="14522E61" w14:textId="77777777" w:rsidR="00610B6C" w:rsidRPr="00610B6C" w:rsidRDefault="00E72226" w:rsidP="00610B6C">
            <w:pPr>
              <w:jc w:val="center"/>
              <w:rPr>
                <w:rFonts w:eastAsia="Calibri"/>
                <w:lang w:eastAsia="uk-UA"/>
              </w:rPr>
            </w:pPr>
            <w:r>
              <w:rPr>
                <w:rFonts w:eastAsia="Calibri"/>
                <w:lang w:eastAsia="uk-UA"/>
              </w:rPr>
              <w:t>3</w:t>
            </w:r>
            <w:r w:rsidR="00610B6C" w:rsidRPr="00610B6C">
              <w:rPr>
                <w:rFonts w:eastAsia="Calibri"/>
                <w:lang w:eastAsia="uk-UA"/>
              </w:rPr>
              <w:t>,0</w:t>
            </w:r>
          </w:p>
        </w:tc>
        <w:tc>
          <w:tcPr>
            <w:tcW w:w="2729" w:type="dxa"/>
            <w:shd w:val="clear" w:color="auto" w:fill="auto"/>
            <w:vAlign w:val="center"/>
          </w:tcPr>
          <w:p w14:paraId="2FC9EBAC" w14:textId="77777777" w:rsidR="00610B6C" w:rsidRPr="00610B6C" w:rsidRDefault="00610B6C" w:rsidP="00610B6C">
            <w:pPr>
              <w:jc w:val="center"/>
              <w:rPr>
                <w:rFonts w:eastAsia="Calibri"/>
                <w:lang w:eastAsia="uk-UA"/>
              </w:rPr>
            </w:pPr>
            <w:r w:rsidRPr="00610B6C">
              <w:rPr>
                <w:rFonts w:eastAsia="Calibri"/>
                <w:lang w:eastAsia="uk-UA"/>
              </w:rPr>
              <w:t>залік</w:t>
            </w:r>
          </w:p>
        </w:tc>
      </w:tr>
      <w:tr w:rsidR="00610B6C" w:rsidRPr="00610B6C" w14:paraId="2A86ED8B" w14:textId="77777777" w:rsidTr="00BD11B6">
        <w:trPr>
          <w:trHeight w:val="360"/>
        </w:trPr>
        <w:tc>
          <w:tcPr>
            <w:tcW w:w="1265" w:type="dxa"/>
            <w:vAlign w:val="center"/>
          </w:tcPr>
          <w:p w14:paraId="1F4357D6" w14:textId="77777777" w:rsidR="00610B6C" w:rsidRPr="00610B6C" w:rsidRDefault="00610B6C" w:rsidP="00610B6C">
            <w:pPr>
              <w:jc w:val="center"/>
              <w:rPr>
                <w:rFonts w:eastAsia="Calibri"/>
                <w:lang w:eastAsia="uk-UA"/>
              </w:rPr>
            </w:pPr>
            <w:r w:rsidRPr="00610B6C">
              <w:rPr>
                <w:rFonts w:eastAsia="Calibri"/>
                <w:lang w:eastAsia="uk-UA"/>
              </w:rPr>
              <w:t>ОК. 19.</w:t>
            </w:r>
          </w:p>
        </w:tc>
        <w:tc>
          <w:tcPr>
            <w:tcW w:w="5140" w:type="dxa"/>
            <w:shd w:val="clear" w:color="auto" w:fill="auto"/>
            <w:vAlign w:val="center"/>
          </w:tcPr>
          <w:p w14:paraId="758D7E30" w14:textId="77777777" w:rsidR="00610B6C" w:rsidRPr="00610B6C" w:rsidRDefault="00CD612E" w:rsidP="009B1C92">
            <w:pPr>
              <w:jc w:val="center"/>
              <w:rPr>
                <w:rFonts w:eastAsia="Calibri"/>
                <w:lang w:eastAsia="uk-UA"/>
              </w:rPr>
            </w:pPr>
            <w:r w:rsidRPr="00CD612E">
              <w:rPr>
                <w:rFonts w:eastAsia="Calibri"/>
                <w:lang w:eastAsia="uk-UA"/>
              </w:rPr>
              <w:t>Правові аспекти безпеки та оборони</w:t>
            </w:r>
          </w:p>
        </w:tc>
        <w:tc>
          <w:tcPr>
            <w:tcW w:w="1362" w:type="dxa"/>
            <w:shd w:val="clear" w:color="auto" w:fill="auto"/>
            <w:vAlign w:val="center"/>
          </w:tcPr>
          <w:p w14:paraId="502EE249" w14:textId="77777777" w:rsidR="00610B6C" w:rsidRPr="00610B6C" w:rsidRDefault="00610B6C" w:rsidP="00610B6C">
            <w:pPr>
              <w:jc w:val="center"/>
              <w:rPr>
                <w:rFonts w:eastAsia="Calibri"/>
                <w:lang w:eastAsia="uk-UA"/>
              </w:rPr>
            </w:pPr>
            <w:r w:rsidRPr="00610B6C">
              <w:rPr>
                <w:rFonts w:eastAsia="Calibri"/>
                <w:lang w:eastAsia="uk-UA"/>
              </w:rPr>
              <w:t>3,0</w:t>
            </w:r>
          </w:p>
        </w:tc>
        <w:tc>
          <w:tcPr>
            <w:tcW w:w="2729" w:type="dxa"/>
            <w:shd w:val="clear" w:color="auto" w:fill="auto"/>
            <w:vAlign w:val="center"/>
          </w:tcPr>
          <w:p w14:paraId="31ABE542" w14:textId="77777777" w:rsidR="00610B6C" w:rsidRPr="00610B6C" w:rsidRDefault="00610B6C" w:rsidP="00610B6C">
            <w:pPr>
              <w:jc w:val="center"/>
              <w:rPr>
                <w:rFonts w:eastAsia="Calibri"/>
                <w:lang w:eastAsia="uk-UA"/>
              </w:rPr>
            </w:pPr>
            <w:r w:rsidRPr="00610B6C">
              <w:rPr>
                <w:rFonts w:eastAsia="Calibri"/>
                <w:lang w:eastAsia="uk-UA"/>
              </w:rPr>
              <w:t>залік</w:t>
            </w:r>
          </w:p>
        </w:tc>
      </w:tr>
      <w:tr w:rsidR="00610B6C" w:rsidRPr="00610B6C" w14:paraId="67EC173B" w14:textId="77777777" w:rsidTr="00BD11B6">
        <w:trPr>
          <w:trHeight w:val="360"/>
        </w:trPr>
        <w:tc>
          <w:tcPr>
            <w:tcW w:w="1265" w:type="dxa"/>
            <w:vAlign w:val="center"/>
          </w:tcPr>
          <w:p w14:paraId="1553BBCD" w14:textId="77777777" w:rsidR="00610B6C" w:rsidRPr="00610B6C" w:rsidRDefault="00610B6C" w:rsidP="00610B6C">
            <w:pPr>
              <w:jc w:val="center"/>
              <w:rPr>
                <w:rFonts w:eastAsia="Calibri"/>
                <w:lang w:eastAsia="uk-UA"/>
              </w:rPr>
            </w:pPr>
            <w:r w:rsidRPr="00610B6C">
              <w:rPr>
                <w:rFonts w:eastAsia="Calibri"/>
                <w:lang w:eastAsia="uk-UA"/>
              </w:rPr>
              <w:t xml:space="preserve">ОК 20. </w:t>
            </w:r>
          </w:p>
        </w:tc>
        <w:tc>
          <w:tcPr>
            <w:tcW w:w="5140" w:type="dxa"/>
            <w:shd w:val="clear" w:color="auto" w:fill="auto"/>
            <w:vAlign w:val="center"/>
          </w:tcPr>
          <w:p w14:paraId="485853D4" w14:textId="77777777" w:rsidR="00610B6C" w:rsidRPr="00610B6C" w:rsidRDefault="00610B6C" w:rsidP="00610B6C">
            <w:pPr>
              <w:jc w:val="center"/>
              <w:rPr>
                <w:rFonts w:eastAsia="Calibri"/>
                <w:lang w:eastAsia="uk-UA"/>
              </w:rPr>
            </w:pPr>
            <w:r w:rsidRPr="00610B6C">
              <w:rPr>
                <w:rFonts w:eastAsia="Calibri"/>
                <w:lang w:eastAsia="uk-UA"/>
              </w:rPr>
              <w:t xml:space="preserve">Теорія міжнародних відносин </w:t>
            </w:r>
          </w:p>
        </w:tc>
        <w:tc>
          <w:tcPr>
            <w:tcW w:w="1362" w:type="dxa"/>
            <w:shd w:val="clear" w:color="auto" w:fill="auto"/>
            <w:vAlign w:val="center"/>
          </w:tcPr>
          <w:p w14:paraId="7F94DA3B" w14:textId="77777777" w:rsidR="00610B6C" w:rsidRPr="00610B6C" w:rsidRDefault="00610B6C" w:rsidP="00610B6C">
            <w:pPr>
              <w:jc w:val="center"/>
              <w:rPr>
                <w:rFonts w:eastAsia="Calibri"/>
                <w:lang w:eastAsia="uk-UA"/>
              </w:rPr>
            </w:pPr>
            <w:r w:rsidRPr="00610B6C">
              <w:rPr>
                <w:rFonts w:eastAsia="Calibri"/>
                <w:lang w:eastAsia="uk-UA"/>
              </w:rPr>
              <w:t>4,0</w:t>
            </w:r>
          </w:p>
        </w:tc>
        <w:tc>
          <w:tcPr>
            <w:tcW w:w="2729" w:type="dxa"/>
            <w:shd w:val="clear" w:color="auto" w:fill="auto"/>
            <w:vAlign w:val="center"/>
          </w:tcPr>
          <w:p w14:paraId="0C85110F"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0C273E45" w14:textId="77777777" w:rsidTr="00BD11B6">
        <w:trPr>
          <w:trHeight w:val="360"/>
        </w:trPr>
        <w:tc>
          <w:tcPr>
            <w:tcW w:w="1265" w:type="dxa"/>
            <w:vAlign w:val="center"/>
          </w:tcPr>
          <w:p w14:paraId="674427C5" w14:textId="77777777" w:rsidR="00610B6C" w:rsidRPr="00610B6C" w:rsidRDefault="00610B6C" w:rsidP="00610B6C">
            <w:pPr>
              <w:jc w:val="center"/>
              <w:rPr>
                <w:rFonts w:eastAsia="Calibri"/>
                <w:lang w:eastAsia="uk-UA"/>
              </w:rPr>
            </w:pPr>
            <w:r w:rsidRPr="00610B6C">
              <w:rPr>
                <w:rFonts w:eastAsia="Calibri"/>
                <w:lang w:eastAsia="uk-UA"/>
              </w:rPr>
              <w:t>ОК 21.</w:t>
            </w:r>
          </w:p>
        </w:tc>
        <w:tc>
          <w:tcPr>
            <w:tcW w:w="5140" w:type="dxa"/>
            <w:shd w:val="clear" w:color="auto" w:fill="auto"/>
            <w:vAlign w:val="center"/>
          </w:tcPr>
          <w:p w14:paraId="3CB69BA4" w14:textId="77777777" w:rsidR="00610B6C" w:rsidRPr="00610B6C" w:rsidRDefault="00610B6C" w:rsidP="00610B6C">
            <w:pPr>
              <w:jc w:val="center"/>
              <w:rPr>
                <w:rFonts w:eastAsia="Calibri"/>
                <w:lang w:eastAsia="uk-UA"/>
              </w:rPr>
            </w:pPr>
            <w:r w:rsidRPr="00610B6C">
              <w:rPr>
                <w:rFonts w:eastAsia="Calibri"/>
                <w:lang w:eastAsia="uk-UA"/>
              </w:rPr>
              <w:t>Антикорупція та доброчесність</w:t>
            </w:r>
          </w:p>
        </w:tc>
        <w:tc>
          <w:tcPr>
            <w:tcW w:w="1362" w:type="dxa"/>
            <w:shd w:val="clear" w:color="auto" w:fill="auto"/>
            <w:vAlign w:val="center"/>
          </w:tcPr>
          <w:p w14:paraId="447DABB5" w14:textId="77777777" w:rsidR="00610B6C" w:rsidRPr="00610B6C" w:rsidRDefault="00610B6C" w:rsidP="00610B6C">
            <w:pPr>
              <w:jc w:val="center"/>
              <w:rPr>
                <w:rFonts w:eastAsia="Calibri"/>
                <w:lang w:eastAsia="uk-UA"/>
              </w:rPr>
            </w:pPr>
            <w:r w:rsidRPr="00610B6C">
              <w:rPr>
                <w:rFonts w:eastAsia="Calibri"/>
                <w:lang w:eastAsia="uk-UA"/>
              </w:rPr>
              <w:t>3,0</w:t>
            </w:r>
          </w:p>
        </w:tc>
        <w:tc>
          <w:tcPr>
            <w:tcW w:w="2729" w:type="dxa"/>
            <w:shd w:val="clear" w:color="auto" w:fill="auto"/>
            <w:vAlign w:val="center"/>
          </w:tcPr>
          <w:p w14:paraId="24312362" w14:textId="77777777" w:rsidR="00610B6C" w:rsidRPr="00610B6C" w:rsidRDefault="00610B6C" w:rsidP="00610B6C">
            <w:pPr>
              <w:jc w:val="center"/>
              <w:rPr>
                <w:rFonts w:eastAsia="Calibri"/>
                <w:lang w:eastAsia="uk-UA"/>
              </w:rPr>
            </w:pPr>
            <w:r w:rsidRPr="00610B6C">
              <w:rPr>
                <w:rFonts w:eastAsia="Calibri"/>
                <w:lang w:eastAsia="uk-UA"/>
              </w:rPr>
              <w:t>залік</w:t>
            </w:r>
          </w:p>
        </w:tc>
      </w:tr>
      <w:tr w:rsidR="00610B6C" w:rsidRPr="00610B6C" w14:paraId="3B3E0555" w14:textId="77777777" w:rsidTr="00BD11B6">
        <w:trPr>
          <w:trHeight w:val="360"/>
        </w:trPr>
        <w:tc>
          <w:tcPr>
            <w:tcW w:w="1265" w:type="dxa"/>
            <w:vAlign w:val="center"/>
          </w:tcPr>
          <w:p w14:paraId="588CA479" w14:textId="77777777" w:rsidR="00610B6C" w:rsidRPr="00610B6C" w:rsidRDefault="00610B6C" w:rsidP="00610B6C">
            <w:pPr>
              <w:jc w:val="center"/>
              <w:rPr>
                <w:rFonts w:eastAsia="Calibri"/>
                <w:lang w:eastAsia="uk-UA"/>
              </w:rPr>
            </w:pPr>
            <w:r w:rsidRPr="00610B6C">
              <w:rPr>
                <w:rFonts w:eastAsia="Calibri"/>
                <w:lang w:eastAsia="uk-UA"/>
              </w:rPr>
              <w:t>ОК 22.</w:t>
            </w:r>
          </w:p>
        </w:tc>
        <w:tc>
          <w:tcPr>
            <w:tcW w:w="5140" w:type="dxa"/>
            <w:shd w:val="clear" w:color="auto" w:fill="auto"/>
            <w:vAlign w:val="center"/>
          </w:tcPr>
          <w:p w14:paraId="268E93C5" w14:textId="77777777" w:rsidR="00610B6C" w:rsidRPr="00610B6C" w:rsidRDefault="00610B6C" w:rsidP="00610B6C">
            <w:pPr>
              <w:jc w:val="center"/>
              <w:rPr>
                <w:rFonts w:eastAsia="Calibri"/>
                <w:lang w:eastAsia="uk-UA"/>
              </w:rPr>
            </w:pPr>
            <w:r w:rsidRPr="00610B6C">
              <w:rPr>
                <w:rFonts w:eastAsia="Calibri"/>
                <w:lang w:eastAsia="uk-UA"/>
              </w:rPr>
              <w:t>Права людини</w:t>
            </w:r>
          </w:p>
        </w:tc>
        <w:tc>
          <w:tcPr>
            <w:tcW w:w="1362" w:type="dxa"/>
            <w:shd w:val="clear" w:color="auto" w:fill="auto"/>
            <w:vAlign w:val="center"/>
          </w:tcPr>
          <w:p w14:paraId="46C7AFED" w14:textId="77777777" w:rsidR="00610B6C" w:rsidRPr="00610B6C" w:rsidRDefault="00610B6C" w:rsidP="00610B6C">
            <w:pPr>
              <w:jc w:val="center"/>
              <w:rPr>
                <w:rFonts w:eastAsia="Calibri"/>
                <w:lang w:eastAsia="uk-UA"/>
              </w:rPr>
            </w:pPr>
            <w:r w:rsidRPr="00610B6C">
              <w:rPr>
                <w:rFonts w:eastAsia="Calibri"/>
                <w:lang w:eastAsia="uk-UA"/>
              </w:rPr>
              <w:t>3,0</w:t>
            </w:r>
          </w:p>
        </w:tc>
        <w:tc>
          <w:tcPr>
            <w:tcW w:w="2729" w:type="dxa"/>
            <w:shd w:val="clear" w:color="auto" w:fill="auto"/>
            <w:vAlign w:val="center"/>
          </w:tcPr>
          <w:p w14:paraId="75B4FC3F"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3ACFBE87" w14:textId="77777777" w:rsidTr="00BD11B6">
        <w:trPr>
          <w:trHeight w:val="360"/>
        </w:trPr>
        <w:tc>
          <w:tcPr>
            <w:tcW w:w="1265" w:type="dxa"/>
            <w:vAlign w:val="center"/>
          </w:tcPr>
          <w:p w14:paraId="555F5EE0" w14:textId="77777777" w:rsidR="00610B6C" w:rsidRPr="00610B6C" w:rsidRDefault="00610B6C" w:rsidP="00610B6C">
            <w:pPr>
              <w:jc w:val="center"/>
              <w:rPr>
                <w:rFonts w:eastAsia="Calibri"/>
                <w:lang w:eastAsia="uk-UA"/>
              </w:rPr>
            </w:pPr>
            <w:r w:rsidRPr="00610B6C">
              <w:rPr>
                <w:rFonts w:eastAsia="Calibri"/>
                <w:lang w:eastAsia="uk-UA"/>
              </w:rPr>
              <w:t>ОК 23.</w:t>
            </w:r>
          </w:p>
        </w:tc>
        <w:tc>
          <w:tcPr>
            <w:tcW w:w="5140" w:type="dxa"/>
            <w:shd w:val="clear" w:color="auto" w:fill="auto"/>
            <w:vAlign w:val="center"/>
          </w:tcPr>
          <w:p w14:paraId="46C79EC7" w14:textId="77777777" w:rsidR="00610B6C" w:rsidRPr="00610B6C" w:rsidRDefault="00610B6C" w:rsidP="00610B6C">
            <w:pPr>
              <w:jc w:val="center"/>
              <w:rPr>
                <w:rFonts w:eastAsia="Calibri"/>
                <w:lang w:eastAsia="uk-UA"/>
              </w:rPr>
            </w:pPr>
            <w:r w:rsidRPr="00610B6C">
              <w:rPr>
                <w:rFonts w:eastAsia="Calibri"/>
                <w:lang w:eastAsia="uk-UA"/>
              </w:rPr>
              <w:t>Політична конфліктологія</w:t>
            </w:r>
          </w:p>
        </w:tc>
        <w:tc>
          <w:tcPr>
            <w:tcW w:w="1362" w:type="dxa"/>
            <w:shd w:val="clear" w:color="auto" w:fill="auto"/>
            <w:vAlign w:val="center"/>
          </w:tcPr>
          <w:p w14:paraId="7323053E" w14:textId="77777777" w:rsidR="00610B6C" w:rsidRPr="00610B6C" w:rsidRDefault="00610B6C" w:rsidP="00610B6C">
            <w:pPr>
              <w:jc w:val="center"/>
              <w:rPr>
                <w:rFonts w:eastAsia="Calibri"/>
                <w:lang w:eastAsia="uk-UA"/>
              </w:rPr>
            </w:pPr>
            <w:r w:rsidRPr="00610B6C">
              <w:rPr>
                <w:rFonts w:eastAsia="Calibri"/>
                <w:lang w:eastAsia="uk-UA"/>
              </w:rPr>
              <w:t>5,0</w:t>
            </w:r>
          </w:p>
        </w:tc>
        <w:tc>
          <w:tcPr>
            <w:tcW w:w="2729" w:type="dxa"/>
            <w:shd w:val="clear" w:color="auto" w:fill="auto"/>
            <w:vAlign w:val="center"/>
          </w:tcPr>
          <w:p w14:paraId="218D0A45"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43AD7F3C" w14:textId="77777777" w:rsidTr="00BD11B6">
        <w:trPr>
          <w:trHeight w:val="360"/>
        </w:trPr>
        <w:tc>
          <w:tcPr>
            <w:tcW w:w="1265" w:type="dxa"/>
            <w:vAlign w:val="center"/>
          </w:tcPr>
          <w:p w14:paraId="4ECD0321" w14:textId="77777777" w:rsidR="00610B6C" w:rsidRPr="00610B6C" w:rsidRDefault="00610B6C" w:rsidP="00610B6C">
            <w:pPr>
              <w:jc w:val="center"/>
              <w:rPr>
                <w:rFonts w:eastAsia="Calibri"/>
                <w:lang w:eastAsia="uk-UA"/>
              </w:rPr>
            </w:pPr>
            <w:r w:rsidRPr="00610B6C">
              <w:rPr>
                <w:rFonts w:eastAsia="Calibri"/>
                <w:lang w:eastAsia="uk-UA"/>
              </w:rPr>
              <w:t>ОК 24.</w:t>
            </w:r>
          </w:p>
        </w:tc>
        <w:tc>
          <w:tcPr>
            <w:tcW w:w="5140" w:type="dxa"/>
            <w:shd w:val="clear" w:color="auto" w:fill="auto"/>
            <w:vAlign w:val="center"/>
          </w:tcPr>
          <w:p w14:paraId="29FDEAC5" w14:textId="77777777" w:rsidR="00610B6C" w:rsidRPr="00610B6C" w:rsidRDefault="00610B6C" w:rsidP="00610B6C">
            <w:pPr>
              <w:jc w:val="center"/>
              <w:rPr>
                <w:rFonts w:eastAsia="Calibri"/>
                <w:lang w:eastAsia="uk-UA"/>
              </w:rPr>
            </w:pPr>
            <w:r w:rsidRPr="00610B6C">
              <w:rPr>
                <w:rFonts w:eastAsia="Calibri"/>
                <w:lang w:eastAsia="uk-UA"/>
              </w:rPr>
              <w:t>Виборчі системи і технології</w:t>
            </w:r>
          </w:p>
        </w:tc>
        <w:tc>
          <w:tcPr>
            <w:tcW w:w="1362" w:type="dxa"/>
            <w:shd w:val="clear" w:color="auto" w:fill="auto"/>
            <w:vAlign w:val="center"/>
          </w:tcPr>
          <w:p w14:paraId="0D2462FB" w14:textId="77777777" w:rsidR="00610B6C" w:rsidRPr="00610B6C" w:rsidRDefault="00610B6C" w:rsidP="00610B6C">
            <w:pPr>
              <w:jc w:val="center"/>
              <w:rPr>
                <w:rFonts w:eastAsia="Calibri"/>
                <w:lang w:eastAsia="uk-UA"/>
              </w:rPr>
            </w:pPr>
            <w:r w:rsidRPr="00610B6C">
              <w:rPr>
                <w:rFonts w:eastAsia="Calibri"/>
                <w:lang w:eastAsia="uk-UA"/>
              </w:rPr>
              <w:t>4,0</w:t>
            </w:r>
          </w:p>
        </w:tc>
        <w:tc>
          <w:tcPr>
            <w:tcW w:w="2729" w:type="dxa"/>
            <w:shd w:val="clear" w:color="auto" w:fill="auto"/>
            <w:vAlign w:val="center"/>
          </w:tcPr>
          <w:p w14:paraId="47F601BD"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2C447253" w14:textId="77777777" w:rsidTr="00BD11B6">
        <w:trPr>
          <w:trHeight w:val="360"/>
        </w:trPr>
        <w:tc>
          <w:tcPr>
            <w:tcW w:w="1265" w:type="dxa"/>
            <w:vAlign w:val="center"/>
          </w:tcPr>
          <w:p w14:paraId="71F6F6E3" w14:textId="77777777" w:rsidR="00610B6C" w:rsidRPr="00610B6C" w:rsidRDefault="00610B6C" w:rsidP="00610B6C">
            <w:pPr>
              <w:jc w:val="center"/>
              <w:rPr>
                <w:rFonts w:eastAsia="Calibri"/>
                <w:lang w:eastAsia="uk-UA"/>
              </w:rPr>
            </w:pPr>
            <w:r w:rsidRPr="00610B6C">
              <w:rPr>
                <w:rFonts w:eastAsia="Calibri"/>
                <w:lang w:eastAsia="uk-UA"/>
              </w:rPr>
              <w:t>ОК 25.</w:t>
            </w:r>
          </w:p>
        </w:tc>
        <w:tc>
          <w:tcPr>
            <w:tcW w:w="5140" w:type="dxa"/>
            <w:shd w:val="clear" w:color="auto" w:fill="auto"/>
            <w:vAlign w:val="center"/>
          </w:tcPr>
          <w:p w14:paraId="2A6A575B" w14:textId="77777777" w:rsidR="00610B6C" w:rsidRPr="00610B6C" w:rsidRDefault="00934E71" w:rsidP="00610B6C">
            <w:pPr>
              <w:jc w:val="center"/>
              <w:rPr>
                <w:rFonts w:eastAsia="Calibri"/>
                <w:lang w:eastAsia="uk-UA"/>
              </w:rPr>
            </w:pPr>
            <w:r>
              <w:rPr>
                <w:rFonts w:eastAsia="Calibri"/>
                <w:lang w:eastAsia="uk-UA"/>
              </w:rPr>
              <w:t>Порівняльне адміністративне право</w:t>
            </w:r>
          </w:p>
        </w:tc>
        <w:tc>
          <w:tcPr>
            <w:tcW w:w="1362" w:type="dxa"/>
            <w:shd w:val="clear" w:color="auto" w:fill="auto"/>
            <w:vAlign w:val="center"/>
          </w:tcPr>
          <w:p w14:paraId="4CA5FF52" w14:textId="77777777" w:rsidR="00610B6C" w:rsidRPr="00610B6C" w:rsidRDefault="00610B6C" w:rsidP="00610B6C">
            <w:pPr>
              <w:jc w:val="center"/>
              <w:rPr>
                <w:rFonts w:eastAsia="Calibri"/>
                <w:lang w:eastAsia="uk-UA"/>
              </w:rPr>
            </w:pPr>
            <w:r w:rsidRPr="00610B6C">
              <w:rPr>
                <w:rFonts w:eastAsia="Calibri"/>
                <w:lang w:eastAsia="uk-UA"/>
              </w:rPr>
              <w:t xml:space="preserve">4,0 </w:t>
            </w:r>
          </w:p>
        </w:tc>
        <w:tc>
          <w:tcPr>
            <w:tcW w:w="2729" w:type="dxa"/>
            <w:shd w:val="clear" w:color="auto" w:fill="auto"/>
            <w:vAlign w:val="center"/>
          </w:tcPr>
          <w:p w14:paraId="1740CEA6" w14:textId="77777777" w:rsidR="00610B6C" w:rsidRPr="00610B6C" w:rsidRDefault="00610B6C" w:rsidP="00610B6C">
            <w:pPr>
              <w:jc w:val="center"/>
              <w:rPr>
                <w:rFonts w:eastAsia="Calibri"/>
                <w:lang w:eastAsia="uk-UA"/>
              </w:rPr>
            </w:pPr>
            <w:r w:rsidRPr="00610B6C">
              <w:rPr>
                <w:rFonts w:eastAsia="Calibri"/>
                <w:lang w:eastAsia="uk-UA"/>
              </w:rPr>
              <w:t>залік</w:t>
            </w:r>
          </w:p>
        </w:tc>
      </w:tr>
      <w:tr w:rsidR="00610B6C" w:rsidRPr="00610B6C" w14:paraId="01DA8E80" w14:textId="77777777" w:rsidTr="00BD11B6">
        <w:trPr>
          <w:trHeight w:val="360"/>
        </w:trPr>
        <w:tc>
          <w:tcPr>
            <w:tcW w:w="1265" w:type="dxa"/>
            <w:vAlign w:val="center"/>
          </w:tcPr>
          <w:p w14:paraId="58E2A095" w14:textId="77777777" w:rsidR="00610B6C" w:rsidRPr="00610B6C" w:rsidRDefault="00610B6C" w:rsidP="00610B6C">
            <w:pPr>
              <w:jc w:val="center"/>
              <w:rPr>
                <w:rFonts w:eastAsia="Calibri"/>
                <w:lang w:eastAsia="uk-UA"/>
              </w:rPr>
            </w:pPr>
            <w:r w:rsidRPr="00610B6C">
              <w:rPr>
                <w:rFonts w:eastAsia="Calibri"/>
                <w:lang w:eastAsia="uk-UA"/>
              </w:rPr>
              <w:t>ОК 26.</w:t>
            </w:r>
          </w:p>
        </w:tc>
        <w:tc>
          <w:tcPr>
            <w:tcW w:w="5140" w:type="dxa"/>
            <w:shd w:val="clear" w:color="auto" w:fill="auto"/>
            <w:vAlign w:val="center"/>
          </w:tcPr>
          <w:p w14:paraId="09376A72" w14:textId="77777777" w:rsidR="00610B6C" w:rsidRPr="00610B6C" w:rsidRDefault="0014671A" w:rsidP="00436474">
            <w:pPr>
              <w:jc w:val="center"/>
              <w:rPr>
                <w:rFonts w:eastAsia="Calibri"/>
                <w:lang w:eastAsia="uk-UA"/>
              </w:rPr>
            </w:pPr>
            <w:r w:rsidRPr="0014671A">
              <w:rPr>
                <w:rFonts w:eastAsia="Calibri"/>
                <w:lang w:eastAsia="uk-UA"/>
              </w:rPr>
              <w:t>Публічна служба</w:t>
            </w:r>
          </w:p>
        </w:tc>
        <w:tc>
          <w:tcPr>
            <w:tcW w:w="1362" w:type="dxa"/>
            <w:shd w:val="clear" w:color="auto" w:fill="auto"/>
            <w:vAlign w:val="center"/>
          </w:tcPr>
          <w:p w14:paraId="2DFB43A0" w14:textId="77777777" w:rsidR="00610B6C" w:rsidRPr="00610B6C" w:rsidRDefault="00610B6C" w:rsidP="00610B6C">
            <w:pPr>
              <w:jc w:val="center"/>
              <w:rPr>
                <w:rFonts w:eastAsia="Calibri"/>
                <w:lang w:eastAsia="uk-UA"/>
              </w:rPr>
            </w:pPr>
            <w:r w:rsidRPr="00610B6C">
              <w:rPr>
                <w:rFonts w:eastAsia="Calibri"/>
                <w:lang w:eastAsia="uk-UA"/>
              </w:rPr>
              <w:t>3,0</w:t>
            </w:r>
          </w:p>
        </w:tc>
        <w:tc>
          <w:tcPr>
            <w:tcW w:w="2729" w:type="dxa"/>
            <w:shd w:val="clear" w:color="auto" w:fill="auto"/>
            <w:vAlign w:val="center"/>
          </w:tcPr>
          <w:p w14:paraId="1B5E0B0C" w14:textId="77777777" w:rsidR="00610B6C" w:rsidRPr="00610B6C" w:rsidRDefault="00610B6C" w:rsidP="00610B6C">
            <w:pPr>
              <w:jc w:val="center"/>
              <w:rPr>
                <w:rFonts w:eastAsia="Calibri"/>
                <w:lang w:eastAsia="uk-UA"/>
              </w:rPr>
            </w:pPr>
            <w:r w:rsidRPr="00610B6C">
              <w:rPr>
                <w:rFonts w:eastAsia="Calibri"/>
                <w:lang w:eastAsia="uk-UA"/>
              </w:rPr>
              <w:t>залік</w:t>
            </w:r>
          </w:p>
        </w:tc>
      </w:tr>
      <w:tr w:rsidR="00610B6C" w:rsidRPr="00610B6C" w14:paraId="6F2A2500" w14:textId="77777777" w:rsidTr="00BD11B6">
        <w:trPr>
          <w:trHeight w:val="360"/>
        </w:trPr>
        <w:tc>
          <w:tcPr>
            <w:tcW w:w="1265" w:type="dxa"/>
            <w:vAlign w:val="center"/>
          </w:tcPr>
          <w:p w14:paraId="38996E63" w14:textId="77777777" w:rsidR="00610B6C" w:rsidRPr="00610B6C" w:rsidRDefault="00610B6C" w:rsidP="00610B6C">
            <w:pPr>
              <w:jc w:val="center"/>
              <w:rPr>
                <w:rFonts w:eastAsia="Calibri"/>
                <w:lang w:eastAsia="uk-UA"/>
              </w:rPr>
            </w:pPr>
            <w:r w:rsidRPr="00610B6C">
              <w:rPr>
                <w:rFonts w:eastAsia="Calibri"/>
                <w:lang w:eastAsia="uk-UA"/>
              </w:rPr>
              <w:t>ОК 27.</w:t>
            </w:r>
          </w:p>
        </w:tc>
        <w:tc>
          <w:tcPr>
            <w:tcW w:w="5140" w:type="dxa"/>
            <w:shd w:val="clear" w:color="auto" w:fill="auto"/>
            <w:vAlign w:val="center"/>
          </w:tcPr>
          <w:p w14:paraId="712C940C" w14:textId="77777777" w:rsidR="00610B6C" w:rsidRPr="00610B6C" w:rsidRDefault="00436474" w:rsidP="00610B6C">
            <w:pPr>
              <w:jc w:val="center"/>
              <w:rPr>
                <w:rFonts w:eastAsia="Calibri"/>
                <w:lang w:eastAsia="uk-UA"/>
              </w:rPr>
            </w:pPr>
            <w:r>
              <w:rPr>
                <w:rFonts w:eastAsia="Calibri"/>
                <w:lang w:eastAsia="uk-UA"/>
              </w:rPr>
              <w:t>Правове регулювання інформаційної безпеки</w:t>
            </w:r>
          </w:p>
        </w:tc>
        <w:tc>
          <w:tcPr>
            <w:tcW w:w="1362" w:type="dxa"/>
            <w:shd w:val="clear" w:color="auto" w:fill="auto"/>
            <w:vAlign w:val="center"/>
          </w:tcPr>
          <w:p w14:paraId="56387729" w14:textId="77777777" w:rsidR="00610B6C" w:rsidRPr="00610B6C" w:rsidRDefault="00610B6C" w:rsidP="00610B6C">
            <w:pPr>
              <w:jc w:val="center"/>
              <w:rPr>
                <w:rFonts w:eastAsia="Calibri"/>
                <w:lang w:eastAsia="uk-UA"/>
              </w:rPr>
            </w:pPr>
            <w:r w:rsidRPr="00610B6C">
              <w:rPr>
                <w:rFonts w:eastAsia="Calibri"/>
                <w:lang w:eastAsia="uk-UA"/>
              </w:rPr>
              <w:t>4,0</w:t>
            </w:r>
          </w:p>
        </w:tc>
        <w:tc>
          <w:tcPr>
            <w:tcW w:w="2729" w:type="dxa"/>
            <w:shd w:val="clear" w:color="auto" w:fill="auto"/>
            <w:vAlign w:val="center"/>
          </w:tcPr>
          <w:p w14:paraId="4F4041D3"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56BACC7D" w14:textId="77777777" w:rsidTr="00BD11B6">
        <w:trPr>
          <w:trHeight w:val="360"/>
        </w:trPr>
        <w:tc>
          <w:tcPr>
            <w:tcW w:w="1265" w:type="dxa"/>
            <w:vAlign w:val="center"/>
          </w:tcPr>
          <w:p w14:paraId="3EDA59AD" w14:textId="77777777" w:rsidR="00610B6C" w:rsidRPr="00610B6C" w:rsidRDefault="00610B6C" w:rsidP="00610B6C">
            <w:pPr>
              <w:jc w:val="center"/>
              <w:rPr>
                <w:rFonts w:eastAsia="Calibri"/>
                <w:lang w:eastAsia="uk-UA"/>
              </w:rPr>
            </w:pPr>
            <w:r w:rsidRPr="00610B6C">
              <w:rPr>
                <w:rFonts w:eastAsia="Calibri"/>
                <w:lang w:eastAsia="uk-UA"/>
              </w:rPr>
              <w:t>ОК 28.</w:t>
            </w:r>
          </w:p>
        </w:tc>
        <w:tc>
          <w:tcPr>
            <w:tcW w:w="5140" w:type="dxa"/>
            <w:shd w:val="clear" w:color="auto" w:fill="auto"/>
            <w:vAlign w:val="center"/>
          </w:tcPr>
          <w:p w14:paraId="59AF123F" w14:textId="77777777" w:rsidR="00610B6C" w:rsidRPr="00610B6C" w:rsidRDefault="00610B6C" w:rsidP="00610B6C">
            <w:pPr>
              <w:jc w:val="center"/>
              <w:rPr>
                <w:rFonts w:eastAsia="Calibri"/>
                <w:lang w:eastAsia="uk-UA"/>
              </w:rPr>
            </w:pPr>
            <w:r w:rsidRPr="00610B6C">
              <w:rPr>
                <w:rFonts w:eastAsia="Calibri"/>
                <w:lang w:eastAsia="uk-UA"/>
              </w:rPr>
              <w:t>Аналіз публічної політики</w:t>
            </w:r>
          </w:p>
        </w:tc>
        <w:tc>
          <w:tcPr>
            <w:tcW w:w="1362" w:type="dxa"/>
            <w:shd w:val="clear" w:color="auto" w:fill="auto"/>
            <w:vAlign w:val="center"/>
          </w:tcPr>
          <w:p w14:paraId="2C5BD0E8" w14:textId="77777777" w:rsidR="00610B6C" w:rsidRPr="00610B6C" w:rsidRDefault="00610B6C" w:rsidP="00610B6C">
            <w:pPr>
              <w:jc w:val="center"/>
              <w:rPr>
                <w:rFonts w:eastAsia="Calibri"/>
                <w:lang w:eastAsia="uk-UA"/>
              </w:rPr>
            </w:pPr>
            <w:r w:rsidRPr="00610B6C">
              <w:rPr>
                <w:rFonts w:eastAsia="Calibri"/>
                <w:lang w:eastAsia="uk-UA"/>
              </w:rPr>
              <w:t>4,0</w:t>
            </w:r>
          </w:p>
        </w:tc>
        <w:tc>
          <w:tcPr>
            <w:tcW w:w="2729" w:type="dxa"/>
            <w:shd w:val="clear" w:color="auto" w:fill="auto"/>
            <w:vAlign w:val="center"/>
          </w:tcPr>
          <w:p w14:paraId="596A1BD6"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06FE9397" w14:textId="77777777" w:rsidTr="00BD11B6">
        <w:trPr>
          <w:trHeight w:val="360"/>
        </w:trPr>
        <w:tc>
          <w:tcPr>
            <w:tcW w:w="1265" w:type="dxa"/>
            <w:vAlign w:val="center"/>
          </w:tcPr>
          <w:p w14:paraId="5743B8E4" w14:textId="77777777" w:rsidR="00610B6C" w:rsidRPr="00610B6C" w:rsidRDefault="00610B6C" w:rsidP="00610B6C">
            <w:pPr>
              <w:jc w:val="center"/>
              <w:rPr>
                <w:rFonts w:eastAsia="Calibri"/>
                <w:lang w:eastAsia="uk-UA"/>
              </w:rPr>
            </w:pPr>
            <w:r w:rsidRPr="00610B6C">
              <w:rPr>
                <w:rFonts w:eastAsia="Calibri"/>
                <w:lang w:eastAsia="uk-UA"/>
              </w:rPr>
              <w:t>ОК 29.</w:t>
            </w:r>
          </w:p>
        </w:tc>
        <w:tc>
          <w:tcPr>
            <w:tcW w:w="5140" w:type="dxa"/>
            <w:shd w:val="clear" w:color="auto" w:fill="auto"/>
            <w:vAlign w:val="center"/>
          </w:tcPr>
          <w:p w14:paraId="5C18E8BB" w14:textId="77777777" w:rsidR="00610B6C" w:rsidRPr="00610B6C" w:rsidRDefault="00610B6C" w:rsidP="00610B6C">
            <w:pPr>
              <w:jc w:val="center"/>
              <w:rPr>
                <w:rFonts w:eastAsia="Calibri"/>
                <w:lang w:eastAsia="uk-UA"/>
              </w:rPr>
            </w:pPr>
            <w:r w:rsidRPr="00610B6C">
              <w:rPr>
                <w:rFonts w:eastAsia="Calibri"/>
                <w:lang w:eastAsia="uk-UA"/>
              </w:rPr>
              <w:t>Місцеве самоврядування та муніципальне право</w:t>
            </w:r>
          </w:p>
        </w:tc>
        <w:tc>
          <w:tcPr>
            <w:tcW w:w="1362" w:type="dxa"/>
            <w:shd w:val="clear" w:color="auto" w:fill="auto"/>
            <w:vAlign w:val="center"/>
          </w:tcPr>
          <w:p w14:paraId="42A528F9" w14:textId="77777777" w:rsidR="00610B6C" w:rsidRPr="00610B6C" w:rsidRDefault="00610B6C" w:rsidP="00610B6C">
            <w:pPr>
              <w:jc w:val="center"/>
              <w:rPr>
                <w:rFonts w:eastAsia="Calibri"/>
                <w:lang w:eastAsia="uk-UA"/>
              </w:rPr>
            </w:pPr>
            <w:r w:rsidRPr="00610B6C">
              <w:rPr>
                <w:rFonts w:eastAsia="Calibri"/>
                <w:lang w:eastAsia="uk-UA"/>
              </w:rPr>
              <w:t>4,0</w:t>
            </w:r>
          </w:p>
        </w:tc>
        <w:tc>
          <w:tcPr>
            <w:tcW w:w="2729" w:type="dxa"/>
            <w:shd w:val="clear" w:color="auto" w:fill="auto"/>
            <w:vAlign w:val="center"/>
          </w:tcPr>
          <w:p w14:paraId="5521A688" w14:textId="77777777" w:rsidR="00610B6C" w:rsidRPr="00610B6C" w:rsidRDefault="00610B6C" w:rsidP="00610B6C">
            <w:pPr>
              <w:jc w:val="center"/>
              <w:rPr>
                <w:rFonts w:eastAsia="Calibri"/>
                <w:lang w:eastAsia="uk-UA"/>
              </w:rPr>
            </w:pPr>
            <w:r w:rsidRPr="00610B6C">
              <w:rPr>
                <w:rFonts w:eastAsia="Calibri"/>
                <w:lang w:eastAsia="uk-UA"/>
              </w:rPr>
              <w:t>екзамен (курсова)</w:t>
            </w:r>
          </w:p>
        </w:tc>
      </w:tr>
      <w:tr w:rsidR="00610B6C" w:rsidRPr="00610B6C" w14:paraId="0103C350" w14:textId="77777777" w:rsidTr="00BD11B6">
        <w:trPr>
          <w:trHeight w:val="360"/>
        </w:trPr>
        <w:tc>
          <w:tcPr>
            <w:tcW w:w="1265" w:type="dxa"/>
            <w:vAlign w:val="center"/>
          </w:tcPr>
          <w:p w14:paraId="6F70B5B6" w14:textId="77777777" w:rsidR="00610B6C" w:rsidRPr="00610B6C" w:rsidRDefault="00610B6C" w:rsidP="00610B6C">
            <w:pPr>
              <w:jc w:val="center"/>
              <w:rPr>
                <w:rFonts w:eastAsia="Calibri"/>
                <w:lang w:eastAsia="uk-UA"/>
              </w:rPr>
            </w:pPr>
            <w:r w:rsidRPr="00610B6C">
              <w:rPr>
                <w:rFonts w:eastAsia="Calibri"/>
                <w:lang w:eastAsia="uk-UA"/>
              </w:rPr>
              <w:lastRenderedPageBreak/>
              <w:t xml:space="preserve">ОК 30. </w:t>
            </w:r>
          </w:p>
        </w:tc>
        <w:tc>
          <w:tcPr>
            <w:tcW w:w="5140" w:type="dxa"/>
            <w:shd w:val="clear" w:color="auto" w:fill="auto"/>
            <w:vAlign w:val="center"/>
          </w:tcPr>
          <w:p w14:paraId="51F7E740" w14:textId="77777777" w:rsidR="00610B6C" w:rsidRPr="00610B6C" w:rsidRDefault="00610B6C" w:rsidP="00610B6C">
            <w:pPr>
              <w:jc w:val="center"/>
              <w:rPr>
                <w:rFonts w:eastAsia="Calibri"/>
                <w:lang w:eastAsia="uk-UA"/>
              </w:rPr>
            </w:pPr>
            <w:r w:rsidRPr="00610B6C">
              <w:rPr>
                <w:rFonts w:eastAsia="Calibri"/>
                <w:lang w:eastAsia="uk-UA"/>
              </w:rPr>
              <w:t xml:space="preserve">Міжнародне право </w:t>
            </w:r>
          </w:p>
        </w:tc>
        <w:tc>
          <w:tcPr>
            <w:tcW w:w="1362" w:type="dxa"/>
            <w:shd w:val="clear" w:color="auto" w:fill="auto"/>
            <w:vAlign w:val="center"/>
          </w:tcPr>
          <w:p w14:paraId="2E6F5DE4" w14:textId="77777777" w:rsidR="00610B6C" w:rsidRPr="00610B6C" w:rsidRDefault="00610B6C" w:rsidP="00610B6C">
            <w:pPr>
              <w:jc w:val="center"/>
              <w:rPr>
                <w:rFonts w:eastAsia="Calibri"/>
                <w:lang w:eastAsia="uk-UA"/>
              </w:rPr>
            </w:pPr>
            <w:r w:rsidRPr="00610B6C">
              <w:rPr>
                <w:rFonts w:eastAsia="Calibri"/>
                <w:lang w:eastAsia="uk-UA"/>
              </w:rPr>
              <w:t>4,0</w:t>
            </w:r>
          </w:p>
        </w:tc>
        <w:tc>
          <w:tcPr>
            <w:tcW w:w="2729" w:type="dxa"/>
            <w:shd w:val="clear" w:color="auto" w:fill="auto"/>
            <w:vAlign w:val="center"/>
          </w:tcPr>
          <w:p w14:paraId="0171ACED"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540F9664" w14:textId="77777777" w:rsidTr="00BD11B6">
        <w:trPr>
          <w:trHeight w:val="360"/>
        </w:trPr>
        <w:tc>
          <w:tcPr>
            <w:tcW w:w="1265" w:type="dxa"/>
            <w:vAlign w:val="center"/>
          </w:tcPr>
          <w:p w14:paraId="086884EC" w14:textId="77777777" w:rsidR="00610B6C" w:rsidRPr="00610B6C" w:rsidRDefault="00610B6C" w:rsidP="00610B6C">
            <w:pPr>
              <w:jc w:val="center"/>
              <w:rPr>
                <w:rFonts w:eastAsia="Calibri"/>
                <w:lang w:eastAsia="uk-UA"/>
              </w:rPr>
            </w:pPr>
            <w:r w:rsidRPr="00610B6C">
              <w:rPr>
                <w:rFonts w:eastAsia="Calibri"/>
                <w:lang w:eastAsia="uk-UA"/>
              </w:rPr>
              <w:t>ОК 31.</w:t>
            </w:r>
          </w:p>
        </w:tc>
        <w:tc>
          <w:tcPr>
            <w:tcW w:w="5140" w:type="dxa"/>
            <w:shd w:val="clear" w:color="auto" w:fill="auto"/>
            <w:vAlign w:val="center"/>
          </w:tcPr>
          <w:p w14:paraId="2CBFFAD5" w14:textId="77777777" w:rsidR="00610B6C" w:rsidRPr="00610B6C" w:rsidRDefault="00610B6C" w:rsidP="00610B6C">
            <w:pPr>
              <w:jc w:val="center"/>
              <w:rPr>
                <w:rFonts w:eastAsia="Calibri"/>
                <w:lang w:eastAsia="uk-UA"/>
              </w:rPr>
            </w:pPr>
            <w:r w:rsidRPr="00610B6C">
              <w:rPr>
                <w:rFonts w:eastAsia="Calibri"/>
                <w:lang w:eastAsia="uk-UA"/>
              </w:rPr>
              <w:t>Порівняльна політологія</w:t>
            </w:r>
          </w:p>
        </w:tc>
        <w:tc>
          <w:tcPr>
            <w:tcW w:w="1362" w:type="dxa"/>
            <w:shd w:val="clear" w:color="auto" w:fill="auto"/>
            <w:vAlign w:val="center"/>
          </w:tcPr>
          <w:p w14:paraId="5C068535" w14:textId="77777777" w:rsidR="00610B6C" w:rsidRPr="00610B6C" w:rsidRDefault="00610B6C" w:rsidP="00610B6C">
            <w:pPr>
              <w:jc w:val="center"/>
              <w:rPr>
                <w:rFonts w:eastAsia="Calibri"/>
                <w:lang w:eastAsia="uk-UA"/>
              </w:rPr>
            </w:pPr>
            <w:r w:rsidRPr="00610B6C">
              <w:rPr>
                <w:rFonts w:eastAsia="Calibri"/>
                <w:lang w:eastAsia="uk-UA"/>
              </w:rPr>
              <w:t>3,0</w:t>
            </w:r>
          </w:p>
        </w:tc>
        <w:tc>
          <w:tcPr>
            <w:tcW w:w="2729" w:type="dxa"/>
            <w:shd w:val="clear" w:color="auto" w:fill="auto"/>
            <w:vAlign w:val="center"/>
          </w:tcPr>
          <w:p w14:paraId="01311C19" w14:textId="77777777" w:rsidR="00610B6C" w:rsidRPr="00610B6C" w:rsidRDefault="00406DE3" w:rsidP="00610B6C">
            <w:pPr>
              <w:jc w:val="center"/>
              <w:rPr>
                <w:rFonts w:eastAsia="Calibri"/>
                <w:lang w:eastAsia="uk-UA"/>
              </w:rPr>
            </w:pPr>
            <w:r>
              <w:rPr>
                <w:rFonts w:eastAsia="Calibri"/>
                <w:lang w:eastAsia="uk-UA"/>
              </w:rPr>
              <w:t>екзамен</w:t>
            </w:r>
          </w:p>
        </w:tc>
      </w:tr>
      <w:tr w:rsidR="00610B6C" w:rsidRPr="00610B6C" w14:paraId="4FCCB681" w14:textId="77777777" w:rsidTr="00BD11B6">
        <w:trPr>
          <w:trHeight w:val="360"/>
        </w:trPr>
        <w:tc>
          <w:tcPr>
            <w:tcW w:w="1265" w:type="dxa"/>
            <w:vAlign w:val="center"/>
          </w:tcPr>
          <w:p w14:paraId="750953B7" w14:textId="77777777" w:rsidR="00610B6C" w:rsidRPr="00610B6C" w:rsidRDefault="00610B6C" w:rsidP="00610B6C">
            <w:pPr>
              <w:jc w:val="center"/>
              <w:rPr>
                <w:rFonts w:eastAsia="Calibri"/>
                <w:lang w:eastAsia="uk-UA"/>
              </w:rPr>
            </w:pPr>
            <w:r w:rsidRPr="00610B6C">
              <w:rPr>
                <w:rFonts w:eastAsia="Calibri"/>
                <w:lang w:eastAsia="uk-UA"/>
              </w:rPr>
              <w:t>ОК 32.</w:t>
            </w:r>
          </w:p>
        </w:tc>
        <w:tc>
          <w:tcPr>
            <w:tcW w:w="5140" w:type="dxa"/>
            <w:shd w:val="clear" w:color="auto" w:fill="auto"/>
            <w:vAlign w:val="center"/>
          </w:tcPr>
          <w:p w14:paraId="01DD9389" w14:textId="77777777" w:rsidR="00610B6C" w:rsidRPr="00610B6C" w:rsidRDefault="00610B6C" w:rsidP="00610B6C">
            <w:pPr>
              <w:jc w:val="center"/>
              <w:rPr>
                <w:rFonts w:eastAsia="Calibri"/>
                <w:lang w:eastAsia="uk-UA"/>
              </w:rPr>
            </w:pPr>
            <w:r w:rsidRPr="00610B6C">
              <w:rPr>
                <w:rFonts w:eastAsia="Calibri"/>
                <w:lang w:eastAsia="uk-UA"/>
              </w:rPr>
              <w:t>Теорія і практика децентралізації</w:t>
            </w:r>
          </w:p>
        </w:tc>
        <w:tc>
          <w:tcPr>
            <w:tcW w:w="1362" w:type="dxa"/>
            <w:shd w:val="clear" w:color="auto" w:fill="auto"/>
            <w:vAlign w:val="center"/>
          </w:tcPr>
          <w:p w14:paraId="2C71B295" w14:textId="77777777" w:rsidR="00610B6C" w:rsidRPr="00610B6C" w:rsidRDefault="00610B6C" w:rsidP="00610B6C">
            <w:pPr>
              <w:jc w:val="center"/>
              <w:rPr>
                <w:rFonts w:eastAsia="Calibri"/>
                <w:lang w:eastAsia="uk-UA"/>
              </w:rPr>
            </w:pPr>
            <w:r w:rsidRPr="00610B6C">
              <w:rPr>
                <w:rFonts w:eastAsia="Calibri"/>
                <w:lang w:eastAsia="uk-UA"/>
              </w:rPr>
              <w:t>4,0</w:t>
            </w:r>
          </w:p>
        </w:tc>
        <w:tc>
          <w:tcPr>
            <w:tcW w:w="2729" w:type="dxa"/>
            <w:shd w:val="clear" w:color="auto" w:fill="auto"/>
            <w:vAlign w:val="center"/>
          </w:tcPr>
          <w:p w14:paraId="20DCC05F" w14:textId="77777777" w:rsidR="00610B6C" w:rsidRPr="00610B6C" w:rsidRDefault="00406DE3" w:rsidP="00610B6C">
            <w:pPr>
              <w:jc w:val="center"/>
              <w:rPr>
                <w:rFonts w:eastAsia="Calibri"/>
                <w:lang w:eastAsia="uk-UA"/>
              </w:rPr>
            </w:pPr>
            <w:r>
              <w:rPr>
                <w:rFonts w:eastAsia="Calibri"/>
                <w:lang w:eastAsia="uk-UA"/>
              </w:rPr>
              <w:t>екзамен</w:t>
            </w:r>
          </w:p>
        </w:tc>
      </w:tr>
      <w:tr w:rsidR="00610B6C" w:rsidRPr="00610B6C" w14:paraId="04CF6B17" w14:textId="77777777" w:rsidTr="00BD11B6">
        <w:trPr>
          <w:trHeight w:val="360"/>
        </w:trPr>
        <w:tc>
          <w:tcPr>
            <w:tcW w:w="1265" w:type="dxa"/>
            <w:vAlign w:val="center"/>
          </w:tcPr>
          <w:p w14:paraId="7B826354" w14:textId="77777777" w:rsidR="00610B6C" w:rsidRPr="00610B6C" w:rsidRDefault="00610B6C" w:rsidP="00610B6C">
            <w:pPr>
              <w:jc w:val="center"/>
              <w:rPr>
                <w:rFonts w:eastAsia="Calibri"/>
                <w:lang w:eastAsia="uk-UA"/>
              </w:rPr>
            </w:pPr>
            <w:r w:rsidRPr="00610B6C">
              <w:rPr>
                <w:rFonts w:eastAsia="Calibri"/>
                <w:lang w:eastAsia="uk-UA"/>
              </w:rPr>
              <w:t>ОК 33.</w:t>
            </w:r>
          </w:p>
        </w:tc>
        <w:tc>
          <w:tcPr>
            <w:tcW w:w="5140" w:type="dxa"/>
            <w:shd w:val="clear" w:color="auto" w:fill="auto"/>
            <w:vAlign w:val="center"/>
          </w:tcPr>
          <w:p w14:paraId="54298001" w14:textId="77777777" w:rsidR="00610B6C" w:rsidRPr="00610B6C" w:rsidRDefault="00610B6C" w:rsidP="00610B6C">
            <w:pPr>
              <w:jc w:val="center"/>
              <w:rPr>
                <w:rFonts w:eastAsia="Calibri"/>
                <w:lang w:eastAsia="uk-UA"/>
              </w:rPr>
            </w:pPr>
            <w:r w:rsidRPr="00610B6C">
              <w:rPr>
                <w:rFonts w:eastAsia="Calibri"/>
                <w:lang w:eastAsia="uk-UA"/>
              </w:rPr>
              <w:t>Політико-правові засади європейської інтеграції</w:t>
            </w:r>
          </w:p>
        </w:tc>
        <w:tc>
          <w:tcPr>
            <w:tcW w:w="1362" w:type="dxa"/>
            <w:shd w:val="clear" w:color="auto" w:fill="auto"/>
            <w:vAlign w:val="center"/>
          </w:tcPr>
          <w:p w14:paraId="5720952E" w14:textId="77777777" w:rsidR="00610B6C" w:rsidRPr="00610B6C" w:rsidRDefault="00610B6C" w:rsidP="00610B6C">
            <w:pPr>
              <w:jc w:val="center"/>
              <w:rPr>
                <w:rFonts w:eastAsia="Calibri"/>
                <w:lang w:eastAsia="uk-UA"/>
              </w:rPr>
            </w:pPr>
            <w:r w:rsidRPr="00610B6C">
              <w:rPr>
                <w:rFonts w:eastAsia="Calibri"/>
                <w:lang w:eastAsia="uk-UA"/>
              </w:rPr>
              <w:t>3,0</w:t>
            </w:r>
          </w:p>
        </w:tc>
        <w:tc>
          <w:tcPr>
            <w:tcW w:w="2729" w:type="dxa"/>
            <w:shd w:val="clear" w:color="auto" w:fill="auto"/>
            <w:vAlign w:val="center"/>
          </w:tcPr>
          <w:p w14:paraId="1807F85B"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0E4FE038" w14:textId="77777777" w:rsidTr="00BD11B6">
        <w:trPr>
          <w:trHeight w:val="360"/>
        </w:trPr>
        <w:tc>
          <w:tcPr>
            <w:tcW w:w="1265" w:type="dxa"/>
            <w:vAlign w:val="center"/>
          </w:tcPr>
          <w:p w14:paraId="244C1564" w14:textId="77777777" w:rsidR="00610B6C" w:rsidRPr="00610B6C" w:rsidRDefault="00610B6C" w:rsidP="00610B6C">
            <w:pPr>
              <w:jc w:val="center"/>
              <w:rPr>
                <w:rFonts w:eastAsia="Calibri"/>
                <w:lang w:eastAsia="uk-UA"/>
              </w:rPr>
            </w:pPr>
            <w:r w:rsidRPr="00610B6C">
              <w:rPr>
                <w:rFonts w:eastAsia="Calibri"/>
                <w:lang w:eastAsia="uk-UA"/>
              </w:rPr>
              <w:t>ОК 34.</w:t>
            </w:r>
          </w:p>
        </w:tc>
        <w:tc>
          <w:tcPr>
            <w:tcW w:w="5140" w:type="dxa"/>
            <w:shd w:val="clear" w:color="auto" w:fill="auto"/>
            <w:vAlign w:val="center"/>
          </w:tcPr>
          <w:p w14:paraId="15DD7479" w14:textId="77777777" w:rsidR="00610B6C" w:rsidRPr="00610B6C" w:rsidRDefault="00CD612E" w:rsidP="00610B6C">
            <w:pPr>
              <w:jc w:val="center"/>
              <w:rPr>
                <w:rFonts w:eastAsia="Calibri"/>
                <w:lang w:eastAsia="uk-UA"/>
              </w:rPr>
            </w:pPr>
            <w:r w:rsidRPr="00CD612E">
              <w:rPr>
                <w:rFonts w:eastAsia="Calibri"/>
                <w:lang w:eastAsia="uk-UA"/>
              </w:rPr>
              <w:t>Юридичне письмо та аналітичні документи</w:t>
            </w:r>
          </w:p>
        </w:tc>
        <w:tc>
          <w:tcPr>
            <w:tcW w:w="1362" w:type="dxa"/>
            <w:shd w:val="clear" w:color="auto" w:fill="auto"/>
            <w:vAlign w:val="center"/>
          </w:tcPr>
          <w:p w14:paraId="6BCA02F2" w14:textId="77777777" w:rsidR="00610B6C" w:rsidRPr="00610B6C" w:rsidRDefault="00610B6C" w:rsidP="00610B6C">
            <w:pPr>
              <w:jc w:val="center"/>
              <w:rPr>
                <w:rFonts w:eastAsia="Calibri"/>
                <w:lang w:eastAsia="uk-UA"/>
              </w:rPr>
            </w:pPr>
            <w:r w:rsidRPr="00610B6C">
              <w:rPr>
                <w:rFonts w:eastAsia="Calibri"/>
                <w:lang w:eastAsia="uk-UA"/>
              </w:rPr>
              <w:t>3,0</w:t>
            </w:r>
          </w:p>
        </w:tc>
        <w:tc>
          <w:tcPr>
            <w:tcW w:w="2729" w:type="dxa"/>
            <w:shd w:val="clear" w:color="auto" w:fill="auto"/>
            <w:vAlign w:val="center"/>
          </w:tcPr>
          <w:p w14:paraId="3FDFF892" w14:textId="77777777" w:rsidR="00610B6C" w:rsidRPr="00610B6C" w:rsidRDefault="00610B6C" w:rsidP="00610B6C">
            <w:pPr>
              <w:jc w:val="center"/>
              <w:rPr>
                <w:rFonts w:eastAsia="Calibri"/>
                <w:lang w:eastAsia="uk-UA"/>
              </w:rPr>
            </w:pPr>
            <w:r w:rsidRPr="00610B6C">
              <w:rPr>
                <w:rFonts w:eastAsia="Calibri"/>
                <w:lang w:eastAsia="uk-UA"/>
              </w:rPr>
              <w:t>залік</w:t>
            </w:r>
          </w:p>
        </w:tc>
      </w:tr>
      <w:tr w:rsidR="00610B6C" w:rsidRPr="00610B6C" w14:paraId="0927F0A8" w14:textId="77777777" w:rsidTr="00BD11B6">
        <w:trPr>
          <w:trHeight w:val="360"/>
        </w:trPr>
        <w:tc>
          <w:tcPr>
            <w:tcW w:w="1265" w:type="dxa"/>
            <w:vAlign w:val="center"/>
          </w:tcPr>
          <w:p w14:paraId="29597C64" w14:textId="77777777" w:rsidR="00610B6C" w:rsidRPr="00610B6C" w:rsidRDefault="00610B6C" w:rsidP="00610B6C">
            <w:pPr>
              <w:jc w:val="center"/>
              <w:rPr>
                <w:rFonts w:eastAsia="Calibri"/>
                <w:lang w:eastAsia="uk-UA"/>
              </w:rPr>
            </w:pPr>
            <w:r w:rsidRPr="00610B6C">
              <w:rPr>
                <w:rFonts w:eastAsia="Calibri"/>
                <w:lang w:eastAsia="uk-UA"/>
              </w:rPr>
              <w:t>ОК 35.</w:t>
            </w:r>
          </w:p>
        </w:tc>
        <w:tc>
          <w:tcPr>
            <w:tcW w:w="5140" w:type="dxa"/>
            <w:shd w:val="clear" w:color="auto" w:fill="auto"/>
            <w:vAlign w:val="center"/>
          </w:tcPr>
          <w:p w14:paraId="6905DD12" w14:textId="77777777" w:rsidR="00610B6C" w:rsidRPr="00610B6C" w:rsidRDefault="00610B6C" w:rsidP="00610B6C">
            <w:pPr>
              <w:jc w:val="center"/>
              <w:rPr>
                <w:rFonts w:eastAsia="Calibri"/>
                <w:lang w:eastAsia="uk-UA"/>
              </w:rPr>
            </w:pPr>
            <w:r w:rsidRPr="00610B6C">
              <w:rPr>
                <w:rFonts w:eastAsia="Calibri"/>
                <w:lang w:eastAsia="uk-UA"/>
              </w:rPr>
              <w:t>Дослідження кордонів і транскордонне дослідження в ЄС</w:t>
            </w:r>
          </w:p>
        </w:tc>
        <w:tc>
          <w:tcPr>
            <w:tcW w:w="1362" w:type="dxa"/>
            <w:shd w:val="clear" w:color="auto" w:fill="auto"/>
            <w:vAlign w:val="center"/>
          </w:tcPr>
          <w:p w14:paraId="20FEE617" w14:textId="77777777" w:rsidR="00610B6C" w:rsidRPr="00610B6C" w:rsidRDefault="00610B6C" w:rsidP="00610B6C">
            <w:pPr>
              <w:jc w:val="center"/>
              <w:rPr>
                <w:rFonts w:eastAsia="Calibri"/>
                <w:lang w:eastAsia="uk-UA"/>
              </w:rPr>
            </w:pPr>
            <w:r w:rsidRPr="00610B6C">
              <w:rPr>
                <w:rFonts w:eastAsia="Calibri"/>
                <w:lang w:eastAsia="uk-UA"/>
              </w:rPr>
              <w:t>4,0</w:t>
            </w:r>
          </w:p>
        </w:tc>
        <w:tc>
          <w:tcPr>
            <w:tcW w:w="2729" w:type="dxa"/>
            <w:shd w:val="clear" w:color="auto" w:fill="auto"/>
            <w:vAlign w:val="center"/>
          </w:tcPr>
          <w:p w14:paraId="6DCDBF11" w14:textId="77777777" w:rsidR="00610B6C" w:rsidRPr="00610B6C" w:rsidRDefault="00610B6C" w:rsidP="00610B6C">
            <w:pPr>
              <w:jc w:val="center"/>
              <w:rPr>
                <w:rFonts w:eastAsia="Calibri"/>
                <w:lang w:eastAsia="uk-UA"/>
              </w:rPr>
            </w:pPr>
            <w:r w:rsidRPr="00610B6C">
              <w:rPr>
                <w:rFonts w:eastAsia="Calibri"/>
                <w:lang w:eastAsia="uk-UA"/>
              </w:rPr>
              <w:t>залік</w:t>
            </w:r>
          </w:p>
        </w:tc>
      </w:tr>
      <w:tr w:rsidR="00610B6C" w:rsidRPr="00610B6C" w14:paraId="4ED83F37" w14:textId="77777777" w:rsidTr="00BD11B6">
        <w:trPr>
          <w:trHeight w:val="360"/>
        </w:trPr>
        <w:tc>
          <w:tcPr>
            <w:tcW w:w="1265" w:type="dxa"/>
            <w:vAlign w:val="center"/>
          </w:tcPr>
          <w:p w14:paraId="5C480BB6" w14:textId="77777777" w:rsidR="00610B6C" w:rsidRPr="00610B6C" w:rsidRDefault="00610B6C" w:rsidP="00610B6C">
            <w:pPr>
              <w:jc w:val="center"/>
              <w:rPr>
                <w:rFonts w:eastAsia="Calibri"/>
                <w:lang w:eastAsia="uk-UA"/>
              </w:rPr>
            </w:pPr>
            <w:r w:rsidRPr="00610B6C">
              <w:rPr>
                <w:rFonts w:eastAsia="Calibri"/>
                <w:lang w:eastAsia="uk-UA"/>
              </w:rPr>
              <w:t>ОК 36.</w:t>
            </w:r>
          </w:p>
        </w:tc>
        <w:tc>
          <w:tcPr>
            <w:tcW w:w="5140" w:type="dxa"/>
            <w:shd w:val="clear" w:color="auto" w:fill="auto"/>
            <w:vAlign w:val="center"/>
          </w:tcPr>
          <w:p w14:paraId="52F6252D" w14:textId="77777777" w:rsidR="00610B6C" w:rsidRPr="00610B6C" w:rsidRDefault="00610B6C" w:rsidP="00610B6C">
            <w:pPr>
              <w:jc w:val="center"/>
              <w:rPr>
                <w:rFonts w:eastAsia="Calibri"/>
                <w:lang w:eastAsia="uk-UA"/>
              </w:rPr>
            </w:pPr>
            <w:r w:rsidRPr="00610B6C">
              <w:rPr>
                <w:rFonts w:eastAsia="Calibri"/>
                <w:lang w:eastAsia="uk-UA"/>
              </w:rPr>
              <w:t>Судове вирішення виборчих спорів</w:t>
            </w:r>
          </w:p>
        </w:tc>
        <w:tc>
          <w:tcPr>
            <w:tcW w:w="1362" w:type="dxa"/>
            <w:shd w:val="clear" w:color="auto" w:fill="auto"/>
            <w:vAlign w:val="center"/>
          </w:tcPr>
          <w:p w14:paraId="47FD03F1" w14:textId="77777777" w:rsidR="00610B6C" w:rsidRPr="00610B6C" w:rsidRDefault="00610B6C" w:rsidP="00610B6C">
            <w:pPr>
              <w:jc w:val="center"/>
              <w:rPr>
                <w:rFonts w:eastAsia="Calibri"/>
                <w:lang w:eastAsia="uk-UA"/>
              </w:rPr>
            </w:pPr>
            <w:r w:rsidRPr="00610B6C">
              <w:rPr>
                <w:rFonts w:eastAsia="Calibri"/>
                <w:lang w:eastAsia="uk-UA"/>
              </w:rPr>
              <w:t>4,5</w:t>
            </w:r>
          </w:p>
        </w:tc>
        <w:tc>
          <w:tcPr>
            <w:tcW w:w="2729" w:type="dxa"/>
            <w:shd w:val="clear" w:color="auto" w:fill="auto"/>
            <w:vAlign w:val="center"/>
          </w:tcPr>
          <w:p w14:paraId="508D1129" w14:textId="77777777" w:rsidR="00610B6C" w:rsidRPr="00610B6C" w:rsidRDefault="00610B6C" w:rsidP="00610B6C">
            <w:pPr>
              <w:jc w:val="center"/>
              <w:rPr>
                <w:rFonts w:eastAsia="Calibri"/>
                <w:lang w:eastAsia="uk-UA"/>
              </w:rPr>
            </w:pPr>
            <w:r w:rsidRPr="00610B6C">
              <w:rPr>
                <w:rFonts w:eastAsia="Calibri"/>
                <w:lang w:eastAsia="uk-UA"/>
              </w:rPr>
              <w:t>екзамен</w:t>
            </w:r>
          </w:p>
        </w:tc>
      </w:tr>
      <w:tr w:rsidR="00610B6C" w:rsidRPr="00610B6C" w14:paraId="193E75CE" w14:textId="77777777" w:rsidTr="00BD11B6">
        <w:trPr>
          <w:trHeight w:val="360"/>
        </w:trPr>
        <w:tc>
          <w:tcPr>
            <w:tcW w:w="1265" w:type="dxa"/>
            <w:vAlign w:val="center"/>
          </w:tcPr>
          <w:p w14:paraId="58FDFB58" w14:textId="77777777" w:rsidR="00610B6C" w:rsidRPr="00610B6C" w:rsidRDefault="00610B6C" w:rsidP="00610B6C">
            <w:pPr>
              <w:jc w:val="center"/>
              <w:rPr>
                <w:rFonts w:eastAsia="Calibri"/>
                <w:lang w:eastAsia="uk-UA"/>
              </w:rPr>
            </w:pPr>
            <w:r w:rsidRPr="00610B6C">
              <w:rPr>
                <w:rFonts w:eastAsia="Calibri"/>
                <w:lang w:eastAsia="uk-UA"/>
              </w:rPr>
              <w:t>ОК 37.</w:t>
            </w:r>
          </w:p>
        </w:tc>
        <w:tc>
          <w:tcPr>
            <w:tcW w:w="5140" w:type="dxa"/>
            <w:shd w:val="clear" w:color="auto" w:fill="auto"/>
            <w:vAlign w:val="center"/>
          </w:tcPr>
          <w:p w14:paraId="22A03B0F" w14:textId="77777777" w:rsidR="00610B6C" w:rsidRPr="00610B6C" w:rsidRDefault="00CD612E" w:rsidP="00610B6C">
            <w:pPr>
              <w:jc w:val="center"/>
              <w:rPr>
                <w:rFonts w:eastAsia="Calibri"/>
                <w:lang w:eastAsia="uk-UA"/>
              </w:rPr>
            </w:pPr>
            <w:r w:rsidRPr="00CD612E">
              <w:rPr>
                <w:rFonts w:eastAsia="Calibri"/>
                <w:lang w:eastAsia="uk-UA"/>
              </w:rPr>
              <w:t>Право міжнародних організацій</w:t>
            </w:r>
          </w:p>
        </w:tc>
        <w:tc>
          <w:tcPr>
            <w:tcW w:w="1362" w:type="dxa"/>
            <w:shd w:val="clear" w:color="auto" w:fill="auto"/>
            <w:vAlign w:val="center"/>
          </w:tcPr>
          <w:p w14:paraId="78066AFD" w14:textId="77777777" w:rsidR="00610B6C" w:rsidRPr="00610B6C" w:rsidRDefault="00610B6C" w:rsidP="00610B6C">
            <w:pPr>
              <w:jc w:val="center"/>
              <w:rPr>
                <w:rFonts w:eastAsia="Calibri"/>
                <w:lang w:eastAsia="uk-UA"/>
              </w:rPr>
            </w:pPr>
            <w:r w:rsidRPr="00610B6C">
              <w:rPr>
                <w:rFonts w:eastAsia="Calibri"/>
                <w:lang w:eastAsia="uk-UA"/>
              </w:rPr>
              <w:t>3,0</w:t>
            </w:r>
          </w:p>
        </w:tc>
        <w:tc>
          <w:tcPr>
            <w:tcW w:w="2729" w:type="dxa"/>
            <w:shd w:val="clear" w:color="auto" w:fill="auto"/>
            <w:vAlign w:val="center"/>
          </w:tcPr>
          <w:p w14:paraId="2943631F" w14:textId="77777777" w:rsidR="00610B6C" w:rsidRPr="00610B6C" w:rsidRDefault="00610B6C" w:rsidP="00610B6C">
            <w:pPr>
              <w:jc w:val="center"/>
              <w:rPr>
                <w:rFonts w:eastAsia="Calibri"/>
                <w:lang w:eastAsia="uk-UA"/>
              </w:rPr>
            </w:pPr>
            <w:r w:rsidRPr="00610B6C">
              <w:rPr>
                <w:rFonts w:eastAsia="Calibri"/>
                <w:lang w:eastAsia="uk-UA"/>
              </w:rPr>
              <w:t>залік</w:t>
            </w:r>
          </w:p>
        </w:tc>
      </w:tr>
      <w:tr w:rsidR="00F270C6" w:rsidRPr="00610B6C" w14:paraId="0A10B02C" w14:textId="77777777" w:rsidTr="008E2155">
        <w:trPr>
          <w:trHeight w:val="360"/>
        </w:trPr>
        <w:tc>
          <w:tcPr>
            <w:tcW w:w="1265" w:type="dxa"/>
            <w:vAlign w:val="center"/>
          </w:tcPr>
          <w:p w14:paraId="0C3A15A3" w14:textId="77777777" w:rsidR="00F270C6" w:rsidRPr="00610B6C" w:rsidRDefault="00F270C6" w:rsidP="00F270C6">
            <w:pPr>
              <w:jc w:val="center"/>
              <w:rPr>
                <w:rFonts w:eastAsia="Calibri"/>
                <w:lang w:eastAsia="uk-UA"/>
              </w:rPr>
            </w:pPr>
            <w:r>
              <w:rPr>
                <w:rFonts w:eastAsia="Calibri"/>
                <w:lang w:eastAsia="uk-UA"/>
              </w:rPr>
              <w:t>ОК 38.</w:t>
            </w:r>
          </w:p>
        </w:tc>
        <w:tc>
          <w:tcPr>
            <w:tcW w:w="5140" w:type="dxa"/>
            <w:shd w:val="clear" w:color="auto" w:fill="auto"/>
          </w:tcPr>
          <w:p w14:paraId="2B5CD1BA" w14:textId="77777777" w:rsidR="00F270C6" w:rsidRPr="00C768D8" w:rsidRDefault="00F270C6" w:rsidP="00F270C6">
            <w:pPr>
              <w:pStyle w:val="af5"/>
              <w:ind w:left="57" w:right="57"/>
              <w:rPr>
                <w:color w:val="000000"/>
                <w:sz w:val="24"/>
                <w:szCs w:val="24"/>
              </w:rPr>
            </w:pPr>
            <w:r>
              <w:rPr>
                <w:color w:val="000000"/>
                <w:sz w:val="24"/>
                <w:szCs w:val="24"/>
              </w:rPr>
              <w:t>Основи національного спротиву</w:t>
            </w:r>
            <w:r w:rsidRPr="00C768D8">
              <w:rPr>
                <w:color w:val="000000"/>
                <w:sz w:val="24"/>
                <w:szCs w:val="24"/>
              </w:rPr>
              <w:t>*/</w:t>
            </w:r>
          </w:p>
          <w:p w14:paraId="22E6994D" w14:textId="77777777" w:rsidR="00F270C6" w:rsidRPr="00622795" w:rsidRDefault="00F270C6" w:rsidP="00F270C6">
            <w:pPr>
              <w:pStyle w:val="af5"/>
              <w:ind w:left="57" w:right="57"/>
              <w:jc w:val="left"/>
              <w:rPr>
                <w:color w:val="000000"/>
                <w:sz w:val="24"/>
                <w:szCs w:val="24"/>
              </w:rPr>
            </w:pPr>
            <w:r w:rsidRPr="00C768D8">
              <w:rPr>
                <w:color w:val="000000"/>
                <w:sz w:val="24"/>
                <w:szCs w:val="24"/>
              </w:rPr>
              <w:t>Основи безпеки та національного спротиву **</w:t>
            </w:r>
          </w:p>
        </w:tc>
        <w:tc>
          <w:tcPr>
            <w:tcW w:w="1362" w:type="dxa"/>
            <w:shd w:val="clear" w:color="auto" w:fill="auto"/>
          </w:tcPr>
          <w:p w14:paraId="0393D274" w14:textId="77777777" w:rsidR="00F270C6" w:rsidRPr="00622795" w:rsidRDefault="00F270C6" w:rsidP="00F270C6">
            <w:pPr>
              <w:pStyle w:val="af5"/>
              <w:ind w:left="57" w:right="57"/>
              <w:jc w:val="center"/>
              <w:rPr>
                <w:sz w:val="24"/>
                <w:szCs w:val="24"/>
              </w:rPr>
            </w:pPr>
            <w:r>
              <w:rPr>
                <w:spacing w:val="-10"/>
                <w:sz w:val="24"/>
                <w:szCs w:val="24"/>
              </w:rPr>
              <w:t>5</w:t>
            </w:r>
          </w:p>
        </w:tc>
        <w:tc>
          <w:tcPr>
            <w:tcW w:w="2729" w:type="dxa"/>
            <w:shd w:val="clear" w:color="auto" w:fill="auto"/>
          </w:tcPr>
          <w:p w14:paraId="58FD5773" w14:textId="77777777" w:rsidR="00F270C6" w:rsidRPr="00622795" w:rsidRDefault="00F270C6" w:rsidP="00F270C6">
            <w:pPr>
              <w:ind w:left="57" w:right="57"/>
              <w:jc w:val="center"/>
            </w:pPr>
            <w:r>
              <w:rPr>
                <w:spacing w:val="-2"/>
              </w:rPr>
              <w:t>Диф. залік</w:t>
            </w:r>
          </w:p>
        </w:tc>
      </w:tr>
      <w:tr w:rsidR="00F270C6" w:rsidRPr="00610B6C" w14:paraId="558F6395" w14:textId="77777777" w:rsidTr="00BD11B6">
        <w:trPr>
          <w:trHeight w:val="360"/>
        </w:trPr>
        <w:tc>
          <w:tcPr>
            <w:tcW w:w="10496" w:type="dxa"/>
            <w:gridSpan w:val="4"/>
            <w:vAlign w:val="center"/>
          </w:tcPr>
          <w:p w14:paraId="3D432FD9" w14:textId="77777777" w:rsidR="00F270C6" w:rsidRPr="00610B6C" w:rsidRDefault="00F270C6" w:rsidP="00F270C6">
            <w:pPr>
              <w:jc w:val="center"/>
              <w:rPr>
                <w:rFonts w:eastAsia="Calibri"/>
                <w:lang w:eastAsia="uk-UA"/>
              </w:rPr>
            </w:pPr>
            <w:r w:rsidRPr="00610B6C">
              <w:rPr>
                <w:rFonts w:eastAsia="Calibri"/>
                <w:lang w:eastAsia="uk-UA"/>
              </w:rPr>
              <w:t>Практики</w:t>
            </w:r>
          </w:p>
        </w:tc>
      </w:tr>
      <w:tr w:rsidR="00F270C6" w:rsidRPr="00610B6C" w14:paraId="1CB7C8B9" w14:textId="77777777" w:rsidTr="00BD11B6">
        <w:trPr>
          <w:trHeight w:val="360"/>
        </w:trPr>
        <w:tc>
          <w:tcPr>
            <w:tcW w:w="1265" w:type="dxa"/>
            <w:vAlign w:val="center"/>
          </w:tcPr>
          <w:p w14:paraId="78EC3D77" w14:textId="77777777" w:rsidR="00F270C6" w:rsidRPr="00610B6C" w:rsidRDefault="00F270C6" w:rsidP="00F270C6">
            <w:pPr>
              <w:jc w:val="center"/>
              <w:rPr>
                <w:rFonts w:eastAsia="Calibri"/>
                <w:lang w:eastAsia="uk-UA"/>
              </w:rPr>
            </w:pPr>
            <w:r w:rsidRPr="00610B6C">
              <w:rPr>
                <w:rFonts w:eastAsia="Calibri"/>
                <w:lang w:eastAsia="uk-UA"/>
              </w:rPr>
              <w:t>ОК 38.</w:t>
            </w:r>
          </w:p>
        </w:tc>
        <w:tc>
          <w:tcPr>
            <w:tcW w:w="5140" w:type="dxa"/>
            <w:shd w:val="clear" w:color="auto" w:fill="auto"/>
            <w:vAlign w:val="center"/>
          </w:tcPr>
          <w:p w14:paraId="19FF057B" w14:textId="77777777" w:rsidR="00F270C6" w:rsidRPr="00610B6C" w:rsidRDefault="00F270C6" w:rsidP="00F270C6">
            <w:pPr>
              <w:jc w:val="center"/>
              <w:rPr>
                <w:rFonts w:eastAsia="Calibri"/>
                <w:lang w:eastAsia="uk-UA"/>
              </w:rPr>
            </w:pPr>
            <w:r w:rsidRPr="00610B6C">
              <w:rPr>
                <w:rFonts w:eastAsia="Calibri"/>
                <w:lang w:eastAsia="uk-UA"/>
              </w:rPr>
              <w:t>Навчальна практика</w:t>
            </w:r>
          </w:p>
        </w:tc>
        <w:tc>
          <w:tcPr>
            <w:tcW w:w="1362" w:type="dxa"/>
            <w:shd w:val="clear" w:color="auto" w:fill="auto"/>
            <w:vAlign w:val="center"/>
          </w:tcPr>
          <w:p w14:paraId="6781EDEA" w14:textId="77777777" w:rsidR="00F270C6" w:rsidRPr="00610B6C" w:rsidRDefault="00F270C6" w:rsidP="00F270C6">
            <w:pPr>
              <w:jc w:val="center"/>
              <w:rPr>
                <w:rFonts w:eastAsia="Calibri"/>
                <w:lang w:eastAsia="uk-UA"/>
              </w:rPr>
            </w:pPr>
            <w:r w:rsidRPr="00610B6C">
              <w:rPr>
                <w:rFonts w:eastAsia="Calibri"/>
                <w:lang w:eastAsia="uk-UA"/>
              </w:rPr>
              <w:t>6,0</w:t>
            </w:r>
          </w:p>
        </w:tc>
        <w:tc>
          <w:tcPr>
            <w:tcW w:w="2729" w:type="dxa"/>
            <w:shd w:val="clear" w:color="auto" w:fill="auto"/>
            <w:vAlign w:val="center"/>
          </w:tcPr>
          <w:p w14:paraId="7E91069E" w14:textId="77777777" w:rsidR="00F270C6" w:rsidRPr="00610B6C" w:rsidRDefault="00F270C6" w:rsidP="00F270C6">
            <w:pPr>
              <w:jc w:val="center"/>
              <w:rPr>
                <w:rFonts w:eastAsia="Calibri"/>
                <w:lang w:eastAsia="uk-UA"/>
              </w:rPr>
            </w:pPr>
            <w:r w:rsidRPr="00610B6C">
              <w:rPr>
                <w:rFonts w:eastAsia="Calibri"/>
                <w:lang w:eastAsia="uk-UA"/>
              </w:rPr>
              <w:t>диференційований залік</w:t>
            </w:r>
          </w:p>
        </w:tc>
      </w:tr>
      <w:tr w:rsidR="00F270C6" w:rsidRPr="00610B6C" w14:paraId="177D3578" w14:textId="77777777" w:rsidTr="00BD11B6">
        <w:trPr>
          <w:trHeight w:val="360"/>
        </w:trPr>
        <w:tc>
          <w:tcPr>
            <w:tcW w:w="1265" w:type="dxa"/>
            <w:vAlign w:val="center"/>
          </w:tcPr>
          <w:p w14:paraId="519C1548" w14:textId="77777777" w:rsidR="00F270C6" w:rsidRPr="00610B6C" w:rsidRDefault="00F270C6" w:rsidP="00F270C6">
            <w:pPr>
              <w:jc w:val="center"/>
              <w:rPr>
                <w:rFonts w:eastAsia="Calibri"/>
                <w:lang w:eastAsia="uk-UA"/>
              </w:rPr>
            </w:pPr>
            <w:r w:rsidRPr="00610B6C">
              <w:rPr>
                <w:rFonts w:eastAsia="Calibri"/>
                <w:lang w:eastAsia="uk-UA"/>
              </w:rPr>
              <w:t>ОК 39.</w:t>
            </w:r>
          </w:p>
        </w:tc>
        <w:tc>
          <w:tcPr>
            <w:tcW w:w="5140" w:type="dxa"/>
            <w:shd w:val="clear" w:color="auto" w:fill="auto"/>
            <w:vAlign w:val="center"/>
          </w:tcPr>
          <w:p w14:paraId="6BE94E36" w14:textId="77777777" w:rsidR="00F270C6" w:rsidRPr="00610B6C" w:rsidRDefault="00F270C6" w:rsidP="00F270C6">
            <w:pPr>
              <w:jc w:val="center"/>
              <w:rPr>
                <w:rFonts w:eastAsia="Calibri"/>
                <w:lang w:eastAsia="uk-UA"/>
              </w:rPr>
            </w:pPr>
            <w:r w:rsidRPr="00610B6C">
              <w:rPr>
                <w:rFonts w:eastAsia="Calibri"/>
                <w:lang w:eastAsia="uk-UA"/>
              </w:rPr>
              <w:t>Практика зі спеціальності (виробнича)</w:t>
            </w:r>
          </w:p>
        </w:tc>
        <w:tc>
          <w:tcPr>
            <w:tcW w:w="1362" w:type="dxa"/>
            <w:shd w:val="clear" w:color="auto" w:fill="auto"/>
            <w:vAlign w:val="center"/>
          </w:tcPr>
          <w:p w14:paraId="706A4C66" w14:textId="77777777" w:rsidR="00F270C6" w:rsidRPr="00610B6C" w:rsidRDefault="00F270C6" w:rsidP="00F270C6">
            <w:pPr>
              <w:jc w:val="center"/>
              <w:rPr>
                <w:rFonts w:eastAsia="Calibri"/>
                <w:lang w:eastAsia="uk-UA"/>
              </w:rPr>
            </w:pPr>
            <w:r w:rsidRPr="00610B6C">
              <w:rPr>
                <w:rFonts w:eastAsia="Calibri"/>
                <w:lang w:eastAsia="uk-UA"/>
              </w:rPr>
              <w:t>9,0</w:t>
            </w:r>
          </w:p>
        </w:tc>
        <w:tc>
          <w:tcPr>
            <w:tcW w:w="2729" w:type="dxa"/>
            <w:shd w:val="clear" w:color="auto" w:fill="auto"/>
            <w:vAlign w:val="center"/>
          </w:tcPr>
          <w:p w14:paraId="3901DCB7" w14:textId="77777777" w:rsidR="00F270C6" w:rsidRPr="00610B6C" w:rsidRDefault="00F270C6" w:rsidP="00F270C6">
            <w:pPr>
              <w:jc w:val="center"/>
              <w:rPr>
                <w:rFonts w:eastAsia="Calibri"/>
                <w:lang w:eastAsia="uk-UA"/>
              </w:rPr>
            </w:pPr>
            <w:r w:rsidRPr="00610B6C">
              <w:rPr>
                <w:rFonts w:eastAsia="Calibri"/>
                <w:lang w:eastAsia="uk-UA"/>
              </w:rPr>
              <w:t>диференційований залік</w:t>
            </w:r>
          </w:p>
        </w:tc>
      </w:tr>
      <w:tr w:rsidR="00F270C6" w:rsidRPr="00610B6C" w14:paraId="7202F8A9" w14:textId="77777777" w:rsidTr="00BD11B6">
        <w:trPr>
          <w:trHeight w:val="360"/>
        </w:trPr>
        <w:tc>
          <w:tcPr>
            <w:tcW w:w="10496" w:type="dxa"/>
            <w:gridSpan w:val="4"/>
            <w:vAlign w:val="center"/>
          </w:tcPr>
          <w:p w14:paraId="39790008" w14:textId="77777777" w:rsidR="00F270C6" w:rsidRPr="00610B6C" w:rsidRDefault="00F270C6" w:rsidP="00F270C6">
            <w:pPr>
              <w:jc w:val="center"/>
              <w:rPr>
                <w:rFonts w:eastAsia="Calibri"/>
                <w:lang w:eastAsia="uk-UA"/>
              </w:rPr>
            </w:pPr>
            <w:r w:rsidRPr="00610B6C">
              <w:rPr>
                <w:rFonts w:eastAsia="Calibri"/>
                <w:lang w:eastAsia="uk-UA"/>
              </w:rPr>
              <w:t>Атестація</w:t>
            </w:r>
          </w:p>
        </w:tc>
      </w:tr>
      <w:tr w:rsidR="00F270C6" w:rsidRPr="00610B6C" w14:paraId="7A2E0558" w14:textId="77777777" w:rsidTr="00BD11B6">
        <w:trPr>
          <w:trHeight w:val="360"/>
        </w:trPr>
        <w:tc>
          <w:tcPr>
            <w:tcW w:w="1265" w:type="dxa"/>
            <w:vAlign w:val="center"/>
          </w:tcPr>
          <w:p w14:paraId="770A6FB7" w14:textId="77777777" w:rsidR="00F270C6" w:rsidRPr="00610B6C" w:rsidRDefault="00F270C6" w:rsidP="00F270C6">
            <w:pPr>
              <w:jc w:val="center"/>
              <w:rPr>
                <w:rFonts w:eastAsia="Calibri"/>
                <w:lang w:eastAsia="uk-UA"/>
              </w:rPr>
            </w:pPr>
            <w:r w:rsidRPr="00610B6C">
              <w:rPr>
                <w:rFonts w:eastAsia="Calibri"/>
                <w:lang w:eastAsia="uk-UA"/>
              </w:rPr>
              <w:t>ОК 40.</w:t>
            </w:r>
          </w:p>
        </w:tc>
        <w:tc>
          <w:tcPr>
            <w:tcW w:w="5140" w:type="dxa"/>
            <w:shd w:val="clear" w:color="auto" w:fill="auto"/>
            <w:vAlign w:val="center"/>
          </w:tcPr>
          <w:p w14:paraId="666CB74A" w14:textId="77777777" w:rsidR="00F270C6" w:rsidRPr="00610B6C" w:rsidRDefault="00F270C6" w:rsidP="00F270C6">
            <w:pPr>
              <w:jc w:val="center"/>
              <w:rPr>
                <w:rFonts w:eastAsia="Calibri"/>
                <w:lang w:eastAsia="uk-UA"/>
              </w:rPr>
            </w:pPr>
            <w:r w:rsidRPr="00610B6C">
              <w:rPr>
                <w:rFonts w:eastAsia="Calibri"/>
                <w:lang w:eastAsia="uk-UA"/>
              </w:rPr>
              <w:t>Кваліфікаційна робота</w:t>
            </w:r>
          </w:p>
        </w:tc>
        <w:tc>
          <w:tcPr>
            <w:tcW w:w="1362" w:type="dxa"/>
            <w:shd w:val="clear" w:color="auto" w:fill="auto"/>
            <w:vAlign w:val="center"/>
          </w:tcPr>
          <w:p w14:paraId="73C07CCD" w14:textId="77777777" w:rsidR="00F270C6" w:rsidRPr="00610B6C" w:rsidRDefault="00F270C6" w:rsidP="00F270C6">
            <w:pPr>
              <w:jc w:val="center"/>
              <w:rPr>
                <w:rFonts w:eastAsia="Calibri"/>
                <w:lang w:eastAsia="uk-UA"/>
              </w:rPr>
            </w:pPr>
            <w:r w:rsidRPr="00610B6C">
              <w:rPr>
                <w:rFonts w:eastAsia="Calibri"/>
                <w:lang w:eastAsia="uk-UA"/>
              </w:rPr>
              <w:t>7,5</w:t>
            </w:r>
          </w:p>
        </w:tc>
        <w:tc>
          <w:tcPr>
            <w:tcW w:w="2729" w:type="dxa"/>
            <w:shd w:val="clear" w:color="auto" w:fill="auto"/>
            <w:vAlign w:val="center"/>
          </w:tcPr>
          <w:p w14:paraId="3A80CC65" w14:textId="77777777" w:rsidR="00F270C6" w:rsidRPr="00610B6C" w:rsidRDefault="00F270C6" w:rsidP="00F270C6">
            <w:pPr>
              <w:jc w:val="center"/>
              <w:rPr>
                <w:rFonts w:eastAsia="Calibri"/>
                <w:lang w:eastAsia="uk-UA"/>
              </w:rPr>
            </w:pPr>
            <w:r w:rsidRPr="00610B6C">
              <w:rPr>
                <w:rFonts w:eastAsia="Calibri"/>
                <w:lang w:eastAsia="uk-UA"/>
              </w:rPr>
              <w:t>екзамен</w:t>
            </w:r>
          </w:p>
        </w:tc>
      </w:tr>
      <w:tr w:rsidR="00F270C6" w:rsidRPr="00610B6C" w14:paraId="3C8A8333" w14:textId="77777777" w:rsidTr="00BD11B6">
        <w:trPr>
          <w:trHeight w:val="360"/>
        </w:trPr>
        <w:tc>
          <w:tcPr>
            <w:tcW w:w="6405" w:type="dxa"/>
            <w:gridSpan w:val="2"/>
            <w:vAlign w:val="center"/>
          </w:tcPr>
          <w:p w14:paraId="52900C2F" w14:textId="77777777" w:rsidR="00F270C6" w:rsidRPr="00610B6C" w:rsidRDefault="00F270C6" w:rsidP="00F270C6">
            <w:pPr>
              <w:jc w:val="center"/>
              <w:rPr>
                <w:rFonts w:eastAsia="Calibri"/>
                <w:b/>
                <w:lang w:eastAsia="uk-UA"/>
              </w:rPr>
            </w:pPr>
            <w:r w:rsidRPr="00610B6C">
              <w:rPr>
                <w:rFonts w:eastAsia="Calibri"/>
                <w:b/>
                <w:lang w:eastAsia="uk-UA"/>
              </w:rPr>
              <w:t>Загальний обсяг обов’язкових компонентів:</w:t>
            </w:r>
          </w:p>
        </w:tc>
        <w:tc>
          <w:tcPr>
            <w:tcW w:w="1362" w:type="dxa"/>
            <w:vAlign w:val="center"/>
          </w:tcPr>
          <w:p w14:paraId="7B3053CB" w14:textId="77777777" w:rsidR="00F270C6" w:rsidRPr="00610B6C" w:rsidRDefault="00F270C6" w:rsidP="00F270C6">
            <w:pPr>
              <w:jc w:val="center"/>
              <w:rPr>
                <w:rFonts w:eastAsia="Calibri"/>
                <w:b/>
                <w:lang w:eastAsia="uk-UA"/>
              </w:rPr>
            </w:pPr>
            <w:r w:rsidRPr="00610B6C">
              <w:rPr>
                <w:rFonts w:eastAsia="Calibri"/>
                <w:b/>
                <w:lang w:eastAsia="uk-UA"/>
              </w:rPr>
              <w:t>188,0</w:t>
            </w:r>
          </w:p>
        </w:tc>
        <w:tc>
          <w:tcPr>
            <w:tcW w:w="2729" w:type="dxa"/>
            <w:vAlign w:val="center"/>
          </w:tcPr>
          <w:p w14:paraId="080B8218" w14:textId="77777777" w:rsidR="00F270C6" w:rsidRPr="00610B6C" w:rsidRDefault="00F270C6" w:rsidP="00F270C6">
            <w:pPr>
              <w:jc w:val="center"/>
              <w:rPr>
                <w:rFonts w:eastAsia="Calibri"/>
                <w:b/>
                <w:lang w:eastAsia="uk-UA"/>
              </w:rPr>
            </w:pPr>
          </w:p>
        </w:tc>
      </w:tr>
      <w:tr w:rsidR="00F270C6" w:rsidRPr="00610B6C" w14:paraId="4F8854C3" w14:textId="77777777" w:rsidTr="00BD11B6">
        <w:trPr>
          <w:trHeight w:val="360"/>
        </w:trPr>
        <w:tc>
          <w:tcPr>
            <w:tcW w:w="10496" w:type="dxa"/>
            <w:gridSpan w:val="4"/>
          </w:tcPr>
          <w:p w14:paraId="28D80303" w14:textId="77777777" w:rsidR="00F270C6" w:rsidRDefault="00F270C6" w:rsidP="00F270C6">
            <w:pPr>
              <w:jc w:val="center"/>
              <w:rPr>
                <w:rFonts w:eastAsia="Calibri"/>
                <w:b/>
                <w:lang w:eastAsia="uk-UA"/>
              </w:rPr>
            </w:pPr>
          </w:p>
          <w:p w14:paraId="01F84882" w14:textId="77777777" w:rsidR="00F270C6" w:rsidRDefault="00F270C6" w:rsidP="00F270C6">
            <w:pPr>
              <w:jc w:val="center"/>
              <w:rPr>
                <w:rFonts w:eastAsia="Calibri"/>
                <w:b/>
                <w:lang w:eastAsia="uk-UA"/>
              </w:rPr>
            </w:pPr>
            <w:r w:rsidRPr="00610B6C">
              <w:rPr>
                <w:rFonts w:eastAsia="Calibri"/>
                <w:b/>
                <w:lang w:eastAsia="uk-UA"/>
              </w:rPr>
              <w:t>Вибіркові компоненти ОП</w:t>
            </w:r>
          </w:p>
          <w:p w14:paraId="2D026278" w14:textId="77777777" w:rsidR="00F270C6" w:rsidRPr="00610B6C" w:rsidRDefault="00F270C6" w:rsidP="00F270C6">
            <w:pPr>
              <w:jc w:val="center"/>
              <w:rPr>
                <w:rFonts w:eastAsia="Calibri"/>
                <w:b/>
                <w:lang w:eastAsia="uk-UA"/>
              </w:rPr>
            </w:pPr>
          </w:p>
        </w:tc>
      </w:tr>
      <w:tr w:rsidR="00F270C6" w:rsidRPr="00610B6C" w14:paraId="61A2BE39" w14:textId="77777777" w:rsidTr="00BD11B6">
        <w:trPr>
          <w:trHeight w:val="418"/>
        </w:trPr>
        <w:tc>
          <w:tcPr>
            <w:tcW w:w="1265" w:type="dxa"/>
          </w:tcPr>
          <w:p w14:paraId="3C288C0A" w14:textId="77777777" w:rsidR="00F270C6" w:rsidRPr="00610B6C" w:rsidRDefault="00F270C6" w:rsidP="00F270C6">
            <w:pPr>
              <w:jc w:val="center"/>
              <w:rPr>
                <w:rFonts w:eastAsia="Calibri"/>
                <w:lang w:eastAsia="uk-UA"/>
              </w:rPr>
            </w:pPr>
            <w:r w:rsidRPr="00610B6C">
              <w:rPr>
                <w:rFonts w:eastAsia="Calibri"/>
                <w:lang w:eastAsia="uk-UA"/>
              </w:rPr>
              <w:t>ВК 01.</w:t>
            </w:r>
          </w:p>
        </w:tc>
        <w:tc>
          <w:tcPr>
            <w:tcW w:w="5140" w:type="dxa"/>
            <w:shd w:val="clear" w:color="auto" w:fill="auto"/>
          </w:tcPr>
          <w:p w14:paraId="7A91353E" w14:textId="77777777" w:rsidR="00F270C6" w:rsidRPr="00610B6C" w:rsidRDefault="00F270C6" w:rsidP="00F270C6">
            <w:pPr>
              <w:jc w:val="center"/>
              <w:rPr>
                <w:rFonts w:eastAsia="Calibri"/>
                <w:lang w:eastAsia="uk-UA"/>
              </w:rPr>
            </w:pPr>
            <w:r w:rsidRPr="00610B6C">
              <w:rPr>
                <w:rFonts w:eastAsia="Calibri" w:cs="Arial"/>
                <w:bCs/>
                <w:lang w:eastAsia="uk-UA"/>
              </w:rPr>
              <w:t>Вибіркова дисципліна із загальноуніверситетського каталогу</w:t>
            </w:r>
          </w:p>
        </w:tc>
        <w:tc>
          <w:tcPr>
            <w:tcW w:w="1362" w:type="dxa"/>
            <w:shd w:val="clear" w:color="auto" w:fill="auto"/>
          </w:tcPr>
          <w:p w14:paraId="2FB49505" w14:textId="77777777" w:rsidR="00F270C6" w:rsidRPr="00610B6C" w:rsidRDefault="00F270C6" w:rsidP="00F270C6">
            <w:pPr>
              <w:jc w:val="center"/>
              <w:rPr>
                <w:rFonts w:eastAsia="Calibri"/>
                <w:lang w:eastAsia="uk-UA"/>
              </w:rPr>
            </w:pPr>
            <w:r w:rsidRPr="00610B6C">
              <w:rPr>
                <w:rFonts w:eastAsia="Calibri" w:cs="Arial"/>
                <w:bCs/>
                <w:lang w:eastAsia="uk-UA"/>
              </w:rPr>
              <w:t>3,0</w:t>
            </w:r>
          </w:p>
        </w:tc>
        <w:tc>
          <w:tcPr>
            <w:tcW w:w="2729" w:type="dxa"/>
            <w:shd w:val="clear" w:color="auto" w:fill="auto"/>
          </w:tcPr>
          <w:p w14:paraId="3DC5A048" w14:textId="77777777" w:rsidR="00F270C6" w:rsidRPr="00610B6C" w:rsidRDefault="00F270C6" w:rsidP="00F270C6">
            <w:pPr>
              <w:jc w:val="center"/>
              <w:rPr>
                <w:rFonts w:eastAsia="Calibri"/>
                <w:lang w:eastAsia="uk-UA"/>
              </w:rPr>
            </w:pPr>
            <w:r>
              <w:rPr>
                <w:rFonts w:eastAsia="Calibri" w:cs="Arial"/>
                <w:bCs/>
                <w:lang w:eastAsia="uk-UA"/>
              </w:rPr>
              <w:t>залік</w:t>
            </w:r>
          </w:p>
        </w:tc>
      </w:tr>
      <w:tr w:rsidR="00F270C6" w:rsidRPr="00610B6C" w14:paraId="788A8C48" w14:textId="77777777" w:rsidTr="00BD11B6">
        <w:trPr>
          <w:trHeight w:val="285"/>
        </w:trPr>
        <w:tc>
          <w:tcPr>
            <w:tcW w:w="1265" w:type="dxa"/>
            <w:vAlign w:val="center"/>
          </w:tcPr>
          <w:p w14:paraId="3B688944" w14:textId="77777777" w:rsidR="00F270C6" w:rsidRPr="00610B6C" w:rsidRDefault="00F270C6" w:rsidP="00F270C6">
            <w:pPr>
              <w:jc w:val="center"/>
              <w:rPr>
                <w:rFonts w:eastAsia="Calibri"/>
                <w:lang w:eastAsia="uk-UA"/>
              </w:rPr>
            </w:pPr>
            <w:r w:rsidRPr="00610B6C">
              <w:rPr>
                <w:rFonts w:eastAsia="Calibri"/>
                <w:lang w:eastAsia="uk-UA"/>
              </w:rPr>
              <w:t>ВК 02.</w:t>
            </w:r>
          </w:p>
        </w:tc>
        <w:tc>
          <w:tcPr>
            <w:tcW w:w="5140" w:type="dxa"/>
            <w:shd w:val="clear" w:color="auto" w:fill="auto"/>
          </w:tcPr>
          <w:p w14:paraId="3466D982" w14:textId="77777777" w:rsidR="00F270C6" w:rsidRPr="00610B6C" w:rsidRDefault="00F270C6" w:rsidP="00F270C6">
            <w:pPr>
              <w:jc w:val="center"/>
              <w:rPr>
                <w:rFonts w:eastAsia="Calibri"/>
                <w:lang w:eastAsia="uk-UA"/>
              </w:rPr>
            </w:pPr>
            <w:r w:rsidRPr="00610B6C">
              <w:rPr>
                <w:rFonts w:eastAsia="Calibri" w:cs="Arial"/>
                <w:bCs/>
                <w:lang w:eastAsia="uk-UA"/>
              </w:rPr>
              <w:t>Вибіркова дисципліна із загальноуніверситетського каталогу</w:t>
            </w:r>
          </w:p>
        </w:tc>
        <w:tc>
          <w:tcPr>
            <w:tcW w:w="1362" w:type="dxa"/>
            <w:shd w:val="clear" w:color="auto" w:fill="auto"/>
          </w:tcPr>
          <w:p w14:paraId="68B327F7" w14:textId="77777777" w:rsidR="00F270C6" w:rsidRPr="00610B6C" w:rsidRDefault="00F270C6" w:rsidP="00F270C6">
            <w:pPr>
              <w:jc w:val="center"/>
              <w:rPr>
                <w:rFonts w:eastAsia="Calibri"/>
                <w:lang w:eastAsia="uk-UA"/>
              </w:rPr>
            </w:pPr>
            <w:r w:rsidRPr="00610B6C">
              <w:rPr>
                <w:rFonts w:eastAsia="Calibri" w:cs="Arial"/>
                <w:bCs/>
                <w:lang w:eastAsia="uk-UA"/>
              </w:rPr>
              <w:t>3,0</w:t>
            </w:r>
          </w:p>
        </w:tc>
        <w:tc>
          <w:tcPr>
            <w:tcW w:w="2729" w:type="dxa"/>
            <w:shd w:val="clear" w:color="auto" w:fill="auto"/>
            <w:vAlign w:val="center"/>
          </w:tcPr>
          <w:p w14:paraId="3C112378" w14:textId="77777777" w:rsidR="00F270C6" w:rsidRPr="00610B6C" w:rsidRDefault="00F270C6" w:rsidP="00F270C6">
            <w:pPr>
              <w:jc w:val="center"/>
              <w:rPr>
                <w:rFonts w:eastAsia="Calibri"/>
                <w:lang w:eastAsia="uk-UA"/>
              </w:rPr>
            </w:pPr>
            <w:r w:rsidRPr="00610B6C">
              <w:rPr>
                <w:rFonts w:eastAsia="Calibri"/>
                <w:lang w:eastAsia="uk-UA"/>
              </w:rPr>
              <w:t>залік</w:t>
            </w:r>
          </w:p>
        </w:tc>
      </w:tr>
      <w:tr w:rsidR="00F270C6" w:rsidRPr="00610B6C" w14:paraId="34AD5FD8" w14:textId="77777777" w:rsidTr="00BD11B6">
        <w:trPr>
          <w:trHeight w:val="276"/>
        </w:trPr>
        <w:tc>
          <w:tcPr>
            <w:tcW w:w="1265" w:type="dxa"/>
            <w:vAlign w:val="center"/>
          </w:tcPr>
          <w:p w14:paraId="76349040" w14:textId="77777777" w:rsidR="00F270C6" w:rsidRPr="00610B6C" w:rsidRDefault="00F270C6" w:rsidP="00F270C6">
            <w:pPr>
              <w:jc w:val="center"/>
              <w:rPr>
                <w:rFonts w:eastAsia="Calibri"/>
                <w:lang w:eastAsia="uk-UA"/>
              </w:rPr>
            </w:pPr>
            <w:r w:rsidRPr="00610B6C">
              <w:rPr>
                <w:rFonts w:eastAsia="Calibri"/>
                <w:lang w:eastAsia="uk-UA"/>
              </w:rPr>
              <w:t xml:space="preserve">ВК 03. </w:t>
            </w:r>
          </w:p>
        </w:tc>
        <w:tc>
          <w:tcPr>
            <w:tcW w:w="5140" w:type="dxa"/>
            <w:shd w:val="clear" w:color="auto" w:fill="auto"/>
          </w:tcPr>
          <w:p w14:paraId="598EEF3E" w14:textId="77777777" w:rsidR="00F270C6" w:rsidRPr="00610B6C" w:rsidRDefault="00F270C6" w:rsidP="00F270C6">
            <w:pPr>
              <w:jc w:val="center"/>
              <w:rPr>
                <w:rFonts w:eastAsia="Calibri"/>
                <w:lang w:eastAsia="uk-UA"/>
              </w:rPr>
            </w:pPr>
            <w:r w:rsidRPr="00610B6C">
              <w:rPr>
                <w:rFonts w:eastAsia="Calibri" w:cs="Arial"/>
                <w:bCs/>
                <w:lang w:eastAsia="uk-UA"/>
              </w:rPr>
              <w:t>Вибіркова дисципліна із загальноуніверситетського каталогу</w:t>
            </w:r>
          </w:p>
        </w:tc>
        <w:tc>
          <w:tcPr>
            <w:tcW w:w="1362" w:type="dxa"/>
            <w:shd w:val="clear" w:color="auto" w:fill="auto"/>
          </w:tcPr>
          <w:p w14:paraId="5B7D1170" w14:textId="77777777" w:rsidR="00F270C6" w:rsidRPr="00610B6C" w:rsidRDefault="00F270C6" w:rsidP="00F270C6">
            <w:pPr>
              <w:jc w:val="center"/>
              <w:rPr>
                <w:rFonts w:eastAsia="Calibri"/>
                <w:lang w:eastAsia="uk-UA"/>
              </w:rPr>
            </w:pPr>
            <w:r w:rsidRPr="00610B6C">
              <w:rPr>
                <w:rFonts w:eastAsia="Calibri" w:cs="Arial"/>
                <w:bCs/>
                <w:lang w:eastAsia="uk-UA"/>
              </w:rPr>
              <w:t>3,0</w:t>
            </w:r>
          </w:p>
        </w:tc>
        <w:tc>
          <w:tcPr>
            <w:tcW w:w="2729" w:type="dxa"/>
            <w:shd w:val="clear" w:color="auto" w:fill="auto"/>
            <w:vAlign w:val="center"/>
          </w:tcPr>
          <w:p w14:paraId="6812CF73" w14:textId="77777777" w:rsidR="00F270C6" w:rsidRPr="00610B6C" w:rsidRDefault="00F270C6" w:rsidP="00F270C6">
            <w:pPr>
              <w:jc w:val="center"/>
              <w:rPr>
                <w:rFonts w:eastAsia="Calibri"/>
                <w:lang w:eastAsia="uk-UA"/>
              </w:rPr>
            </w:pPr>
            <w:r w:rsidRPr="00610B6C">
              <w:rPr>
                <w:rFonts w:eastAsia="Calibri"/>
                <w:lang w:eastAsia="uk-UA"/>
              </w:rPr>
              <w:t>залік</w:t>
            </w:r>
          </w:p>
        </w:tc>
      </w:tr>
      <w:tr w:rsidR="00F270C6" w:rsidRPr="00610B6C" w14:paraId="769E861C" w14:textId="77777777" w:rsidTr="00BD11B6">
        <w:trPr>
          <w:trHeight w:val="284"/>
        </w:trPr>
        <w:tc>
          <w:tcPr>
            <w:tcW w:w="1265" w:type="dxa"/>
            <w:vAlign w:val="center"/>
          </w:tcPr>
          <w:p w14:paraId="7A42BEFA" w14:textId="77777777" w:rsidR="00F270C6" w:rsidRPr="00610B6C" w:rsidRDefault="00F270C6" w:rsidP="00F270C6">
            <w:pPr>
              <w:jc w:val="center"/>
              <w:rPr>
                <w:rFonts w:eastAsia="Calibri"/>
                <w:lang w:eastAsia="uk-UA"/>
              </w:rPr>
            </w:pPr>
            <w:r w:rsidRPr="00610B6C">
              <w:rPr>
                <w:rFonts w:eastAsia="Calibri"/>
                <w:lang w:eastAsia="uk-UA"/>
              </w:rPr>
              <w:t>ВК 04.</w:t>
            </w:r>
          </w:p>
        </w:tc>
        <w:tc>
          <w:tcPr>
            <w:tcW w:w="5140" w:type="dxa"/>
            <w:shd w:val="clear" w:color="auto" w:fill="auto"/>
          </w:tcPr>
          <w:p w14:paraId="6DA57108" w14:textId="77777777" w:rsidR="00F270C6" w:rsidRPr="00610B6C" w:rsidRDefault="00F270C6" w:rsidP="00F270C6">
            <w:pPr>
              <w:jc w:val="center"/>
              <w:rPr>
                <w:rFonts w:eastAsia="Calibri"/>
                <w:lang w:eastAsia="uk-UA"/>
              </w:rPr>
            </w:pPr>
            <w:r w:rsidRPr="00610B6C">
              <w:rPr>
                <w:rFonts w:eastAsia="Calibri" w:cs="Arial"/>
                <w:bCs/>
                <w:lang w:eastAsia="uk-UA"/>
              </w:rPr>
              <w:t>Вибіркова дисципліна із загальноуніверситетського каталогу</w:t>
            </w:r>
          </w:p>
        </w:tc>
        <w:tc>
          <w:tcPr>
            <w:tcW w:w="1362" w:type="dxa"/>
            <w:shd w:val="clear" w:color="auto" w:fill="auto"/>
          </w:tcPr>
          <w:p w14:paraId="7EEE359D" w14:textId="77777777" w:rsidR="00F270C6" w:rsidRPr="00610B6C" w:rsidRDefault="00F270C6" w:rsidP="00F270C6">
            <w:pPr>
              <w:jc w:val="center"/>
              <w:rPr>
                <w:rFonts w:eastAsia="Calibri"/>
                <w:lang w:eastAsia="uk-UA"/>
              </w:rPr>
            </w:pPr>
            <w:r w:rsidRPr="00610B6C">
              <w:rPr>
                <w:rFonts w:eastAsia="Calibri" w:cs="Arial"/>
                <w:bCs/>
                <w:lang w:eastAsia="uk-UA"/>
              </w:rPr>
              <w:t>3,0</w:t>
            </w:r>
          </w:p>
        </w:tc>
        <w:tc>
          <w:tcPr>
            <w:tcW w:w="2729" w:type="dxa"/>
            <w:shd w:val="clear" w:color="auto" w:fill="auto"/>
            <w:vAlign w:val="center"/>
          </w:tcPr>
          <w:p w14:paraId="138BD607" w14:textId="77777777" w:rsidR="00F270C6" w:rsidRPr="00610B6C" w:rsidRDefault="00F270C6" w:rsidP="00F270C6">
            <w:pPr>
              <w:jc w:val="center"/>
              <w:rPr>
                <w:rFonts w:eastAsia="Calibri"/>
                <w:lang w:eastAsia="uk-UA"/>
              </w:rPr>
            </w:pPr>
            <w:r w:rsidRPr="00610B6C">
              <w:rPr>
                <w:rFonts w:eastAsia="Calibri"/>
                <w:lang w:eastAsia="uk-UA"/>
              </w:rPr>
              <w:t>залік</w:t>
            </w:r>
          </w:p>
        </w:tc>
      </w:tr>
      <w:tr w:rsidR="00F270C6" w:rsidRPr="00610B6C" w14:paraId="10C52603" w14:textId="77777777" w:rsidTr="00BD11B6">
        <w:trPr>
          <w:trHeight w:val="256"/>
        </w:trPr>
        <w:tc>
          <w:tcPr>
            <w:tcW w:w="1265" w:type="dxa"/>
            <w:vAlign w:val="center"/>
          </w:tcPr>
          <w:p w14:paraId="3A8BC986" w14:textId="77777777" w:rsidR="00F270C6" w:rsidRPr="00610B6C" w:rsidRDefault="00F270C6" w:rsidP="00F270C6">
            <w:pPr>
              <w:jc w:val="center"/>
              <w:rPr>
                <w:rFonts w:eastAsia="Calibri"/>
                <w:lang w:eastAsia="uk-UA"/>
              </w:rPr>
            </w:pPr>
            <w:r w:rsidRPr="00610B6C">
              <w:rPr>
                <w:rFonts w:eastAsia="Calibri"/>
                <w:lang w:eastAsia="uk-UA"/>
              </w:rPr>
              <w:t>ВК 05.</w:t>
            </w:r>
          </w:p>
        </w:tc>
        <w:tc>
          <w:tcPr>
            <w:tcW w:w="5140" w:type="dxa"/>
            <w:shd w:val="clear" w:color="auto" w:fill="auto"/>
            <w:vAlign w:val="center"/>
          </w:tcPr>
          <w:p w14:paraId="1FBEDC25" w14:textId="77777777" w:rsidR="00F270C6" w:rsidRPr="00610B6C" w:rsidRDefault="00F270C6" w:rsidP="00F270C6">
            <w:pPr>
              <w:jc w:val="center"/>
              <w:rPr>
                <w:rFonts w:eastAsia="Calibri"/>
                <w:lang w:eastAsia="uk-UA"/>
              </w:rPr>
            </w:pPr>
            <w:r w:rsidRPr="00610B6C">
              <w:rPr>
                <w:rFonts w:eastAsia="Calibri"/>
                <w:lang w:eastAsia="uk-UA"/>
              </w:rPr>
              <w:t>Вибіркова дисципліна із кафедрального каталогу</w:t>
            </w:r>
          </w:p>
        </w:tc>
        <w:tc>
          <w:tcPr>
            <w:tcW w:w="1362" w:type="dxa"/>
            <w:shd w:val="clear" w:color="auto" w:fill="auto"/>
            <w:vAlign w:val="center"/>
          </w:tcPr>
          <w:p w14:paraId="78102F56" w14:textId="77777777" w:rsidR="00F270C6" w:rsidRPr="00610B6C" w:rsidRDefault="00F270C6" w:rsidP="00F270C6">
            <w:pPr>
              <w:jc w:val="center"/>
              <w:rPr>
                <w:rFonts w:eastAsia="Calibri"/>
                <w:lang w:eastAsia="uk-UA"/>
              </w:rPr>
            </w:pPr>
            <w:r w:rsidRPr="00610B6C">
              <w:rPr>
                <w:rFonts w:eastAsia="Calibri"/>
                <w:lang w:eastAsia="uk-UA"/>
              </w:rPr>
              <w:t>4,0</w:t>
            </w:r>
          </w:p>
        </w:tc>
        <w:tc>
          <w:tcPr>
            <w:tcW w:w="2729" w:type="dxa"/>
            <w:shd w:val="clear" w:color="auto" w:fill="auto"/>
            <w:vAlign w:val="center"/>
          </w:tcPr>
          <w:p w14:paraId="1FF4E36A" w14:textId="77777777" w:rsidR="00F270C6" w:rsidRPr="00610B6C" w:rsidRDefault="00F270C6" w:rsidP="00F270C6">
            <w:pPr>
              <w:jc w:val="center"/>
              <w:rPr>
                <w:rFonts w:eastAsia="Calibri"/>
                <w:lang w:eastAsia="uk-UA"/>
              </w:rPr>
            </w:pPr>
            <w:r w:rsidRPr="00610B6C">
              <w:rPr>
                <w:rFonts w:eastAsia="Calibri"/>
                <w:lang w:eastAsia="uk-UA"/>
              </w:rPr>
              <w:t>залік</w:t>
            </w:r>
          </w:p>
        </w:tc>
      </w:tr>
      <w:tr w:rsidR="00F270C6" w:rsidRPr="00610B6C" w14:paraId="4C4E9EE3" w14:textId="77777777" w:rsidTr="00BD11B6">
        <w:trPr>
          <w:trHeight w:val="273"/>
        </w:trPr>
        <w:tc>
          <w:tcPr>
            <w:tcW w:w="1265" w:type="dxa"/>
            <w:vAlign w:val="center"/>
          </w:tcPr>
          <w:p w14:paraId="76500605" w14:textId="77777777" w:rsidR="00F270C6" w:rsidRPr="00610B6C" w:rsidRDefault="00F270C6" w:rsidP="00F270C6">
            <w:pPr>
              <w:jc w:val="center"/>
              <w:rPr>
                <w:rFonts w:eastAsia="Calibri"/>
                <w:lang w:eastAsia="uk-UA"/>
              </w:rPr>
            </w:pPr>
            <w:r w:rsidRPr="00610B6C">
              <w:rPr>
                <w:rFonts w:eastAsia="Calibri"/>
                <w:lang w:eastAsia="uk-UA"/>
              </w:rPr>
              <w:t>ВК 06.</w:t>
            </w:r>
          </w:p>
        </w:tc>
        <w:tc>
          <w:tcPr>
            <w:tcW w:w="5140" w:type="dxa"/>
            <w:shd w:val="clear" w:color="auto" w:fill="auto"/>
            <w:vAlign w:val="center"/>
          </w:tcPr>
          <w:p w14:paraId="7703F236" w14:textId="77777777" w:rsidR="00F270C6" w:rsidRPr="00610B6C" w:rsidRDefault="00F270C6" w:rsidP="00F270C6">
            <w:pPr>
              <w:jc w:val="center"/>
              <w:rPr>
                <w:rFonts w:eastAsia="Calibri"/>
                <w:lang w:eastAsia="uk-UA"/>
              </w:rPr>
            </w:pPr>
            <w:r w:rsidRPr="00610B6C">
              <w:rPr>
                <w:rFonts w:eastAsia="Calibri"/>
                <w:lang w:eastAsia="uk-UA"/>
              </w:rPr>
              <w:t>Вибіркова дисципліна із кафедрального каталогу</w:t>
            </w:r>
          </w:p>
        </w:tc>
        <w:tc>
          <w:tcPr>
            <w:tcW w:w="1362" w:type="dxa"/>
            <w:shd w:val="clear" w:color="auto" w:fill="auto"/>
            <w:vAlign w:val="center"/>
          </w:tcPr>
          <w:p w14:paraId="6D700052" w14:textId="77777777" w:rsidR="00F270C6" w:rsidRPr="00610B6C" w:rsidRDefault="00F270C6" w:rsidP="00F270C6">
            <w:pPr>
              <w:jc w:val="center"/>
              <w:rPr>
                <w:rFonts w:eastAsia="Calibri"/>
                <w:lang w:eastAsia="uk-UA"/>
              </w:rPr>
            </w:pPr>
            <w:r w:rsidRPr="00610B6C">
              <w:rPr>
                <w:rFonts w:eastAsia="Calibri"/>
                <w:lang w:eastAsia="uk-UA"/>
              </w:rPr>
              <w:t>4,0</w:t>
            </w:r>
          </w:p>
        </w:tc>
        <w:tc>
          <w:tcPr>
            <w:tcW w:w="2729" w:type="dxa"/>
            <w:shd w:val="clear" w:color="auto" w:fill="auto"/>
            <w:vAlign w:val="center"/>
          </w:tcPr>
          <w:p w14:paraId="7CC9299E" w14:textId="77777777" w:rsidR="00F270C6" w:rsidRPr="00610B6C" w:rsidRDefault="00F270C6" w:rsidP="00F270C6">
            <w:pPr>
              <w:jc w:val="center"/>
              <w:rPr>
                <w:rFonts w:eastAsia="Calibri"/>
                <w:lang w:eastAsia="uk-UA"/>
              </w:rPr>
            </w:pPr>
            <w:r w:rsidRPr="00610B6C">
              <w:rPr>
                <w:rFonts w:eastAsia="Calibri"/>
                <w:lang w:eastAsia="uk-UA"/>
              </w:rPr>
              <w:t>залік</w:t>
            </w:r>
          </w:p>
        </w:tc>
      </w:tr>
      <w:tr w:rsidR="00F270C6" w:rsidRPr="00610B6C" w14:paraId="391F4D62" w14:textId="77777777" w:rsidTr="00BD11B6">
        <w:trPr>
          <w:trHeight w:val="273"/>
        </w:trPr>
        <w:tc>
          <w:tcPr>
            <w:tcW w:w="1265" w:type="dxa"/>
            <w:vAlign w:val="center"/>
          </w:tcPr>
          <w:p w14:paraId="7F325A7B" w14:textId="77777777" w:rsidR="00F270C6" w:rsidRPr="00610B6C" w:rsidRDefault="00F270C6" w:rsidP="00F270C6">
            <w:pPr>
              <w:jc w:val="center"/>
              <w:rPr>
                <w:rFonts w:eastAsia="Calibri"/>
                <w:lang w:eastAsia="uk-UA"/>
              </w:rPr>
            </w:pPr>
            <w:r w:rsidRPr="00610B6C">
              <w:rPr>
                <w:rFonts w:eastAsia="Calibri"/>
                <w:lang w:eastAsia="uk-UA"/>
              </w:rPr>
              <w:t>ВК 07.</w:t>
            </w:r>
          </w:p>
        </w:tc>
        <w:tc>
          <w:tcPr>
            <w:tcW w:w="5140" w:type="dxa"/>
            <w:shd w:val="clear" w:color="auto" w:fill="auto"/>
            <w:vAlign w:val="center"/>
          </w:tcPr>
          <w:p w14:paraId="49C60FBA" w14:textId="77777777" w:rsidR="00F270C6" w:rsidRPr="00610B6C" w:rsidRDefault="00F270C6" w:rsidP="00F270C6">
            <w:pPr>
              <w:jc w:val="center"/>
              <w:rPr>
                <w:rFonts w:eastAsia="Calibri"/>
                <w:lang w:eastAsia="uk-UA"/>
              </w:rPr>
            </w:pPr>
            <w:r w:rsidRPr="00610B6C">
              <w:rPr>
                <w:rFonts w:eastAsia="Calibri"/>
                <w:lang w:eastAsia="uk-UA"/>
              </w:rPr>
              <w:t>Вибіркова дисципліна із кафедрального каталогу</w:t>
            </w:r>
          </w:p>
        </w:tc>
        <w:tc>
          <w:tcPr>
            <w:tcW w:w="1362" w:type="dxa"/>
            <w:shd w:val="clear" w:color="auto" w:fill="auto"/>
            <w:vAlign w:val="center"/>
          </w:tcPr>
          <w:p w14:paraId="4E5633E7" w14:textId="77777777" w:rsidR="00F270C6" w:rsidRPr="00610B6C" w:rsidRDefault="00F270C6" w:rsidP="00F270C6">
            <w:pPr>
              <w:jc w:val="center"/>
              <w:rPr>
                <w:rFonts w:eastAsia="Calibri"/>
                <w:lang w:eastAsia="uk-UA"/>
              </w:rPr>
            </w:pPr>
            <w:r w:rsidRPr="00610B6C">
              <w:rPr>
                <w:rFonts w:eastAsia="Calibri"/>
                <w:lang w:eastAsia="uk-UA"/>
              </w:rPr>
              <w:t>4,0</w:t>
            </w:r>
          </w:p>
        </w:tc>
        <w:tc>
          <w:tcPr>
            <w:tcW w:w="2729" w:type="dxa"/>
            <w:shd w:val="clear" w:color="auto" w:fill="auto"/>
            <w:vAlign w:val="center"/>
          </w:tcPr>
          <w:p w14:paraId="5C11FCE2" w14:textId="77777777" w:rsidR="00F270C6" w:rsidRPr="00610B6C" w:rsidRDefault="00F270C6" w:rsidP="00F270C6">
            <w:pPr>
              <w:jc w:val="center"/>
              <w:rPr>
                <w:rFonts w:eastAsia="Calibri"/>
                <w:lang w:eastAsia="uk-UA"/>
              </w:rPr>
            </w:pPr>
            <w:r w:rsidRPr="00610B6C">
              <w:rPr>
                <w:rFonts w:eastAsia="Calibri"/>
                <w:lang w:eastAsia="uk-UA"/>
              </w:rPr>
              <w:t>залік</w:t>
            </w:r>
          </w:p>
        </w:tc>
      </w:tr>
      <w:tr w:rsidR="00F270C6" w:rsidRPr="00610B6C" w14:paraId="3810716A" w14:textId="77777777" w:rsidTr="00BD11B6">
        <w:trPr>
          <w:trHeight w:val="273"/>
        </w:trPr>
        <w:tc>
          <w:tcPr>
            <w:tcW w:w="1265" w:type="dxa"/>
            <w:vAlign w:val="center"/>
          </w:tcPr>
          <w:p w14:paraId="00E875EF" w14:textId="77777777" w:rsidR="00F270C6" w:rsidRPr="00610B6C" w:rsidRDefault="00F270C6" w:rsidP="00F270C6">
            <w:pPr>
              <w:jc w:val="center"/>
              <w:rPr>
                <w:rFonts w:eastAsia="Calibri"/>
                <w:lang w:eastAsia="uk-UA"/>
              </w:rPr>
            </w:pPr>
            <w:r w:rsidRPr="00610B6C">
              <w:rPr>
                <w:rFonts w:eastAsia="Calibri"/>
                <w:lang w:eastAsia="uk-UA"/>
              </w:rPr>
              <w:t>ВК 08.</w:t>
            </w:r>
          </w:p>
        </w:tc>
        <w:tc>
          <w:tcPr>
            <w:tcW w:w="5140" w:type="dxa"/>
            <w:shd w:val="clear" w:color="auto" w:fill="auto"/>
            <w:vAlign w:val="center"/>
          </w:tcPr>
          <w:p w14:paraId="7100F051" w14:textId="77777777" w:rsidR="00F270C6" w:rsidRPr="00610B6C" w:rsidRDefault="00F270C6" w:rsidP="00F270C6">
            <w:pPr>
              <w:jc w:val="center"/>
              <w:rPr>
                <w:rFonts w:eastAsia="Calibri"/>
                <w:lang w:eastAsia="uk-UA"/>
              </w:rPr>
            </w:pPr>
            <w:r w:rsidRPr="00610B6C">
              <w:rPr>
                <w:rFonts w:eastAsia="Calibri"/>
                <w:lang w:eastAsia="uk-UA"/>
              </w:rPr>
              <w:t>Вибіркова дисципліна із кафедрального каталогу</w:t>
            </w:r>
          </w:p>
        </w:tc>
        <w:tc>
          <w:tcPr>
            <w:tcW w:w="1362" w:type="dxa"/>
            <w:shd w:val="clear" w:color="auto" w:fill="auto"/>
            <w:vAlign w:val="center"/>
          </w:tcPr>
          <w:p w14:paraId="4C1050DB" w14:textId="77777777" w:rsidR="00F270C6" w:rsidRPr="00610B6C" w:rsidRDefault="00F270C6" w:rsidP="00F270C6">
            <w:pPr>
              <w:jc w:val="center"/>
              <w:rPr>
                <w:rFonts w:eastAsia="Calibri"/>
                <w:lang w:eastAsia="uk-UA"/>
              </w:rPr>
            </w:pPr>
            <w:r w:rsidRPr="00610B6C">
              <w:rPr>
                <w:rFonts w:eastAsia="Calibri"/>
                <w:lang w:eastAsia="uk-UA"/>
              </w:rPr>
              <w:t>4,0</w:t>
            </w:r>
          </w:p>
        </w:tc>
        <w:tc>
          <w:tcPr>
            <w:tcW w:w="2729" w:type="dxa"/>
            <w:shd w:val="clear" w:color="auto" w:fill="auto"/>
            <w:vAlign w:val="center"/>
          </w:tcPr>
          <w:p w14:paraId="28FAC97C" w14:textId="77777777" w:rsidR="00F270C6" w:rsidRPr="00610B6C" w:rsidRDefault="00F270C6" w:rsidP="00F270C6">
            <w:pPr>
              <w:jc w:val="center"/>
              <w:rPr>
                <w:rFonts w:eastAsia="Calibri"/>
                <w:lang w:eastAsia="uk-UA"/>
              </w:rPr>
            </w:pPr>
            <w:r w:rsidRPr="00610B6C">
              <w:rPr>
                <w:rFonts w:eastAsia="Calibri"/>
                <w:lang w:eastAsia="uk-UA"/>
              </w:rPr>
              <w:t>залік</w:t>
            </w:r>
          </w:p>
        </w:tc>
      </w:tr>
      <w:tr w:rsidR="00F270C6" w:rsidRPr="00610B6C" w14:paraId="6BCD523E" w14:textId="77777777" w:rsidTr="00BD11B6">
        <w:trPr>
          <w:trHeight w:val="273"/>
        </w:trPr>
        <w:tc>
          <w:tcPr>
            <w:tcW w:w="1265" w:type="dxa"/>
            <w:vAlign w:val="center"/>
          </w:tcPr>
          <w:p w14:paraId="69DBC167" w14:textId="77777777" w:rsidR="00F270C6" w:rsidRPr="00610B6C" w:rsidRDefault="00F270C6" w:rsidP="00F270C6">
            <w:pPr>
              <w:jc w:val="center"/>
              <w:rPr>
                <w:rFonts w:eastAsia="Calibri"/>
                <w:lang w:eastAsia="uk-UA"/>
              </w:rPr>
            </w:pPr>
            <w:r w:rsidRPr="00610B6C">
              <w:rPr>
                <w:rFonts w:eastAsia="Calibri"/>
                <w:lang w:eastAsia="uk-UA"/>
              </w:rPr>
              <w:t>ВК 09.</w:t>
            </w:r>
          </w:p>
        </w:tc>
        <w:tc>
          <w:tcPr>
            <w:tcW w:w="5140" w:type="dxa"/>
            <w:shd w:val="clear" w:color="auto" w:fill="auto"/>
            <w:vAlign w:val="center"/>
          </w:tcPr>
          <w:p w14:paraId="2E977AB7" w14:textId="77777777" w:rsidR="00F270C6" w:rsidRPr="00610B6C" w:rsidRDefault="00F270C6" w:rsidP="00F270C6">
            <w:pPr>
              <w:jc w:val="center"/>
              <w:rPr>
                <w:rFonts w:eastAsia="Calibri"/>
                <w:lang w:eastAsia="uk-UA"/>
              </w:rPr>
            </w:pPr>
            <w:r w:rsidRPr="00610B6C">
              <w:rPr>
                <w:rFonts w:eastAsia="Calibri"/>
                <w:lang w:eastAsia="uk-UA"/>
              </w:rPr>
              <w:t>Вибіркова дисципліна із кафедрального каталогу</w:t>
            </w:r>
          </w:p>
        </w:tc>
        <w:tc>
          <w:tcPr>
            <w:tcW w:w="1362" w:type="dxa"/>
            <w:shd w:val="clear" w:color="auto" w:fill="auto"/>
            <w:vAlign w:val="center"/>
          </w:tcPr>
          <w:p w14:paraId="044B8059" w14:textId="77777777" w:rsidR="00F270C6" w:rsidRPr="00610B6C" w:rsidRDefault="00F270C6" w:rsidP="00F270C6">
            <w:pPr>
              <w:jc w:val="center"/>
              <w:rPr>
                <w:rFonts w:eastAsia="Calibri"/>
                <w:lang w:eastAsia="uk-UA"/>
              </w:rPr>
            </w:pPr>
            <w:r w:rsidRPr="00610B6C">
              <w:rPr>
                <w:rFonts w:eastAsia="Calibri"/>
                <w:lang w:eastAsia="uk-UA"/>
              </w:rPr>
              <w:t>4,0</w:t>
            </w:r>
          </w:p>
        </w:tc>
        <w:tc>
          <w:tcPr>
            <w:tcW w:w="2729" w:type="dxa"/>
            <w:shd w:val="clear" w:color="auto" w:fill="auto"/>
            <w:vAlign w:val="center"/>
          </w:tcPr>
          <w:p w14:paraId="5F877CD8" w14:textId="77777777" w:rsidR="00F270C6" w:rsidRPr="00610B6C" w:rsidRDefault="00F270C6" w:rsidP="00F270C6">
            <w:pPr>
              <w:jc w:val="center"/>
              <w:rPr>
                <w:rFonts w:eastAsia="Calibri"/>
                <w:lang w:eastAsia="uk-UA"/>
              </w:rPr>
            </w:pPr>
            <w:r w:rsidRPr="00610B6C">
              <w:rPr>
                <w:rFonts w:eastAsia="Calibri"/>
                <w:lang w:eastAsia="uk-UA"/>
              </w:rPr>
              <w:t>залік</w:t>
            </w:r>
          </w:p>
        </w:tc>
      </w:tr>
      <w:tr w:rsidR="00F270C6" w:rsidRPr="00610B6C" w14:paraId="7F8CD2BC" w14:textId="77777777" w:rsidTr="00BD11B6">
        <w:trPr>
          <w:trHeight w:val="273"/>
        </w:trPr>
        <w:tc>
          <w:tcPr>
            <w:tcW w:w="1265" w:type="dxa"/>
            <w:vAlign w:val="center"/>
          </w:tcPr>
          <w:p w14:paraId="3ED90451" w14:textId="77777777" w:rsidR="00F270C6" w:rsidRPr="00610B6C" w:rsidRDefault="00F270C6" w:rsidP="00F270C6">
            <w:pPr>
              <w:jc w:val="center"/>
              <w:rPr>
                <w:rFonts w:eastAsia="Calibri"/>
                <w:lang w:eastAsia="uk-UA"/>
              </w:rPr>
            </w:pPr>
            <w:r w:rsidRPr="00610B6C">
              <w:rPr>
                <w:rFonts w:eastAsia="Calibri"/>
                <w:lang w:eastAsia="uk-UA"/>
              </w:rPr>
              <w:t>ВК 10.</w:t>
            </w:r>
          </w:p>
        </w:tc>
        <w:tc>
          <w:tcPr>
            <w:tcW w:w="5140" w:type="dxa"/>
            <w:shd w:val="clear" w:color="auto" w:fill="auto"/>
            <w:vAlign w:val="center"/>
          </w:tcPr>
          <w:p w14:paraId="26877191" w14:textId="77777777" w:rsidR="00F270C6" w:rsidRPr="00610B6C" w:rsidRDefault="00F270C6" w:rsidP="00F270C6">
            <w:pPr>
              <w:jc w:val="center"/>
              <w:rPr>
                <w:rFonts w:eastAsia="Calibri"/>
                <w:lang w:eastAsia="uk-UA"/>
              </w:rPr>
            </w:pPr>
            <w:r w:rsidRPr="00610B6C">
              <w:rPr>
                <w:rFonts w:eastAsia="Calibri"/>
                <w:lang w:eastAsia="uk-UA"/>
              </w:rPr>
              <w:t>Вибіркова дисципліна із кафедрального каталогу</w:t>
            </w:r>
          </w:p>
        </w:tc>
        <w:tc>
          <w:tcPr>
            <w:tcW w:w="1362" w:type="dxa"/>
            <w:shd w:val="clear" w:color="auto" w:fill="auto"/>
            <w:vAlign w:val="center"/>
          </w:tcPr>
          <w:p w14:paraId="351C8EDC" w14:textId="77777777" w:rsidR="00F270C6" w:rsidRPr="00610B6C" w:rsidRDefault="00F270C6" w:rsidP="00F270C6">
            <w:pPr>
              <w:jc w:val="center"/>
              <w:rPr>
                <w:rFonts w:eastAsia="Calibri"/>
                <w:lang w:eastAsia="uk-UA"/>
              </w:rPr>
            </w:pPr>
            <w:r w:rsidRPr="00610B6C">
              <w:rPr>
                <w:rFonts w:eastAsia="Calibri"/>
                <w:lang w:eastAsia="uk-UA"/>
              </w:rPr>
              <w:t>4,0</w:t>
            </w:r>
          </w:p>
        </w:tc>
        <w:tc>
          <w:tcPr>
            <w:tcW w:w="2729" w:type="dxa"/>
            <w:shd w:val="clear" w:color="auto" w:fill="auto"/>
            <w:vAlign w:val="center"/>
          </w:tcPr>
          <w:p w14:paraId="23A156D4" w14:textId="77777777" w:rsidR="00F270C6" w:rsidRPr="00610B6C" w:rsidRDefault="00F270C6" w:rsidP="00F270C6">
            <w:pPr>
              <w:jc w:val="center"/>
              <w:rPr>
                <w:rFonts w:eastAsia="Calibri"/>
                <w:lang w:eastAsia="uk-UA"/>
              </w:rPr>
            </w:pPr>
            <w:r w:rsidRPr="00610B6C">
              <w:rPr>
                <w:rFonts w:eastAsia="Calibri"/>
                <w:lang w:eastAsia="uk-UA"/>
              </w:rPr>
              <w:t>залік</w:t>
            </w:r>
          </w:p>
        </w:tc>
      </w:tr>
      <w:tr w:rsidR="00F270C6" w:rsidRPr="00610B6C" w14:paraId="722E47A8" w14:textId="77777777" w:rsidTr="00BD11B6">
        <w:trPr>
          <w:trHeight w:val="273"/>
        </w:trPr>
        <w:tc>
          <w:tcPr>
            <w:tcW w:w="1265" w:type="dxa"/>
            <w:vAlign w:val="center"/>
          </w:tcPr>
          <w:p w14:paraId="587D80B0" w14:textId="77777777" w:rsidR="00F270C6" w:rsidRPr="00610B6C" w:rsidRDefault="00F270C6" w:rsidP="00F270C6">
            <w:pPr>
              <w:jc w:val="center"/>
              <w:rPr>
                <w:rFonts w:eastAsia="Calibri"/>
                <w:lang w:eastAsia="uk-UA"/>
              </w:rPr>
            </w:pPr>
            <w:r w:rsidRPr="00610B6C">
              <w:rPr>
                <w:rFonts w:eastAsia="Calibri"/>
                <w:lang w:eastAsia="uk-UA"/>
              </w:rPr>
              <w:t>ВК 11.</w:t>
            </w:r>
          </w:p>
        </w:tc>
        <w:tc>
          <w:tcPr>
            <w:tcW w:w="5140" w:type="dxa"/>
            <w:shd w:val="clear" w:color="auto" w:fill="auto"/>
            <w:vAlign w:val="center"/>
          </w:tcPr>
          <w:p w14:paraId="61BECCA8" w14:textId="77777777" w:rsidR="00F270C6" w:rsidRPr="00610B6C" w:rsidRDefault="00F270C6" w:rsidP="00F270C6">
            <w:pPr>
              <w:jc w:val="center"/>
              <w:rPr>
                <w:rFonts w:eastAsia="Calibri"/>
                <w:lang w:eastAsia="uk-UA"/>
              </w:rPr>
            </w:pPr>
            <w:r w:rsidRPr="00610B6C">
              <w:rPr>
                <w:rFonts w:eastAsia="Calibri"/>
                <w:lang w:eastAsia="uk-UA"/>
              </w:rPr>
              <w:t>Вибіркова дисципліна із кафедрального каталогу</w:t>
            </w:r>
          </w:p>
        </w:tc>
        <w:tc>
          <w:tcPr>
            <w:tcW w:w="1362" w:type="dxa"/>
            <w:shd w:val="clear" w:color="auto" w:fill="auto"/>
            <w:vAlign w:val="center"/>
          </w:tcPr>
          <w:p w14:paraId="6FBE385F" w14:textId="77777777" w:rsidR="00F270C6" w:rsidRPr="00610B6C" w:rsidRDefault="00F270C6" w:rsidP="00F270C6">
            <w:pPr>
              <w:jc w:val="center"/>
              <w:rPr>
                <w:rFonts w:eastAsia="Calibri"/>
                <w:lang w:eastAsia="uk-UA"/>
              </w:rPr>
            </w:pPr>
            <w:r w:rsidRPr="00610B6C">
              <w:rPr>
                <w:rFonts w:eastAsia="Calibri"/>
                <w:lang w:eastAsia="uk-UA"/>
              </w:rPr>
              <w:t>4,0</w:t>
            </w:r>
          </w:p>
        </w:tc>
        <w:tc>
          <w:tcPr>
            <w:tcW w:w="2729" w:type="dxa"/>
            <w:shd w:val="clear" w:color="auto" w:fill="auto"/>
            <w:vAlign w:val="center"/>
          </w:tcPr>
          <w:p w14:paraId="6F859191" w14:textId="77777777" w:rsidR="00F270C6" w:rsidRPr="00610B6C" w:rsidRDefault="00F270C6" w:rsidP="00F270C6">
            <w:pPr>
              <w:jc w:val="center"/>
              <w:rPr>
                <w:rFonts w:eastAsia="Calibri"/>
                <w:lang w:eastAsia="uk-UA"/>
              </w:rPr>
            </w:pPr>
            <w:r w:rsidRPr="00610B6C">
              <w:rPr>
                <w:rFonts w:eastAsia="Calibri"/>
                <w:lang w:eastAsia="uk-UA"/>
              </w:rPr>
              <w:t>залік</w:t>
            </w:r>
          </w:p>
        </w:tc>
      </w:tr>
      <w:tr w:rsidR="00F270C6" w:rsidRPr="00610B6C" w14:paraId="3EF88C00" w14:textId="77777777" w:rsidTr="00BD11B6">
        <w:trPr>
          <w:trHeight w:val="273"/>
        </w:trPr>
        <w:tc>
          <w:tcPr>
            <w:tcW w:w="1265" w:type="dxa"/>
            <w:vAlign w:val="center"/>
          </w:tcPr>
          <w:p w14:paraId="747FEC18" w14:textId="77777777" w:rsidR="00F270C6" w:rsidRPr="00610B6C" w:rsidRDefault="00F270C6" w:rsidP="00F270C6">
            <w:pPr>
              <w:jc w:val="center"/>
              <w:rPr>
                <w:rFonts w:eastAsia="Calibri"/>
                <w:lang w:eastAsia="uk-UA"/>
              </w:rPr>
            </w:pPr>
            <w:r w:rsidRPr="00610B6C">
              <w:rPr>
                <w:rFonts w:eastAsia="Calibri"/>
                <w:lang w:eastAsia="uk-UA"/>
              </w:rPr>
              <w:t>ВК 12.</w:t>
            </w:r>
          </w:p>
        </w:tc>
        <w:tc>
          <w:tcPr>
            <w:tcW w:w="5140" w:type="dxa"/>
            <w:shd w:val="clear" w:color="auto" w:fill="auto"/>
            <w:vAlign w:val="center"/>
          </w:tcPr>
          <w:p w14:paraId="6A913C7E" w14:textId="77777777" w:rsidR="00F270C6" w:rsidRPr="00610B6C" w:rsidRDefault="00F270C6" w:rsidP="00F270C6">
            <w:pPr>
              <w:jc w:val="center"/>
              <w:rPr>
                <w:rFonts w:eastAsia="Calibri"/>
                <w:lang w:eastAsia="uk-UA"/>
              </w:rPr>
            </w:pPr>
            <w:r w:rsidRPr="00610B6C">
              <w:rPr>
                <w:rFonts w:eastAsia="Calibri"/>
                <w:lang w:eastAsia="uk-UA"/>
              </w:rPr>
              <w:t>Вибіркова дисципліна із кафедрального каталогу</w:t>
            </w:r>
          </w:p>
        </w:tc>
        <w:tc>
          <w:tcPr>
            <w:tcW w:w="1362" w:type="dxa"/>
            <w:shd w:val="clear" w:color="auto" w:fill="auto"/>
            <w:vAlign w:val="center"/>
          </w:tcPr>
          <w:p w14:paraId="60CA9DA4" w14:textId="77777777" w:rsidR="00F270C6" w:rsidRPr="00610B6C" w:rsidRDefault="00F270C6" w:rsidP="00F270C6">
            <w:pPr>
              <w:jc w:val="center"/>
              <w:rPr>
                <w:rFonts w:eastAsia="Calibri"/>
                <w:lang w:eastAsia="uk-UA"/>
              </w:rPr>
            </w:pPr>
            <w:r w:rsidRPr="00610B6C">
              <w:rPr>
                <w:rFonts w:eastAsia="Calibri"/>
                <w:lang w:eastAsia="uk-UA"/>
              </w:rPr>
              <w:t>4,0</w:t>
            </w:r>
          </w:p>
        </w:tc>
        <w:tc>
          <w:tcPr>
            <w:tcW w:w="2729" w:type="dxa"/>
            <w:shd w:val="clear" w:color="auto" w:fill="auto"/>
            <w:vAlign w:val="center"/>
          </w:tcPr>
          <w:p w14:paraId="580E7DAF" w14:textId="77777777" w:rsidR="00F270C6" w:rsidRPr="00610B6C" w:rsidRDefault="00F270C6" w:rsidP="00F270C6">
            <w:pPr>
              <w:jc w:val="center"/>
              <w:rPr>
                <w:rFonts w:eastAsia="Calibri"/>
                <w:lang w:eastAsia="uk-UA"/>
              </w:rPr>
            </w:pPr>
            <w:r w:rsidRPr="00610B6C">
              <w:rPr>
                <w:rFonts w:eastAsia="Calibri"/>
                <w:lang w:eastAsia="uk-UA"/>
              </w:rPr>
              <w:t>залік</w:t>
            </w:r>
          </w:p>
        </w:tc>
      </w:tr>
      <w:tr w:rsidR="00F270C6" w:rsidRPr="00610B6C" w14:paraId="71E757AD" w14:textId="77777777" w:rsidTr="00BD11B6">
        <w:trPr>
          <w:trHeight w:val="273"/>
        </w:trPr>
        <w:tc>
          <w:tcPr>
            <w:tcW w:w="1265" w:type="dxa"/>
            <w:vAlign w:val="center"/>
          </w:tcPr>
          <w:p w14:paraId="601FA547" w14:textId="77777777" w:rsidR="00F270C6" w:rsidRPr="00610B6C" w:rsidRDefault="00F270C6" w:rsidP="00F270C6">
            <w:pPr>
              <w:jc w:val="center"/>
              <w:rPr>
                <w:rFonts w:eastAsia="Calibri"/>
                <w:lang w:eastAsia="uk-UA"/>
              </w:rPr>
            </w:pPr>
            <w:r w:rsidRPr="00610B6C">
              <w:rPr>
                <w:rFonts w:eastAsia="Calibri"/>
                <w:lang w:eastAsia="uk-UA"/>
              </w:rPr>
              <w:t>ВК 13.</w:t>
            </w:r>
          </w:p>
        </w:tc>
        <w:tc>
          <w:tcPr>
            <w:tcW w:w="5140" w:type="dxa"/>
            <w:shd w:val="clear" w:color="auto" w:fill="auto"/>
            <w:vAlign w:val="center"/>
          </w:tcPr>
          <w:p w14:paraId="3914875C" w14:textId="77777777" w:rsidR="00F270C6" w:rsidRPr="00610B6C" w:rsidRDefault="00F270C6" w:rsidP="00F270C6">
            <w:pPr>
              <w:jc w:val="center"/>
              <w:rPr>
                <w:rFonts w:eastAsia="Calibri"/>
                <w:lang w:eastAsia="uk-UA"/>
              </w:rPr>
            </w:pPr>
            <w:r w:rsidRPr="00610B6C">
              <w:rPr>
                <w:rFonts w:eastAsia="Calibri"/>
                <w:lang w:eastAsia="uk-UA"/>
              </w:rPr>
              <w:t>Вибіркова дисципліна із кафедрального каталогу</w:t>
            </w:r>
          </w:p>
        </w:tc>
        <w:tc>
          <w:tcPr>
            <w:tcW w:w="1362" w:type="dxa"/>
            <w:shd w:val="clear" w:color="auto" w:fill="auto"/>
            <w:vAlign w:val="center"/>
          </w:tcPr>
          <w:p w14:paraId="6399A3D8" w14:textId="77777777" w:rsidR="00F270C6" w:rsidRPr="00610B6C" w:rsidRDefault="00F270C6" w:rsidP="00F270C6">
            <w:pPr>
              <w:jc w:val="center"/>
              <w:rPr>
                <w:rFonts w:eastAsia="Calibri"/>
                <w:lang w:eastAsia="uk-UA"/>
              </w:rPr>
            </w:pPr>
            <w:r w:rsidRPr="00610B6C">
              <w:rPr>
                <w:rFonts w:eastAsia="Calibri"/>
                <w:lang w:eastAsia="uk-UA"/>
              </w:rPr>
              <w:t>4,0</w:t>
            </w:r>
          </w:p>
        </w:tc>
        <w:tc>
          <w:tcPr>
            <w:tcW w:w="2729" w:type="dxa"/>
            <w:shd w:val="clear" w:color="auto" w:fill="auto"/>
            <w:vAlign w:val="center"/>
          </w:tcPr>
          <w:p w14:paraId="182F83FE" w14:textId="77777777" w:rsidR="00F270C6" w:rsidRPr="00610B6C" w:rsidRDefault="00F270C6" w:rsidP="00F270C6">
            <w:pPr>
              <w:jc w:val="center"/>
              <w:rPr>
                <w:rFonts w:eastAsia="Calibri"/>
                <w:lang w:eastAsia="uk-UA"/>
              </w:rPr>
            </w:pPr>
            <w:r w:rsidRPr="00610B6C">
              <w:rPr>
                <w:rFonts w:eastAsia="Calibri"/>
                <w:lang w:eastAsia="uk-UA"/>
              </w:rPr>
              <w:t>залік</w:t>
            </w:r>
          </w:p>
        </w:tc>
      </w:tr>
    </w:tbl>
    <w:p w14:paraId="531B6EB9" w14:textId="77777777" w:rsidR="00F270C6" w:rsidRDefault="00F270C6">
      <w:r>
        <w:br w:type="page"/>
      </w:r>
    </w:p>
    <w:tbl>
      <w:tblPr>
        <w:tblW w:w="10496"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5"/>
        <w:gridCol w:w="5140"/>
        <w:gridCol w:w="6"/>
        <w:gridCol w:w="1356"/>
        <w:gridCol w:w="2729"/>
      </w:tblGrid>
      <w:tr w:rsidR="00F270C6" w:rsidRPr="00610B6C" w14:paraId="3B34F608" w14:textId="77777777" w:rsidTr="00BD11B6">
        <w:trPr>
          <w:trHeight w:val="273"/>
        </w:trPr>
        <w:tc>
          <w:tcPr>
            <w:tcW w:w="1265" w:type="dxa"/>
            <w:vAlign w:val="center"/>
          </w:tcPr>
          <w:p w14:paraId="5E73982E" w14:textId="77777777" w:rsidR="00F270C6" w:rsidRPr="00610B6C" w:rsidRDefault="00F270C6" w:rsidP="00F270C6">
            <w:pPr>
              <w:jc w:val="center"/>
              <w:rPr>
                <w:rFonts w:eastAsia="Calibri"/>
                <w:lang w:eastAsia="uk-UA"/>
              </w:rPr>
            </w:pPr>
            <w:r w:rsidRPr="00610B6C">
              <w:rPr>
                <w:rFonts w:eastAsia="Calibri"/>
                <w:lang w:eastAsia="uk-UA"/>
              </w:rPr>
              <w:lastRenderedPageBreak/>
              <w:t>ВК 14.</w:t>
            </w:r>
          </w:p>
        </w:tc>
        <w:tc>
          <w:tcPr>
            <w:tcW w:w="5140" w:type="dxa"/>
            <w:shd w:val="clear" w:color="auto" w:fill="auto"/>
            <w:vAlign w:val="center"/>
          </w:tcPr>
          <w:p w14:paraId="13A208E9" w14:textId="77777777" w:rsidR="00F270C6" w:rsidRPr="00610B6C" w:rsidRDefault="00F270C6" w:rsidP="00F270C6">
            <w:pPr>
              <w:jc w:val="center"/>
              <w:rPr>
                <w:rFonts w:eastAsia="Calibri"/>
                <w:lang w:eastAsia="uk-UA"/>
              </w:rPr>
            </w:pPr>
            <w:r w:rsidRPr="00610B6C">
              <w:rPr>
                <w:rFonts w:eastAsia="Calibri"/>
                <w:lang w:eastAsia="uk-UA"/>
              </w:rPr>
              <w:t>Вибіркова дисципліна із кафедрального каталогу</w:t>
            </w:r>
          </w:p>
        </w:tc>
        <w:tc>
          <w:tcPr>
            <w:tcW w:w="1362" w:type="dxa"/>
            <w:gridSpan w:val="2"/>
            <w:shd w:val="clear" w:color="auto" w:fill="auto"/>
            <w:vAlign w:val="center"/>
          </w:tcPr>
          <w:p w14:paraId="4A3C9136" w14:textId="77777777" w:rsidR="00F270C6" w:rsidRPr="00610B6C" w:rsidRDefault="00F270C6" w:rsidP="00F270C6">
            <w:pPr>
              <w:jc w:val="center"/>
              <w:rPr>
                <w:rFonts w:eastAsia="Calibri"/>
                <w:lang w:eastAsia="uk-UA"/>
              </w:rPr>
            </w:pPr>
            <w:r w:rsidRPr="00610B6C">
              <w:rPr>
                <w:rFonts w:eastAsia="Calibri"/>
                <w:lang w:eastAsia="uk-UA"/>
              </w:rPr>
              <w:t>4,0</w:t>
            </w:r>
          </w:p>
        </w:tc>
        <w:tc>
          <w:tcPr>
            <w:tcW w:w="2729" w:type="dxa"/>
            <w:shd w:val="clear" w:color="auto" w:fill="auto"/>
            <w:vAlign w:val="center"/>
          </w:tcPr>
          <w:p w14:paraId="109B91CC" w14:textId="77777777" w:rsidR="00F270C6" w:rsidRPr="00610B6C" w:rsidRDefault="00F270C6" w:rsidP="00F270C6">
            <w:pPr>
              <w:jc w:val="center"/>
              <w:rPr>
                <w:rFonts w:eastAsia="Calibri"/>
                <w:lang w:eastAsia="uk-UA"/>
              </w:rPr>
            </w:pPr>
            <w:r w:rsidRPr="00610B6C">
              <w:rPr>
                <w:rFonts w:eastAsia="Calibri"/>
                <w:lang w:eastAsia="uk-UA"/>
              </w:rPr>
              <w:t>залік</w:t>
            </w:r>
          </w:p>
        </w:tc>
      </w:tr>
      <w:tr w:rsidR="00F270C6" w:rsidRPr="00610B6C" w14:paraId="22D24801" w14:textId="77777777" w:rsidTr="00BD11B6">
        <w:trPr>
          <w:trHeight w:val="360"/>
        </w:trPr>
        <w:tc>
          <w:tcPr>
            <w:tcW w:w="6405" w:type="dxa"/>
            <w:gridSpan w:val="2"/>
          </w:tcPr>
          <w:p w14:paraId="79CF7036" w14:textId="77777777" w:rsidR="00F270C6" w:rsidRPr="00610B6C" w:rsidRDefault="00F270C6" w:rsidP="00F270C6">
            <w:pPr>
              <w:jc w:val="right"/>
              <w:rPr>
                <w:rFonts w:eastAsia="Calibri"/>
                <w:b/>
                <w:lang w:eastAsia="uk-UA"/>
              </w:rPr>
            </w:pPr>
            <w:r w:rsidRPr="00610B6C">
              <w:rPr>
                <w:rFonts w:eastAsia="Calibri"/>
                <w:b/>
                <w:lang w:eastAsia="uk-UA"/>
              </w:rPr>
              <w:t xml:space="preserve">Загальний обсяг вибіркових компонентів: </w:t>
            </w:r>
          </w:p>
        </w:tc>
        <w:tc>
          <w:tcPr>
            <w:tcW w:w="1362" w:type="dxa"/>
            <w:gridSpan w:val="2"/>
          </w:tcPr>
          <w:p w14:paraId="2610C99F" w14:textId="77777777" w:rsidR="00F270C6" w:rsidRPr="00610B6C" w:rsidRDefault="00F270C6" w:rsidP="00F270C6">
            <w:pPr>
              <w:jc w:val="center"/>
              <w:rPr>
                <w:rFonts w:eastAsia="Calibri"/>
                <w:b/>
                <w:lang w:eastAsia="uk-UA"/>
              </w:rPr>
            </w:pPr>
            <w:r w:rsidRPr="00610B6C">
              <w:rPr>
                <w:rFonts w:eastAsia="Calibri"/>
                <w:b/>
                <w:lang w:eastAsia="uk-UA"/>
              </w:rPr>
              <w:t>52,0</w:t>
            </w:r>
          </w:p>
        </w:tc>
        <w:tc>
          <w:tcPr>
            <w:tcW w:w="2729" w:type="dxa"/>
          </w:tcPr>
          <w:p w14:paraId="6D1391EE" w14:textId="77777777" w:rsidR="00F270C6" w:rsidRPr="00610B6C" w:rsidRDefault="00F270C6" w:rsidP="00F270C6">
            <w:pPr>
              <w:rPr>
                <w:rFonts w:eastAsia="Calibri"/>
                <w:b/>
                <w:lang w:eastAsia="uk-UA"/>
              </w:rPr>
            </w:pPr>
          </w:p>
        </w:tc>
      </w:tr>
      <w:tr w:rsidR="00F270C6" w:rsidRPr="00610B6C" w14:paraId="06E1D284" w14:textId="77777777" w:rsidTr="00BD11B6">
        <w:trPr>
          <w:trHeight w:val="360"/>
        </w:trPr>
        <w:tc>
          <w:tcPr>
            <w:tcW w:w="6411" w:type="dxa"/>
            <w:gridSpan w:val="3"/>
          </w:tcPr>
          <w:p w14:paraId="7821219B" w14:textId="77777777" w:rsidR="00F270C6" w:rsidRPr="00610B6C" w:rsidRDefault="00F270C6" w:rsidP="00F270C6">
            <w:pPr>
              <w:jc w:val="right"/>
              <w:rPr>
                <w:rFonts w:eastAsia="Calibri"/>
                <w:b/>
                <w:lang w:eastAsia="uk-UA"/>
              </w:rPr>
            </w:pPr>
            <w:r w:rsidRPr="00610B6C">
              <w:rPr>
                <w:rFonts w:eastAsia="Calibri"/>
                <w:b/>
                <w:lang w:eastAsia="uk-UA"/>
              </w:rPr>
              <w:t xml:space="preserve">ЗАГАЛЬНИЙ ОБСЯГ ОСВІТНЬОЇ ПРОГРАМИ: </w:t>
            </w:r>
          </w:p>
        </w:tc>
        <w:tc>
          <w:tcPr>
            <w:tcW w:w="1356" w:type="dxa"/>
          </w:tcPr>
          <w:p w14:paraId="2A132FF2" w14:textId="77777777" w:rsidR="00F270C6" w:rsidRPr="00610B6C" w:rsidRDefault="00F270C6" w:rsidP="00F270C6">
            <w:pPr>
              <w:jc w:val="center"/>
              <w:rPr>
                <w:rFonts w:eastAsia="Calibri"/>
                <w:b/>
                <w:lang w:eastAsia="uk-UA"/>
              </w:rPr>
            </w:pPr>
            <w:r w:rsidRPr="00610B6C">
              <w:rPr>
                <w:rFonts w:eastAsia="Calibri"/>
                <w:b/>
                <w:lang w:eastAsia="uk-UA"/>
              </w:rPr>
              <w:t>240,0</w:t>
            </w:r>
          </w:p>
        </w:tc>
        <w:tc>
          <w:tcPr>
            <w:tcW w:w="2729" w:type="dxa"/>
          </w:tcPr>
          <w:p w14:paraId="3D231B79" w14:textId="77777777" w:rsidR="00F270C6" w:rsidRPr="00610B6C" w:rsidRDefault="00F270C6" w:rsidP="00F270C6">
            <w:pPr>
              <w:rPr>
                <w:rFonts w:eastAsia="Calibri"/>
                <w:b/>
                <w:lang w:eastAsia="uk-UA"/>
              </w:rPr>
            </w:pPr>
          </w:p>
        </w:tc>
      </w:tr>
    </w:tbl>
    <w:p w14:paraId="2055D877" w14:textId="77777777" w:rsidR="00F270C6" w:rsidRDefault="00F270C6" w:rsidP="00F270C6">
      <w:pPr>
        <w:rPr>
          <w:rFonts w:eastAsia="Calibri"/>
          <w:lang w:eastAsia="uk-UA"/>
        </w:rPr>
      </w:pPr>
    </w:p>
    <w:p w14:paraId="185DFDC9" w14:textId="77777777" w:rsidR="00F270C6" w:rsidRPr="00F270C6" w:rsidRDefault="00F270C6" w:rsidP="00F270C6">
      <w:pPr>
        <w:rPr>
          <w:rFonts w:eastAsia="Calibri"/>
          <w:lang w:eastAsia="uk-UA"/>
        </w:rPr>
      </w:pPr>
      <w:r w:rsidRPr="00F270C6">
        <w:rPr>
          <w:rFonts w:eastAsia="Calibri"/>
          <w:lang w:eastAsia="uk-UA"/>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 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68DDD678" w14:textId="77777777" w:rsidR="00610B6C" w:rsidRPr="00F270C6" w:rsidRDefault="00F270C6" w:rsidP="00F270C6">
      <w:pPr>
        <w:rPr>
          <w:rFonts w:eastAsia="Calibri"/>
          <w:lang w:eastAsia="uk-UA"/>
        </w:rPr>
      </w:pPr>
      <w:r w:rsidRPr="00F270C6">
        <w:rPr>
          <w:rFonts w:eastAsia="Calibri"/>
          <w:lang w:eastAsia="uk-UA"/>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21799A41" w14:textId="77777777" w:rsidR="0093774E" w:rsidRPr="00770AEA" w:rsidRDefault="0093774E" w:rsidP="00610B6C">
      <w:pPr>
        <w:jc w:val="center"/>
        <w:rPr>
          <w:rFonts w:asciiTheme="majorBidi" w:hAnsiTheme="majorBidi" w:cstheme="majorBidi"/>
          <w:b/>
          <w:color w:val="FF0000"/>
          <w:sz w:val="22"/>
          <w:szCs w:val="22"/>
        </w:rPr>
      </w:pPr>
    </w:p>
    <w:p w14:paraId="511F6F3A" w14:textId="77777777" w:rsidR="00910662" w:rsidRPr="00136063" w:rsidRDefault="00910662" w:rsidP="009A3755">
      <w:pPr>
        <w:tabs>
          <w:tab w:val="center" w:pos="4960"/>
        </w:tabs>
        <w:jc w:val="both"/>
        <w:rPr>
          <w:rFonts w:asciiTheme="majorBidi" w:hAnsiTheme="majorBidi" w:cstheme="majorBidi"/>
          <w:b/>
          <w:sz w:val="22"/>
          <w:szCs w:val="22"/>
        </w:rPr>
        <w:sectPr w:rsidR="00910662" w:rsidRPr="00136063" w:rsidSect="00045D15">
          <w:pgSz w:w="11906" w:h="16838"/>
          <w:pgMar w:top="1134" w:right="851" w:bottom="1134" w:left="1134" w:header="709" w:footer="709" w:gutter="0"/>
          <w:cols w:space="708"/>
          <w:docGrid w:linePitch="360"/>
        </w:sectPr>
      </w:pPr>
    </w:p>
    <w:tbl>
      <w:tblPr>
        <w:tblStyle w:val="16"/>
        <w:tblpPr w:leftFromText="180" w:rightFromText="180" w:vertAnchor="page" w:horzAnchor="margin" w:tblpY="361"/>
        <w:tblW w:w="16126" w:type="dxa"/>
        <w:tblLayout w:type="fixed"/>
        <w:tblLook w:val="04A0" w:firstRow="1" w:lastRow="0" w:firstColumn="1" w:lastColumn="0" w:noHBand="0" w:noVBand="1"/>
      </w:tblPr>
      <w:tblGrid>
        <w:gridCol w:w="1951"/>
        <w:gridCol w:w="284"/>
        <w:gridCol w:w="1842"/>
        <w:gridCol w:w="284"/>
        <w:gridCol w:w="1417"/>
        <w:gridCol w:w="284"/>
        <w:gridCol w:w="1559"/>
        <w:gridCol w:w="425"/>
        <w:gridCol w:w="1701"/>
        <w:gridCol w:w="284"/>
        <w:gridCol w:w="1843"/>
        <w:gridCol w:w="425"/>
        <w:gridCol w:w="1701"/>
        <w:gridCol w:w="425"/>
        <w:gridCol w:w="1701"/>
      </w:tblGrid>
      <w:tr w:rsidR="00AD5D08" w:rsidRPr="001E5B1B" w14:paraId="5D595738" w14:textId="77777777" w:rsidTr="00412A1A">
        <w:trPr>
          <w:trHeight w:val="130"/>
        </w:trPr>
        <w:tc>
          <w:tcPr>
            <w:tcW w:w="16126" w:type="dxa"/>
            <w:gridSpan w:val="15"/>
            <w:shd w:val="clear" w:color="auto" w:fill="FFF2CC"/>
          </w:tcPr>
          <w:p w14:paraId="3DFAE614" w14:textId="77777777" w:rsidR="00AD5D08" w:rsidRPr="001E5B1B" w:rsidRDefault="00AD5D08" w:rsidP="00AD5D08">
            <w:pPr>
              <w:spacing w:after="160" w:line="259" w:lineRule="auto"/>
              <w:ind w:right="-598" w:firstLine="709"/>
              <w:jc w:val="center"/>
              <w:rPr>
                <w:rFonts w:cs="Arial"/>
                <w:b/>
                <w:bCs/>
                <w:lang w:val="uk-UA" w:eastAsia="uk-UA"/>
              </w:rPr>
            </w:pPr>
            <w:r>
              <w:rPr>
                <w:rFonts w:cs="Arial"/>
                <w:b/>
                <w:lang w:val="uk-UA" w:eastAsia="uk-UA"/>
              </w:rPr>
              <w:lastRenderedPageBreak/>
              <w:t xml:space="preserve">2.2. </w:t>
            </w:r>
            <w:r w:rsidRPr="001E5B1B">
              <w:rPr>
                <w:rFonts w:cs="Arial"/>
                <w:b/>
                <w:lang w:val="uk-UA" w:eastAsia="uk-UA"/>
              </w:rPr>
              <w:t>Структурно-логічна схема підготовки бакалаврів освітньо-</w:t>
            </w:r>
            <w:r w:rsidRPr="001E5B1B">
              <w:rPr>
                <w:rFonts w:cs="Arial"/>
                <w:b/>
                <w:bCs/>
                <w:lang w:val="uk-UA" w:eastAsia="uk-UA"/>
              </w:rPr>
              <w:t>професійної програми підготовки</w:t>
            </w:r>
            <w:r w:rsidRPr="001E5B1B">
              <w:rPr>
                <w:rFonts w:cs="Arial"/>
                <w:b/>
                <w:bCs/>
                <w:spacing w:val="-5"/>
                <w:lang w:val="uk-UA" w:eastAsia="uk-UA"/>
              </w:rPr>
              <w:t xml:space="preserve"> </w:t>
            </w:r>
            <w:r w:rsidRPr="001E5B1B">
              <w:rPr>
                <w:rFonts w:cs="Arial"/>
                <w:b/>
                <w:bCs/>
                <w:lang w:val="uk-UA" w:eastAsia="uk-UA"/>
              </w:rPr>
              <w:t>«П</w:t>
            </w:r>
            <w:r>
              <w:rPr>
                <w:rFonts w:cs="Arial"/>
                <w:b/>
                <w:bCs/>
                <w:lang w:val="uk-UA" w:eastAsia="uk-UA"/>
              </w:rPr>
              <w:t>олітико-юридичні студії</w:t>
            </w:r>
            <w:r w:rsidRPr="001E5B1B">
              <w:rPr>
                <w:rFonts w:cs="Arial"/>
                <w:b/>
                <w:bCs/>
                <w:lang w:val="uk-UA" w:eastAsia="uk-UA"/>
              </w:rPr>
              <w:t>»</w:t>
            </w:r>
          </w:p>
        </w:tc>
      </w:tr>
      <w:tr w:rsidR="00412A1A" w:rsidRPr="001E5B1B" w14:paraId="4EC9202C" w14:textId="77777777" w:rsidTr="00412A1A">
        <w:trPr>
          <w:trHeight w:val="130"/>
        </w:trPr>
        <w:tc>
          <w:tcPr>
            <w:tcW w:w="1951" w:type="dxa"/>
            <w:shd w:val="clear" w:color="auto" w:fill="FFF2CC"/>
          </w:tcPr>
          <w:p w14:paraId="4773E3E6" w14:textId="77777777" w:rsidR="00AD5D08" w:rsidRPr="001E5B1B" w:rsidRDefault="00AD5D08" w:rsidP="00AD5D08">
            <w:pPr>
              <w:spacing w:after="160" w:line="259" w:lineRule="auto"/>
              <w:jc w:val="center"/>
              <w:rPr>
                <w:rFonts w:cs="Arial"/>
                <w:b/>
                <w:sz w:val="18"/>
                <w:szCs w:val="18"/>
                <w:lang w:val="uk-UA" w:eastAsia="uk-UA"/>
              </w:rPr>
            </w:pPr>
            <w:r w:rsidRPr="001E5B1B">
              <w:rPr>
                <w:rFonts w:cs="Arial"/>
                <w:b/>
                <w:sz w:val="18"/>
                <w:szCs w:val="18"/>
                <w:lang w:val="uk-UA" w:eastAsia="uk-UA"/>
              </w:rPr>
              <w:t>1 семестр</w:t>
            </w:r>
          </w:p>
        </w:tc>
        <w:tc>
          <w:tcPr>
            <w:tcW w:w="284" w:type="dxa"/>
            <w:vMerge w:val="restart"/>
            <w:shd w:val="clear" w:color="auto" w:fill="FFF2CC"/>
          </w:tcPr>
          <w:p w14:paraId="43FABF41" w14:textId="77777777" w:rsidR="00AD5D08" w:rsidRPr="001E5B1B" w:rsidRDefault="00AD5D08" w:rsidP="00AD5D08">
            <w:pPr>
              <w:spacing w:after="160" w:line="259" w:lineRule="auto"/>
              <w:jc w:val="center"/>
              <w:rPr>
                <w:rFonts w:cs="Arial"/>
                <w:b/>
                <w:sz w:val="18"/>
                <w:szCs w:val="18"/>
                <w:lang w:val="uk-UA" w:eastAsia="uk-UA"/>
              </w:rPr>
            </w:pPr>
          </w:p>
        </w:tc>
        <w:tc>
          <w:tcPr>
            <w:tcW w:w="1842" w:type="dxa"/>
            <w:shd w:val="clear" w:color="auto" w:fill="FFF2CC"/>
          </w:tcPr>
          <w:p w14:paraId="0587EC25" w14:textId="77777777" w:rsidR="00AD5D08" w:rsidRPr="001E5B1B" w:rsidRDefault="00AD5D08" w:rsidP="00AD5D08">
            <w:pPr>
              <w:spacing w:after="160" w:line="259" w:lineRule="auto"/>
              <w:jc w:val="center"/>
              <w:rPr>
                <w:rFonts w:cs="Arial"/>
                <w:b/>
                <w:sz w:val="18"/>
                <w:szCs w:val="18"/>
                <w:lang w:val="uk-UA" w:eastAsia="uk-UA"/>
              </w:rPr>
            </w:pPr>
            <w:r w:rsidRPr="001E5B1B">
              <w:rPr>
                <w:rFonts w:cs="Arial"/>
                <w:b/>
                <w:sz w:val="18"/>
                <w:szCs w:val="18"/>
                <w:lang w:val="uk-UA" w:eastAsia="uk-UA"/>
              </w:rPr>
              <w:t>2 семестр</w:t>
            </w:r>
          </w:p>
        </w:tc>
        <w:tc>
          <w:tcPr>
            <w:tcW w:w="284" w:type="dxa"/>
            <w:vMerge w:val="restart"/>
            <w:shd w:val="clear" w:color="auto" w:fill="FFF2CC"/>
          </w:tcPr>
          <w:p w14:paraId="4A7AFE83" w14:textId="77777777" w:rsidR="00AD5D08" w:rsidRPr="001E5B1B" w:rsidRDefault="0032509C" w:rsidP="00AD5D08">
            <w:pPr>
              <w:spacing w:after="160" w:line="259" w:lineRule="auto"/>
              <w:jc w:val="center"/>
              <w:rPr>
                <w:rFonts w:cs="Arial"/>
                <w:b/>
                <w:sz w:val="18"/>
                <w:szCs w:val="18"/>
                <w:lang w:val="uk-UA" w:eastAsia="uk-UA"/>
              </w:rPr>
            </w:pPr>
            <w:r>
              <w:rPr>
                <w:rFonts w:cs="Arial"/>
                <w:noProof/>
                <w:sz w:val="18"/>
                <w:szCs w:val="18"/>
                <w:lang w:val="en-US" w:eastAsia="en-US"/>
              </w:rPr>
              <mc:AlternateContent>
                <mc:Choice Requires="wps">
                  <w:drawing>
                    <wp:anchor distT="0" distB="0" distL="114300" distR="114300" simplePos="0" relativeHeight="251674624" behindDoc="0" locked="0" layoutInCell="1" allowOverlap="1" wp14:anchorId="7B88D557" wp14:editId="4B6D5946">
                      <wp:simplePos x="0" y="0"/>
                      <wp:positionH relativeFrom="column">
                        <wp:posOffset>92075</wp:posOffset>
                      </wp:positionH>
                      <wp:positionV relativeFrom="paragraph">
                        <wp:posOffset>5702935</wp:posOffset>
                      </wp:positionV>
                      <wp:extent cx="7572375" cy="1133475"/>
                      <wp:effectExtent l="13335" t="8890" r="15240" b="1016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2375" cy="1133475"/>
                              </a:xfrm>
                              <a:prstGeom prst="rect">
                                <a:avLst/>
                              </a:prstGeom>
                              <a:solidFill>
                                <a:srgbClr val="70AD47"/>
                              </a:solidFill>
                              <a:ln w="12700">
                                <a:solidFill>
                                  <a:srgbClr val="375623"/>
                                </a:solidFill>
                                <a:miter lim="800000"/>
                                <a:headEnd/>
                                <a:tailEnd/>
                              </a:ln>
                            </wps:spPr>
                            <wps:txbx>
                              <w:txbxContent>
                                <w:p w14:paraId="6C878DAA" w14:textId="77777777" w:rsidR="00194A79" w:rsidRPr="006C5C93" w:rsidRDefault="00194A79" w:rsidP="00AD5D08">
                                  <w:pPr>
                                    <w:jc w:val="center"/>
                                    <w:rPr>
                                      <w:b/>
                                      <w:bCs/>
                                    </w:rPr>
                                  </w:pPr>
                                  <w:r w:rsidRPr="006C5C93">
                                    <w:rPr>
                                      <w:b/>
                                      <w:bCs/>
                                    </w:rPr>
                                    <w:t>ВК1 -ВК4 Вибірков</w:t>
                                  </w:r>
                                  <w:r>
                                    <w:rPr>
                                      <w:b/>
                                      <w:bCs/>
                                    </w:rPr>
                                    <w:t>і</w:t>
                                  </w:r>
                                  <w:r w:rsidRPr="006C5C93">
                                    <w:rPr>
                                      <w:b/>
                                      <w:bCs/>
                                    </w:rPr>
                                    <w:t xml:space="preserve"> дисциплін</w:t>
                                  </w:r>
                                  <w:r>
                                    <w:rPr>
                                      <w:b/>
                                      <w:bCs/>
                                    </w:rPr>
                                    <w:t>и</w:t>
                                  </w:r>
                                  <w:r w:rsidRPr="006C5C93">
                                    <w:rPr>
                                      <w:b/>
                                      <w:bCs/>
                                    </w:rPr>
                                    <w:t xml:space="preserve"> із загальноуніверситетського каталогу</w:t>
                                  </w:r>
                                </w:p>
                                <w:p w14:paraId="27529537" w14:textId="77777777" w:rsidR="00194A79" w:rsidRPr="006C5C93" w:rsidRDefault="00194A79" w:rsidP="00AD5D08">
                                  <w:pPr>
                                    <w:jc w:val="center"/>
                                    <w:rPr>
                                      <w:b/>
                                      <w:bCs/>
                                    </w:rPr>
                                  </w:pPr>
                                  <w:r w:rsidRPr="006C5C93">
                                    <w:rPr>
                                      <w:b/>
                                      <w:bCs/>
                                    </w:rPr>
                                    <w:t>ВК5 – ВК14 Вибірков</w:t>
                                  </w:r>
                                  <w:r>
                                    <w:rPr>
                                      <w:b/>
                                      <w:bCs/>
                                    </w:rPr>
                                    <w:t>і</w:t>
                                  </w:r>
                                  <w:r w:rsidRPr="006C5C93">
                                    <w:rPr>
                                      <w:b/>
                                      <w:bCs/>
                                    </w:rPr>
                                    <w:t xml:space="preserve"> дисциплін</w:t>
                                  </w:r>
                                  <w:r>
                                    <w:rPr>
                                      <w:b/>
                                      <w:bCs/>
                                    </w:rPr>
                                    <w:t>и</w:t>
                                  </w:r>
                                  <w:r w:rsidRPr="006C5C93">
                                    <w:rPr>
                                      <w:b/>
                                      <w:bCs/>
                                    </w:rPr>
                                    <w:t xml:space="preserve"> із кафедрального каталогу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7.25pt;margin-top:449.05pt;width:596.25pt;height:8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" fillcolor="#70ad47" strokecolor="#375623" strokeweight="1pt">
                      <v:textbox>
                        <w:txbxContent>
                          <w:p w:rsidR="00194A79" w:rsidRPr="006C5C93" w:rsidRDefault="00194A79" w:rsidP="00AD5D08">
                            <w:pPr>
                              <w:jc w:val="center"/>
                              <w:rPr>
                                <w:b/>
                                <w:bCs/>
                              </w:rPr>
                            </w:pPr>
                            <w:r w:rsidRPr="006C5C93">
                              <w:rPr>
                                <w:b/>
                                <w:bCs/>
                              </w:rPr>
                              <w:t>ВК1 -ВК4 Вибірков</w:t>
                            </w:r>
                            <w:r>
                              <w:rPr>
                                <w:b/>
                                <w:bCs/>
                              </w:rPr>
                              <w:t>і</w:t>
                            </w:r>
                            <w:r w:rsidRPr="006C5C93">
                              <w:rPr>
                                <w:b/>
                                <w:bCs/>
                              </w:rPr>
                              <w:t xml:space="preserve"> дисциплін</w:t>
                            </w:r>
                            <w:r>
                              <w:rPr>
                                <w:b/>
                                <w:bCs/>
                              </w:rPr>
                              <w:t>и</w:t>
                            </w:r>
                            <w:r w:rsidRPr="006C5C93">
                              <w:rPr>
                                <w:b/>
                                <w:bCs/>
                              </w:rPr>
                              <w:t xml:space="preserve"> із загальноуніверситетського каталогу</w:t>
                            </w:r>
                          </w:p>
                          <w:p w:rsidR="00194A79" w:rsidRPr="006C5C93" w:rsidRDefault="00194A79" w:rsidP="00AD5D08">
                            <w:pPr>
                              <w:jc w:val="center"/>
                              <w:rPr>
                                <w:b/>
                                <w:bCs/>
                              </w:rPr>
                            </w:pPr>
                            <w:r w:rsidRPr="006C5C93">
                              <w:rPr>
                                <w:b/>
                                <w:bCs/>
                              </w:rPr>
                              <w:t>ВК5 – ВК14 Вибірков</w:t>
                            </w:r>
                            <w:r>
                              <w:rPr>
                                <w:b/>
                                <w:bCs/>
                              </w:rPr>
                              <w:t>і</w:t>
                            </w:r>
                            <w:r w:rsidRPr="006C5C93">
                              <w:rPr>
                                <w:b/>
                                <w:bCs/>
                              </w:rPr>
                              <w:t xml:space="preserve"> дисциплін</w:t>
                            </w:r>
                            <w:r>
                              <w:rPr>
                                <w:b/>
                                <w:bCs/>
                              </w:rPr>
                              <w:t>и</w:t>
                            </w:r>
                            <w:r w:rsidRPr="006C5C93">
                              <w:rPr>
                                <w:b/>
                                <w:bCs/>
                              </w:rPr>
                              <w:t xml:space="preserve"> із кафедрального каталогу</w:t>
                            </w:r>
                          </w:p>
                        </w:txbxContent>
                      </v:textbox>
                    </v:shape>
                  </w:pict>
                </mc:Fallback>
              </mc:AlternateContent>
            </w:r>
          </w:p>
        </w:tc>
        <w:tc>
          <w:tcPr>
            <w:tcW w:w="1417" w:type="dxa"/>
            <w:shd w:val="clear" w:color="auto" w:fill="FFF2CC"/>
          </w:tcPr>
          <w:p w14:paraId="6B82D4D5" w14:textId="77777777" w:rsidR="00AD5D08" w:rsidRPr="001E5B1B" w:rsidRDefault="00AD5D08" w:rsidP="00AD5D08">
            <w:pPr>
              <w:spacing w:after="160" w:line="259" w:lineRule="auto"/>
              <w:jc w:val="center"/>
              <w:rPr>
                <w:rFonts w:cs="Arial"/>
                <w:b/>
                <w:sz w:val="18"/>
                <w:szCs w:val="18"/>
                <w:lang w:val="uk-UA" w:eastAsia="uk-UA"/>
              </w:rPr>
            </w:pPr>
            <w:r w:rsidRPr="001E5B1B">
              <w:rPr>
                <w:rFonts w:cs="Arial"/>
                <w:b/>
                <w:sz w:val="18"/>
                <w:szCs w:val="18"/>
                <w:lang w:val="uk-UA" w:eastAsia="uk-UA"/>
              </w:rPr>
              <w:t>3 семестр</w:t>
            </w:r>
          </w:p>
        </w:tc>
        <w:tc>
          <w:tcPr>
            <w:tcW w:w="284" w:type="dxa"/>
            <w:vMerge w:val="restart"/>
            <w:shd w:val="clear" w:color="auto" w:fill="FFF2CC"/>
          </w:tcPr>
          <w:p w14:paraId="152BE924" w14:textId="77777777" w:rsidR="00AD5D08" w:rsidRPr="001E5B1B" w:rsidRDefault="00AD5D08" w:rsidP="00AD5D08">
            <w:pPr>
              <w:spacing w:after="160" w:line="259" w:lineRule="auto"/>
              <w:jc w:val="center"/>
              <w:rPr>
                <w:rFonts w:cs="Arial"/>
                <w:b/>
                <w:sz w:val="18"/>
                <w:szCs w:val="18"/>
                <w:lang w:val="uk-UA" w:eastAsia="uk-UA"/>
              </w:rPr>
            </w:pPr>
          </w:p>
        </w:tc>
        <w:tc>
          <w:tcPr>
            <w:tcW w:w="1559" w:type="dxa"/>
            <w:shd w:val="clear" w:color="auto" w:fill="FFF2CC"/>
          </w:tcPr>
          <w:p w14:paraId="509BC3FF" w14:textId="77777777" w:rsidR="00AD5D08" w:rsidRPr="001E5B1B" w:rsidRDefault="00AD5D08" w:rsidP="00AD5D08">
            <w:pPr>
              <w:spacing w:after="160" w:line="259" w:lineRule="auto"/>
              <w:jc w:val="center"/>
              <w:rPr>
                <w:rFonts w:cs="Arial"/>
                <w:b/>
                <w:sz w:val="18"/>
                <w:szCs w:val="18"/>
                <w:lang w:val="uk-UA" w:eastAsia="uk-UA"/>
              </w:rPr>
            </w:pPr>
            <w:r w:rsidRPr="001E5B1B">
              <w:rPr>
                <w:rFonts w:cs="Arial"/>
                <w:b/>
                <w:sz w:val="18"/>
                <w:szCs w:val="18"/>
                <w:lang w:val="uk-UA" w:eastAsia="uk-UA"/>
              </w:rPr>
              <w:t>4 семестр</w:t>
            </w:r>
          </w:p>
        </w:tc>
        <w:tc>
          <w:tcPr>
            <w:tcW w:w="425" w:type="dxa"/>
            <w:vMerge w:val="restart"/>
            <w:shd w:val="clear" w:color="auto" w:fill="FFF2CC"/>
          </w:tcPr>
          <w:p w14:paraId="02BAF724" w14:textId="77777777" w:rsidR="00AD5D08" w:rsidRPr="001E5B1B" w:rsidRDefault="00AD5D08" w:rsidP="00AD5D08">
            <w:pPr>
              <w:spacing w:after="160" w:line="259" w:lineRule="auto"/>
              <w:jc w:val="center"/>
              <w:rPr>
                <w:rFonts w:cs="Arial"/>
                <w:b/>
                <w:sz w:val="18"/>
                <w:szCs w:val="18"/>
                <w:lang w:val="uk-UA" w:eastAsia="uk-UA"/>
              </w:rPr>
            </w:pPr>
          </w:p>
        </w:tc>
        <w:tc>
          <w:tcPr>
            <w:tcW w:w="1701" w:type="dxa"/>
            <w:shd w:val="clear" w:color="auto" w:fill="FFF2CC"/>
          </w:tcPr>
          <w:p w14:paraId="59A7C9F6" w14:textId="77777777" w:rsidR="00AD5D08" w:rsidRPr="001E5B1B" w:rsidRDefault="00AD5D08" w:rsidP="00AD5D08">
            <w:pPr>
              <w:spacing w:after="160" w:line="259" w:lineRule="auto"/>
              <w:jc w:val="center"/>
              <w:rPr>
                <w:rFonts w:cs="Arial"/>
                <w:b/>
                <w:sz w:val="18"/>
                <w:szCs w:val="18"/>
                <w:lang w:val="uk-UA" w:eastAsia="uk-UA"/>
              </w:rPr>
            </w:pPr>
            <w:r w:rsidRPr="001E5B1B">
              <w:rPr>
                <w:rFonts w:cs="Arial"/>
                <w:b/>
                <w:sz w:val="18"/>
                <w:szCs w:val="18"/>
                <w:lang w:val="uk-UA" w:eastAsia="uk-UA"/>
              </w:rPr>
              <w:t>5 семестр</w:t>
            </w:r>
          </w:p>
        </w:tc>
        <w:tc>
          <w:tcPr>
            <w:tcW w:w="284" w:type="dxa"/>
            <w:vMerge w:val="restart"/>
            <w:shd w:val="clear" w:color="auto" w:fill="FFF2CC"/>
          </w:tcPr>
          <w:p w14:paraId="14FBD0D1" w14:textId="77777777" w:rsidR="00AD5D08" w:rsidRPr="001E5B1B" w:rsidRDefault="00AD5D08" w:rsidP="00AD5D08">
            <w:pPr>
              <w:spacing w:after="160" w:line="259" w:lineRule="auto"/>
              <w:jc w:val="center"/>
              <w:rPr>
                <w:rFonts w:cs="Arial"/>
                <w:b/>
                <w:sz w:val="18"/>
                <w:szCs w:val="18"/>
                <w:lang w:val="uk-UA" w:eastAsia="uk-UA"/>
              </w:rPr>
            </w:pPr>
          </w:p>
        </w:tc>
        <w:tc>
          <w:tcPr>
            <w:tcW w:w="1843" w:type="dxa"/>
            <w:shd w:val="clear" w:color="auto" w:fill="FFF2CC"/>
          </w:tcPr>
          <w:p w14:paraId="1B86A25E" w14:textId="77777777" w:rsidR="00AD5D08" w:rsidRPr="001E5B1B" w:rsidRDefault="00AD5D08" w:rsidP="00AD5D08">
            <w:pPr>
              <w:spacing w:after="160" w:line="259" w:lineRule="auto"/>
              <w:jc w:val="center"/>
              <w:rPr>
                <w:rFonts w:cs="Arial"/>
                <w:b/>
                <w:sz w:val="18"/>
                <w:szCs w:val="18"/>
                <w:lang w:val="uk-UA" w:eastAsia="uk-UA"/>
              </w:rPr>
            </w:pPr>
            <w:r w:rsidRPr="001E5B1B">
              <w:rPr>
                <w:rFonts w:cs="Arial"/>
                <w:b/>
                <w:sz w:val="18"/>
                <w:szCs w:val="18"/>
                <w:lang w:val="uk-UA" w:eastAsia="uk-UA"/>
              </w:rPr>
              <w:t>6 семестр</w:t>
            </w:r>
          </w:p>
        </w:tc>
        <w:tc>
          <w:tcPr>
            <w:tcW w:w="425" w:type="dxa"/>
            <w:vMerge w:val="restart"/>
            <w:shd w:val="clear" w:color="auto" w:fill="FFF2CC"/>
          </w:tcPr>
          <w:p w14:paraId="170FABB8" w14:textId="77777777" w:rsidR="00AD5D08" w:rsidRPr="001E5B1B" w:rsidRDefault="00AD5D08" w:rsidP="00AD5D08">
            <w:pPr>
              <w:spacing w:after="160" w:line="259" w:lineRule="auto"/>
              <w:jc w:val="center"/>
              <w:rPr>
                <w:rFonts w:cs="Arial"/>
                <w:b/>
                <w:sz w:val="18"/>
                <w:szCs w:val="18"/>
                <w:lang w:val="uk-UA" w:eastAsia="uk-UA"/>
              </w:rPr>
            </w:pPr>
          </w:p>
        </w:tc>
        <w:tc>
          <w:tcPr>
            <w:tcW w:w="1701" w:type="dxa"/>
            <w:shd w:val="clear" w:color="auto" w:fill="FFF2CC"/>
          </w:tcPr>
          <w:p w14:paraId="4F3B74D4" w14:textId="77777777" w:rsidR="00AD5D08" w:rsidRPr="001E5B1B" w:rsidRDefault="00AD5D08" w:rsidP="00AD5D08">
            <w:pPr>
              <w:spacing w:after="160" w:line="259" w:lineRule="auto"/>
              <w:jc w:val="center"/>
              <w:rPr>
                <w:rFonts w:cs="Arial"/>
                <w:b/>
                <w:sz w:val="18"/>
                <w:szCs w:val="18"/>
                <w:lang w:val="uk-UA" w:eastAsia="uk-UA"/>
              </w:rPr>
            </w:pPr>
            <w:r w:rsidRPr="001E5B1B">
              <w:rPr>
                <w:rFonts w:cs="Arial"/>
                <w:b/>
                <w:sz w:val="18"/>
                <w:szCs w:val="18"/>
                <w:lang w:val="uk-UA" w:eastAsia="uk-UA"/>
              </w:rPr>
              <w:t>7семестр</w:t>
            </w:r>
          </w:p>
        </w:tc>
        <w:tc>
          <w:tcPr>
            <w:tcW w:w="425" w:type="dxa"/>
            <w:vMerge w:val="restart"/>
            <w:shd w:val="clear" w:color="auto" w:fill="FFF2CC"/>
          </w:tcPr>
          <w:p w14:paraId="36FDD1B1" w14:textId="77777777" w:rsidR="00AD5D08" w:rsidRPr="001E5B1B" w:rsidRDefault="00AD5D08" w:rsidP="00AD5D08">
            <w:pPr>
              <w:spacing w:after="160" w:line="259" w:lineRule="auto"/>
              <w:jc w:val="center"/>
              <w:rPr>
                <w:rFonts w:cs="Arial"/>
                <w:b/>
                <w:sz w:val="18"/>
                <w:szCs w:val="18"/>
                <w:lang w:val="uk-UA" w:eastAsia="uk-UA"/>
              </w:rPr>
            </w:pPr>
          </w:p>
        </w:tc>
        <w:tc>
          <w:tcPr>
            <w:tcW w:w="1701" w:type="dxa"/>
            <w:shd w:val="clear" w:color="auto" w:fill="FFF2CC"/>
          </w:tcPr>
          <w:p w14:paraId="426243A0" w14:textId="77777777" w:rsidR="00AD5D08" w:rsidRPr="001E5B1B" w:rsidRDefault="00AD5D08" w:rsidP="00AD5D08">
            <w:pPr>
              <w:spacing w:after="160" w:line="259" w:lineRule="auto"/>
              <w:jc w:val="center"/>
              <w:rPr>
                <w:rFonts w:cs="Arial"/>
                <w:b/>
                <w:sz w:val="18"/>
                <w:szCs w:val="18"/>
                <w:lang w:val="uk-UA" w:eastAsia="uk-UA"/>
              </w:rPr>
            </w:pPr>
            <w:r w:rsidRPr="001E5B1B">
              <w:rPr>
                <w:rFonts w:cs="Arial"/>
                <w:b/>
                <w:sz w:val="18"/>
                <w:szCs w:val="18"/>
                <w:lang w:val="uk-UA" w:eastAsia="uk-UA"/>
              </w:rPr>
              <w:t>8 семестр</w:t>
            </w:r>
          </w:p>
        </w:tc>
      </w:tr>
      <w:tr w:rsidR="00412A1A" w:rsidRPr="001E5B1B" w14:paraId="2D1E31D6" w14:textId="77777777" w:rsidTr="00412A1A">
        <w:trPr>
          <w:trHeight w:val="1139"/>
        </w:trPr>
        <w:tc>
          <w:tcPr>
            <w:tcW w:w="1951" w:type="dxa"/>
            <w:shd w:val="clear" w:color="auto" w:fill="BDD6EE"/>
          </w:tcPr>
          <w:p w14:paraId="14E42A07" w14:textId="77777777" w:rsidR="00AD5D08" w:rsidRPr="001E5B1B" w:rsidRDefault="00AD5D08" w:rsidP="00AD5D08">
            <w:pPr>
              <w:spacing w:after="160" w:line="259" w:lineRule="auto"/>
              <w:jc w:val="center"/>
              <w:rPr>
                <w:rFonts w:cs="Arial"/>
                <w:b/>
                <w:sz w:val="18"/>
                <w:szCs w:val="18"/>
                <w:lang w:val="uk-UA" w:eastAsia="uk-UA"/>
              </w:rPr>
            </w:pPr>
            <w:r w:rsidRPr="001E5B1B">
              <w:rPr>
                <w:rFonts w:cs="Arial"/>
                <w:b/>
                <w:sz w:val="18"/>
                <w:szCs w:val="18"/>
                <w:lang w:val="uk-UA" w:eastAsia="uk-UA"/>
              </w:rPr>
              <w:t>ОК</w:t>
            </w:r>
            <w:r w:rsidR="00770AEA">
              <w:rPr>
                <w:rFonts w:cs="Arial"/>
                <w:b/>
                <w:sz w:val="18"/>
                <w:szCs w:val="18"/>
                <w:lang w:val="uk-UA" w:eastAsia="uk-UA"/>
              </w:rPr>
              <w:t>9</w:t>
            </w:r>
            <w:r w:rsidRPr="001E5B1B">
              <w:rPr>
                <w:rFonts w:cs="Arial"/>
                <w:b/>
                <w:sz w:val="18"/>
                <w:szCs w:val="18"/>
                <w:lang w:val="uk-UA" w:eastAsia="uk-UA"/>
              </w:rPr>
              <w:t xml:space="preserve"> </w:t>
            </w:r>
          </w:p>
          <w:p w14:paraId="102D138E" w14:textId="77777777" w:rsidR="00AD5D08" w:rsidRPr="001E5B1B" w:rsidRDefault="00AD5D08" w:rsidP="00AD5D08">
            <w:pPr>
              <w:spacing w:after="160" w:line="259" w:lineRule="auto"/>
              <w:jc w:val="center"/>
              <w:rPr>
                <w:rFonts w:cs="Arial"/>
                <w:sz w:val="18"/>
                <w:szCs w:val="18"/>
                <w:lang w:val="uk-UA" w:eastAsia="uk-UA"/>
              </w:rPr>
            </w:pPr>
            <w:r w:rsidRPr="00E06B68">
              <w:rPr>
                <w:rFonts w:cs="Arial"/>
                <w:sz w:val="18"/>
                <w:szCs w:val="18"/>
                <w:highlight w:val="yellow"/>
                <w:lang w:val="uk-UA" w:eastAsia="uk-UA"/>
              </w:rPr>
              <w:t>Вступ до спеціальності</w:t>
            </w:r>
          </w:p>
        </w:tc>
        <w:tc>
          <w:tcPr>
            <w:tcW w:w="284" w:type="dxa"/>
            <w:vMerge/>
            <w:shd w:val="clear" w:color="auto" w:fill="FFF2CC"/>
          </w:tcPr>
          <w:p w14:paraId="2C53ED3A" w14:textId="77777777" w:rsidR="00AD5D08" w:rsidRPr="001E5B1B" w:rsidRDefault="00AD5D08" w:rsidP="00AD5D08">
            <w:pPr>
              <w:spacing w:after="160" w:line="259" w:lineRule="auto"/>
              <w:jc w:val="center"/>
              <w:rPr>
                <w:rFonts w:cs="Arial"/>
                <w:b/>
                <w:sz w:val="18"/>
                <w:szCs w:val="18"/>
                <w:lang w:val="uk-UA" w:eastAsia="uk-UA"/>
              </w:rPr>
            </w:pPr>
          </w:p>
        </w:tc>
        <w:tc>
          <w:tcPr>
            <w:tcW w:w="1842" w:type="dxa"/>
            <w:shd w:val="clear" w:color="auto" w:fill="BDD6EE"/>
          </w:tcPr>
          <w:p w14:paraId="2AC09E37" w14:textId="77777777" w:rsidR="00AD5D08" w:rsidRPr="001E5B1B" w:rsidRDefault="00AD5D08" w:rsidP="00AD5D08">
            <w:pPr>
              <w:spacing w:after="160" w:line="259" w:lineRule="auto"/>
              <w:jc w:val="center"/>
              <w:rPr>
                <w:rFonts w:cs="Arial"/>
                <w:b/>
                <w:sz w:val="18"/>
                <w:szCs w:val="18"/>
                <w:lang w:val="uk-UA" w:eastAsia="uk-UA"/>
              </w:rPr>
            </w:pPr>
            <w:r w:rsidRPr="001E5B1B">
              <w:rPr>
                <w:rFonts w:cs="Arial"/>
                <w:b/>
                <w:sz w:val="18"/>
                <w:szCs w:val="18"/>
                <w:lang w:val="uk-UA" w:eastAsia="uk-UA"/>
              </w:rPr>
              <w:t>ОК</w:t>
            </w:r>
            <w:r w:rsidR="00770AEA">
              <w:rPr>
                <w:rFonts w:cs="Arial"/>
                <w:b/>
                <w:sz w:val="18"/>
                <w:szCs w:val="18"/>
                <w:lang w:val="uk-UA" w:eastAsia="uk-UA"/>
              </w:rPr>
              <w:t>10</w:t>
            </w:r>
            <w:r w:rsidRPr="001E5B1B">
              <w:rPr>
                <w:rFonts w:cs="Arial"/>
                <w:b/>
                <w:sz w:val="18"/>
                <w:szCs w:val="18"/>
                <w:lang w:val="uk-UA" w:eastAsia="uk-UA"/>
              </w:rPr>
              <w:t xml:space="preserve"> </w:t>
            </w:r>
          </w:p>
          <w:p w14:paraId="3A827D25" w14:textId="77777777" w:rsidR="00AD5D08" w:rsidRPr="00DA69A2" w:rsidRDefault="00AD5D08" w:rsidP="00AE05AA">
            <w:pPr>
              <w:spacing w:line="180" w:lineRule="exact"/>
              <w:ind w:left="-142"/>
              <w:jc w:val="center"/>
              <w:rPr>
                <w:color w:val="FF0000"/>
                <w:sz w:val="16"/>
                <w:szCs w:val="16"/>
              </w:rPr>
            </w:pPr>
            <w:r w:rsidRPr="00E06B68">
              <w:rPr>
                <w:sz w:val="18"/>
                <w:szCs w:val="18"/>
                <w:highlight w:val="yellow"/>
              </w:rPr>
              <w:t>Методологія політико-юрид. досліджень</w:t>
            </w:r>
          </w:p>
          <w:p w14:paraId="3B07D420" w14:textId="77777777" w:rsidR="00AD5D08" w:rsidRPr="001E5B1B" w:rsidRDefault="00AD5D08" w:rsidP="00AD5D08">
            <w:pPr>
              <w:spacing w:after="160" w:line="259" w:lineRule="auto"/>
              <w:jc w:val="center"/>
              <w:rPr>
                <w:rFonts w:cs="Arial"/>
                <w:sz w:val="18"/>
                <w:szCs w:val="18"/>
                <w:lang w:val="uk-UA" w:eastAsia="uk-UA"/>
              </w:rPr>
            </w:pPr>
          </w:p>
        </w:tc>
        <w:tc>
          <w:tcPr>
            <w:tcW w:w="284" w:type="dxa"/>
            <w:vMerge/>
            <w:shd w:val="clear" w:color="auto" w:fill="auto"/>
          </w:tcPr>
          <w:p w14:paraId="3661A7BE" w14:textId="77777777" w:rsidR="00AD5D08" w:rsidRPr="001E5B1B" w:rsidRDefault="00AD5D08" w:rsidP="00AD5D08">
            <w:pPr>
              <w:spacing w:after="160" w:line="259" w:lineRule="auto"/>
              <w:jc w:val="center"/>
              <w:rPr>
                <w:rFonts w:cs="Arial"/>
                <w:b/>
                <w:sz w:val="18"/>
                <w:szCs w:val="18"/>
                <w:lang w:val="uk-UA" w:eastAsia="uk-UA"/>
              </w:rPr>
            </w:pPr>
          </w:p>
        </w:tc>
        <w:tc>
          <w:tcPr>
            <w:tcW w:w="1417" w:type="dxa"/>
            <w:shd w:val="clear" w:color="auto" w:fill="BDD6EE"/>
          </w:tcPr>
          <w:p w14:paraId="5B6CEEE0" w14:textId="77777777" w:rsidR="00AD5D08" w:rsidRPr="001E5B1B" w:rsidRDefault="00AD5D08" w:rsidP="00AD5D08">
            <w:pPr>
              <w:spacing w:after="160" w:line="259" w:lineRule="auto"/>
              <w:jc w:val="center"/>
              <w:rPr>
                <w:rFonts w:cs="Arial"/>
                <w:b/>
                <w:sz w:val="18"/>
                <w:szCs w:val="18"/>
                <w:lang w:val="uk-UA" w:eastAsia="uk-UA"/>
              </w:rPr>
            </w:pPr>
            <w:r w:rsidRPr="001E5B1B">
              <w:rPr>
                <w:rFonts w:cs="Arial"/>
                <w:b/>
                <w:sz w:val="18"/>
                <w:szCs w:val="18"/>
                <w:lang w:val="uk-UA" w:eastAsia="uk-UA"/>
              </w:rPr>
              <w:t xml:space="preserve">ОК </w:t>
            </w:r>
            <w:r w:rsidR="00611D8D">
              <w:rPr>
                <w:rFonts w:cs="Arial"/>
                <w:b/>
                <w:sz w:val="18"/>
                <w:szCs w:val="18"/>
                <w:lang w:val="uk-UA" w:eastAsia="uk-UA"/>
              </w:rPr>
              <w:t>12</w:t>
            </w:r>
          </w:p>
          <w:p w14:paraId="7D14F2D2" w14:textId="77777777" w:rsidR="00AD5D08" w:rsidRPr="001E5B1B" w:rsidRDefault="002E79F1" w:rsidP="002E79F1">
            <w:pPr>
              <w:spacing w:after="160" w:line="259" w:lineRule="auto"/>
              <w:jc w:val="center"/>
              <w:rPr>
                <w:rFonts w:cs="Arial"/>
                <w:sz w:val="18"/>
                <w:szCs w:val="18"/>
                <w:lang w:val="uk-UA" w:eastAsia="uk-UA"/>
              </w:rPr>
            </w:pPr>
            <w:r>
              <w:rPr>
                <w:rFonts w:cs="Arial"/>
                <w:bCs/>
                <w:sz w:val="18"/>
                <w:szCs w:val="18"/>
                <w:highlight w:val="green"/>
                <w:lang w:val="uk-UA" w:eastAsia="uk-UA"/>
              </w:rPr>
              <w:t>Порівняльне к</w:t>
            </w:r>
            <w:r w:rsidR="00AD5D08" w:rsidRPr="001E5B1B">
              <w:rPr>
                <w:rFonts w:cs="Arial"/>
                <w:bCs/>
                <w:sz w:val="18"/>
                <w:szCs w:val="18"/>
                <w:highlight w:val="green"/>
                <w:lang w:val="uk-UA" w:eastAsia="uk-UA"/>
              </w:rPr>
              <w:t xml:space="preserve">онституційне право </w:t>
            </w:r>
          </w:p>
        </w:tc>
        <w:tc>
          <w:tcPr>
            <w:tcW w:w="284" w:type="dxa"/>
            <w:vMerge/>
            <w:shd w:val="clear" w:color="auto" w:fill="auto"/>
          </w:tcPr>
          <w:p w14:paraId="27B44E43" w14:textId="77777777" w:rsidR="00AD5D08" w:rsidRPr="001E5B1B" w:rsidRDefault="00AD5D08" w:rsidP="00AD5D08">
            <w:pPr>
              <w:spacing w:after="160" w:line="259" w:lineRule="auto"/>
              <w:jc w:val="center"/>
              <w:rPr>
                <w:rFonts w:cs="Arial"/>
                <w:b/>
                <w:sz w:val="18"/>
                <w:szCs w:val="18"/>
                <w:lang w:val="uk-UA" w:eastAsia="uk-UA"/>
              </w:rPr>
            </w:pPr>
          </w:p>
        </w:tc>
        <w:tc>
          <w:tcPr>
            <w:tcW w:w="1559" w:type="dxa"/>
            <w:shd w:val="clear" w:color="auto" w:fill="BDD6EE"/>
          </w:tcPr>
          <w:p w14:paraId="4B2B3070" w14:textId="77777777" w:rsidR="00AD5D08" w:rsidRPr="001E5B1B" w:rsidRDefault="00AD5D08"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ОК</w:t>
            </w:r>
            <w:r w:rsidR="00C6124B">
              <w:rPr>
                <w:rFonts w:cs="Arial"/>
                <w:b/>
                <w:bCs/>
                <w:sz w:val="18"/>
                <w:szCs w:val="18"/>
                <w:lang w:val="uk-UA" w:eastAsia="uk-UA"/>
              </w:rPr>
              <w:t>17</w:t>
            </w:r>
          </w:p>
          <w:p w14:paraId="52EE1932" w14:textId="77777777" w:rsidR="00AD5D08" w:rsidRPr="001E5B1B" w:rsidRDefault="00910D98" w:rsidP="00AD5D08">
            <w:pPr>
              <w:spacing w:after="160" w:line="259" w:lineRule="auto"/>
              <w:jc w:val="center"/>
              <w:rPr>
                <w:rFonts w:cs="Arial"/>
                <w:sz w:val="18"/>
                <w:szCs w:val="18"/>
                <w:lang w:val="uk-UA" w:eastAsia="uk-UA"/>
              </w:rPr>
            </w:pPr>
            <w:r w:rsidRPr="001E5B1B">
              <w:rPr>
                <w:rFonts w:cs="Arial"/>
                <w:sz w:val="18"/>
                <w:szCs w:val="18"/>
                <w:highlight w:val="green"/>
                <w:lang w:val="uk-UA" w:eastAsia="uk-UA"/>
              </w:rPr>
              <w:t>Адміністративне право</w:t>
            </w:r>
          </w:p>
        </w:tc>
        <w:tc>
          <w:tcPr>
            <w:tcW w:w="425" w:type="dxa"/>
            <w:vMerge/>
            <w:shd w:val="clear" w:color="auto" w:fill="auto"/>
          </w:tcPr>
          <w:p w14:paraId="13496B35" w14:textId="77777777" w:rsidR="00AD5D08" w:rsidRPr="001E5B1B" w:rsidRDefault="00AD5D08" w:rsidP="00AD5D08">
            <w:pPr>
              <w:spacing w:after="160" w:line="259" w:lineRule="auto"/>
              <w:jc w:val="center"/>
              <w:rPr>
                <w:rFonts w:cs="Arial"/>
                <w:b/>
                <w:sz w:val="18"/>
                <w:szCs w:val="18"/>
                <w:lang w:val="uk-UA" w:eastAsia="uk-UA"/>
              </w:rPr>
            </w:pPr>
          </w:p>
        </w:tc>
        <w:tc>
          <w:tcPr>
            <w:tcW w:w="1701" w:type="dxa"/>
            <w:shd w:val="clear" w:color="auto" w:fill="BDD6EE"/>
          </w:tcPr>
          <w:p w14:paraId="02A29425" w14:textId="77777777" w:rsidR="00AD5D08" w:rsidRPr="001E5B1B" w:rsidRDefault="00AD5D08"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 xml:space="preserve">ОК </w:t>
            </w:r>
            <w:r w:rsidR="008522D8">
              <w:rPr>
                <w:rFonts w:cs="Arial"/>
                <w:b/>
                <w:bCs/>
                <w:sz w:val="18"/>
                <w:szCs w:val="18"/>
                <w:lang w:val="uk-UA" w:eastAsia="uk-UA"/>
              </w:rPr>
              <w:t>2</w:t>
            </w:r>
            <w:r w:rsidR="00F93CD9">
              <w:rPr>
                <w:rFonts w:cs="Arial"/>
                <w:b/>
                <w:bCs/>
                <w:sz w:val="18"/>
                <w:szCs w:val="18"/>
                <w:lang w:val="uk-UA" w:eastAsia="uk-UA"/>
              </w:rPr>
              <w:t>2</w:t>
            </w:r>
          </w:p>
          <w:p w14:paraId="3219F249" w14:textId="77777777" w:rsidR="00AD5D08" w:rsidRPr="001E5B1B" w:rsidRDefault="00AD5D08" w:rsidP="00AD5D08">
            <w:pPr>
              <w:spacing w:after="160" w:line="259" w:lineRule="auto"/>
              <w:jc w:val="center"/>
              <w:rPr>
                <w:rFonts w:cs="Arial"/>
                <w:sz w:val="18"/>
                <w:szCs w:val="18"/>
                <w:lang w:val="uk-UA" w:eastAsia="uk-UA"/>
              </w:rPr>
            </w:pPr>
            <w:r w:rsidRPr="001E5B1B">
              <w:rPr>
                <w:rFonts w:cs="Arial"/>
                <w:sz w:val="18"/>
                <w:szCs w:val="18"/>
                <w:highlight w:val="green"/>
                <w:lang w:val="uk-UA" w:eastAsia="uk-UA"/>
              </w:rPr>
              <w:t>Права людини</w:t>
            </w:r>
          </w:p>
        </w:tc>
        <w:tc>
          <w:tcPr>
            <w:tcW w:w="284" w:type="dxa"/>
            <w:vMerge/>
            <w:shd w:val="clear" w:color="auto" w:fill="auto"/>
          </w:tcPr>
          <w:p w14:paraId="28709FC2" w14:textId="77777777" w:rsidR="00AD5D08" w:rsidRPr="001E5B1B" w:rsidRDefault="00AD5D08" w:rsidP="00AD5D08">
            <w:pPr>
              <w:spacing w:after="160" w:line="259" w:lineRule="auto"/>
              <w:jc w:val="center"/>
              <w:rPr>
                <w:rFonts w:cs="Arial"/>
                <w:b/>
                <w:sz w:val="18"/>
                <w:szCs w:val="18"/>
                <w:lang w:val="uk-UA" w:eastAsia="uk-UA"/>
              </w:rPr>
            </w:pPr>
          </w:p>
        </w:tc>
        <w:tc>
          <w:tcPr>
            <w:tcW w:w="1843" w:type="dxa"/>
            <w:shd w:val="clear" w:color="auto" w:fill="BDD6EE"/>
          </w:tcPr>
          <w:p w14:paraId="03AD99AA" w14:textId="77777777" w:rsidR="00AD5D08" w:rsidRPr="001E5B1B" w:rsidRDefault="00AD5D08"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 xml:space="preserve">ОК </w:t>
            </w:r>
            <w:r w:rsidR="00F93CD9">
              <w:rPr>
                <w:rFonts w:cs="Arial"/>
                <w:b/>
                <w:bCs/>
                <w:sz w:val="18"/>
                <w:szCs w:val="18"/>
                <w:lang w:val="uk-UA" w:eastAsia="uk-UA"/>
              </w:rPr>
              <w:t>31</w:t>
            </w:r>
          </w:p>
          <w:p w14:paraId="35ECCD79" w14:textId="77777777" w:rsidR="00AD5D08" w:rsidRPr="00BB6C90" w:rsidRDefault="00AD5D08" w:rsidP="00AD5D08">
            <w:pPr>
              <w:jc w:val="center"/>
              <w:rPr>
                <w:sz w:val="18"/>
                <w:szCs w:val="18"/>
              </w:rPr>
            </w:pPr>
            <w:r w:rsidRPr="00C10FF0">
              <w:rPr>
                <w:sz w:val="18"/>
                <w:szCs w:val="18"/>
                <w:highlight w:val="yellow"/>
              </w:rPr>
              <w:t>Порівняльна політологія</w:t>
            </w:r>
          </w:p>
          <w:p w14:paraId="58937612" w14:textId="77777777" w:rsidR="00AD5D08" w:rsidRPr="001E5B1B" w:rsidRDefault="00AD5D08" w:rsidP="00AD5D08">
            <w:pPr>
              <w:spacing w:after="160" w:line="259" w:lineRule="auto"/>
              <w:jc w:val="center"/>
              <w:rPr>
                <w:rFonts w:cs="Arial"/>
                <w:sz w:val="18"/>
                <w:szCs w:val="18"/>
                <w:lang w:val="uk-UA" w:eastAsia="uk-UA"/>
              </w:rPr>
            </w:pPr>
          </w:p>
        </w:tc>
        <w:tc>
          <w:tcPr>
            <w:tcW w:w="425" w:type="dxa"/>
            <w:vMerge/>
            <w:shd w:val="clear" w:color="auto" w:fill="auto"/>
          </w:tcPr>
          <w:p w14:paraId="2C256596" w14:textId="77777777" w:rsidR="00AD5D08" w:rsidRPr="001E5B1B" w:rsidRDefault="00AD5D08" w:rsidP="00AD5D08">
            <w:pPr>
              <w:spacing w:after="160" w:line="259" w:lineRule="auto"/>
              <w:jc w:val="center"/>
              <w:rPr>
                <w:rFonts w:cs="Arial"/>
                <w:b/>
                <w:sz w:val="18"/>
                <w:szCs w:val="18"/>
                <w:lang w:val="uk-UA" w:eastAsia="uk-UA"/>
              </w:rPr>
            </w:pPr>
          </w:p>
        </w:tc>
        <w:tc>
          <w:tcPr>
            <w:tcW w:w="1701" w:type="dxa"/>
            <w:shd w:val="clear" w:color="auto" w:fill="BDD6EE"/>
          </w:tcPr>
          <w:p w14:paraId="31B6E530" w14:textId="77777777" w:rsidR="00AD5D08" w:rsidRPr="001E5B1B" w:rsidRDefault="00AD5D08"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ОК</w:t>
            </w:r>
            <w:r w:rsidR="00B909E0">
              <w:rPr>
                <w:rFonts w:cs="Arial"/>
                <w:b/>
                <w:bCs/>
                <w:sz w:val="18"/>
                <w:szCs w:val="18"/>
                <w:lang w:val="uk-UA" w:eastAsia="uk-UA"/>
              </w:rPr>
              <w:t>3</w:t>
            </w:r>
            <w:r w:rsidR="00910D98">
              <w:rPr>
                <w:rFonts w:cs="Arial"/>
                <w:b/>
                <w:bCs/>
                <w:sz w:val="18"/>
                <w:szCs w:val="18"/>
                <w:lang w:val="uk-UA" w:eastAsia="uk-UA"/>
              </w:rPr>
              <w:t>3</w:t>
            </w:r>
          </w:p>
          <w:p w14:paraId="50833708" w14:textId="77777777" w:rsidR="00AD5D08" w:rsidRPr="001E5B1B" w:rsidRDefault="00C6124B" w:rsidP="00AD5D08">
            <w:pPr>
              <w:spacing w:after="160" w:line="259" w:lineRule="auto"/>
              <w:jc w:val="center"/>
              <w:rPr>
                <w:rFonts w:cs="Arial"/>
                <w:sz w:val="18"/>
                <w:szCs w:val="18"/>
                <w:lang w:val="uk-UA" w:eastAsia="uk-UA"/>
              </w:rPr>
            </w:pPr>
            <w:r w:rsidRPr="0014783F">
              <w:rPr>
                <w:rFonts w:cs="Arial"/>
                <w:sz w:val="18"/>
                <w:szCs w:val="18"/>
                <w:highlight w:val="yellow"/>
                <w:lang w:val="uk-UA" w:eastAsia="uk-UA"/>
              </w:rPr>
              <w:t>Політико-правові засади європейської інтеграції</w:t>
            </w:r>
          </w:p>
        </w:tc>
        <w:tc>
          <w:tcPr>
            <w:tcW w:w="425" w:type="dxa"/>
            <w:vMerge/>
            <w:shd w:val="clear" w:color="auto" w:fill="auto"/>
          </w:tcPr>
          <w:p w14:paraId="54E30A84" w14:textId="77777777" w:rsidR="00AD5D08" w:rsidRPr="001E5B1B" w:rsidRDefault="00AD5D08" w:rsidP="00AD5D08">
            <w:pPr>
              <w:spacing w:after="160" w:line="259" w:lineRule="auto"/>
              <w:jc w:val="center"/>
              <w:rPr>
                <w:rFonts w:cs="Arial"/>
                <w:b/>
                <w:sz w:val="18"/>
                <w:szCs w:val="18"/>
                <w:lang w:val="uk-UA" w:eastAsia="uk-UA"/>
              </w:rPr>
            </w:pPr>
          </w:p>
        </w:tc>
        <w:tc>
          <w:tcPr>
            <w:tcW w:w="1701" w:type="dxa"/>
            <w:shd w:val="clear" w:color="auto" w:fill="BDD6EE"/>
          </w:tcPr>
          <w:p w14:paraId="25175747" w14:textId="77777777" w:rsidR="00AD5D08" w:rsidRPr="001E5B1B" w:rsidRDefault="00AD5D08"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ОК</w:t>
            </w:r>
            <w:r w:rsidR="00B909E0">
              <w:rPr>
                <w:rFonts w:cs="Arial"/>
                <w:b/>
                <w:bCs/>
                <w:sz w:val="18"/>
                <w:szCs w:val="18"/>
                <w:lang w:val="uk-UA" w:eastAsia="uk-UA"/>
              </w:rPr>
              <w:t>3</w:t>
            </w:r>
            <w:r w:rsidR="0013217C">
              <w:rPr>
                <w:rFonts w:cs="Arial"/>
                <w:b/>
                <w:bCs/>
                <w:sz w:val="18"/>
                <w:szCs w:val="18"/>
                <w:lang w:val="uk-UA" w:eastAsia="uk-UA"/>
              </w:rPr>
              <w:t>6</w:t>
            </w:r>
          </w:p>
          <w:p w14:paraId="0B7BF2CC" w14:textId="77777777" w:rsidR="00AD5D08" w:rsidRPr="001E5B1B" w:rsidRDefault="00F93CD9" w:rsidP="00AD5D08">
            <w:pPr>
              <w:spacing w:after="160" w:line="259" w:lineRule="auto"/>
              <w:jc w:val="center"/>
              <w:rPr>
                <w:rFonts w:cs="Arial"/>
                <w:sz w:val="18"/>
                <w:szCs w:val="18"/>
                <w:lang w:val="uk-UA" w:eastAsia="uk-UA"/>
              </w:rPr>
            </w:pPr>
            <w:r>
              <w:rPr>
                <w:rFonts w:cs="Arial"/>
                <w:sz w:val="18"/>
                <w:szCs w:val="18"/>
                <w:highlight w:val="green"/>
                <w:lang w:val="uk-UA" w:eastAsia="uk-UA"/>
              </w:rPr>
              <w:t>Судове в</w:t>
            </w:r>
            <w:r w:rsidRPr="00770AEA">
              <w:rPr>
                <w:rFonts w:cs="Arial"/>
                <w:sz w:val="18"/>
                <w:szCs w:val="18"/>
                <w:highlight w:val="green"/>
                <w:lang w:val="uk-UA" w:eastAsia="uk-UA"/>
              </w:rPr>
              <w:t>ирішення виборчих спорів</w:t>
            </w:r>
          </w:p>
        </w:tc>
      </w:tr>
      <w:tr w:rsidR="00412A1A" w:rsidRPr="001E5B1B" w14:paraId="475D6C5D" w14:textId="77777777" w:rsidTr="00412A1A">
        <w:trPr>
          <w:trHeight w:val="1259"/>
        </w:trPr>
        <w:tc>
          <w:tcPr>
            <w:tcW w:w="1951" w:type="dxa"/>
            <w:shd w:val="clear" w:color="auto" w:fill="BDD6EE"/>
          </w:tcPr>
          <w:p w14:paraId="7A6A9B48" w14:textId="77777777" w:rsidR="00AD5D08" w:rsidRPr="001E5B1B" w:rsidRDefault="00AD5D08" w:rsidP="00AD5D08">
            <w:pPr>
              <w:spacing w:after="160" w:line="259" w:lineRule="auto"/>
              <w:contextualSpacing/>
              <w:jc w:val="center"/>
              <w:rPr>
                <w:rFonts w:cs="Arial"/>
                <w:b/>
                <w:sz w:val="18"/>
                <w:szCs w:val="18"/>
                <w:lang w:val="uk-UA" w:eastAsia="uk-UA"/>
              </w:rPr>
            </w:pPr>
            <w:r w:rsidRPr="001E5B1B">
              <w:rPr>
                <w:rFonts w:cs="Arial"/>
                <w:b/>
                <w:sz w:val="18"/>
                <w:szCs w:val="18"/>
                <w:lang w:val="uk-UA" w:eastAsia="uk-UA"/>
              </w:rPr>
              <w:t>ОК</w:t>
            </w:r>
            <w:r w:rsidR="00AE05AA" w:rsidRPr="00770AEA">
              <w:rPr>
                <w:rFonts w:cs="Arial"/>
                <w:b/>
                <w:sz w:val="18"/>
                <w:szCs w:val="18"/>
                <w:lang w:val="uk-UA" w:eastAsia="uk-UA"/>
              </w:rPr>
              <w:t>4</w:t>
            </w:r>
          </w:p>
          <w:p w14:paraId="66D4105D" w14:textId="77777777" w:rsidR="00AD5D08" w:rsidRDefault="00AD5D08" w:rsidP="00AD5D08">
            <w:pPr>
              <w:spacing w:after="160" w:line="259" w:lineRule="auto"/>
              <w:contextualSpacing/>
              <w:jc w:val="center"/>
              <w:rPr>
                <w:rFonts w:cs="Arial"/>
                <w:bCs/>
                <w:sz w:val="18"/>
                <w:szCs w:val="18"/>
                <w:lang w:val="uk-UA" w:eastAsia="uk-UA"/>
              </w:rPr>
            </w:pPr>
            <w:r w:rsidRPr="001E5B1B">
              <w:rPr>
                <w:rFonts w:cs="Arial"/>
                <w:bCs/>
                <w:sz w:val="18"/>
                <w:szCs w:val="18"/>
                <w:lang w:val="uk-UA" w:eastAsia="uk-UA"/>
              </w:rPr>
              <w:t>Іноземна мова</w:t>
            </w:r>
          </w:p>
          <w:p w14:paraId="7084BFAF" w14:textId="77777777" w:rsidR="00D772D8" w:rsidRDefault="00D772D8" w:rsidP="00AD5D08">
            <w:pPr>
              <w:spacing w:after="160" w:line="259" w:lineRule="auto"/>
              <w:contextualSpacing/>
              <w:jc w:val="center"/>
              <w:rPr>
                <w:rFonts w:cs="Arial"/>
                <w:b/>
                <w:bCs/>
                <w:sz w:val="18"/>
                <w:szCs w:val="18"/>
                <w:lang w:val="uk-UA" w:eastAsia="uk-UA"/>
              </w:rPr>
            </w:pPr>
          </w:p>
          <w:p w14:paraId="2FBA9F1A" w14:textId="77777777" w:rsidR="008B1E4F" w:rsidRPr="001E5B1B" w:rsidRDefault="008B1E4F" w:rsidP="008B1E4F">
            <w:pPr>
              <w:spacing w:after="160" w:line="259" w:lineRule="auto"/>
              <w:contextualSpacing/>
              <w:jc w:val="center"/>
              <w:rPr>
                <w:rFonts w:cs="Arial"/>
                <w:sz w:val="18"/>
                <w:szCs w:val="18"/>
                <w:lang w:val="uk-UA" w:eastAsia="uk-UA"/>
              </w:rPr>
            </w:pPr>
          </w:p>
        </w:tc>
        <w:tc>
          <w:tcPr>
            <w:tcW w:w="284" w:type="dxa"/>
            <w:vMerge/>
            <w:shd w:val="clear" w:color="auto" w:fill="FFF2CC"/>
          </w:tcPr>
          <w:p w14:paraId="25766C1C" w14:textId="77777777" w:rsidR="00AD5D08" w:rsidRPr="001E5B1B" w:rsidRDefault="00AD5D08" w:rsidP="00AD5D08">
            <w:pPr>
              <w:spacing w:after="160" w:line="259" w:lineRule="auto"/>
              <w:jc w:val="center"/>
              <w:rPr>
                <w:rFonts w:cs="Arial"/>
                <w:b/>
                <w:sz w:val="18"/>
                <w:szCs w:val="18"/>
                <w:lang w:val="uk-UA" w:eastAsia="uk-UA"/>
              </w:rPr>
            </w:pPr>
          </w:p>
        </w:tc>
        <w:tc>
          <w:tcPr>
            <w:tcW w:w="1842" w:type="dxa"/>
            <w:shd w:val="clear" w:color="auto" w:fill="BDD6EE"/>
          </w:tcPr>
          <w:p w14:paraId="4B1E2279" w14:textId="77777777" w:rsidR="008B1E4F" w:rsidRPr="001E5B1B" w:rsidRDefault="008B1E4F" w:rsidP="008B1E4F">
            <w:pPr>
              <w:spacing w:after="160" w:line="259" w:lineRule="auto"/>
              <w:contextualSpacing/>
              <w:jc w:val="center"/>
              <w:rPr>
                <w:rFonts w:cs="Arial"/>
                <w:b/>
                <w:sz w:val="18"/>
                <w:szCs w:val="18"/>
                <w:lang w:val="uk-UA" w:eastAsia="uk-UA"/>
              </w:rPr>
            </w:pPr>
            <w:r w:rsidRPr="001E5B1B">
              <w:rPr>
                <w:rFonts w:cs="Arial"/>
                <w:b/>
                <w:sz w:val="18"/>
                <w:szCs w:val="18"/>
                <w:lang w:val="uk-UA" w:eastAsia="uk-UA"/>
              </w:rPr>
              <w:t>ОК</w:t>
            </w:r>
            <w:r w:rsidRPr="00770AEA">
              <w:rPr>
                <w:rFonts w:cs="Arial"/>
                <w:b/>
                <w:sz w:val="18"/>
                <w:szCs w:val="18"/>
                <w:lang w:val="uk-UA" w:eastAsia="uk-UA"/>
              </w:rPr>
              <w:t>4</w:t>
            </w:r>
          </w:p>
          <w:p w14:paraId="5E1D4D8D" w14:textId="77777777" w:rsidR="008B1E4F" w:rsidRDefault="008B1E4F" w:rsidP="008B1E4F">
            <w:pPr>
              <w:spacing w:after="160" w:line="259" w:lineRule="auto"/>
              <w:contextualSpacing/>
              <w:jc w:val="center"/>
              <w:rPr>
                <w:rFonts w:cs="Arial"/>
                <w:bCs/>
                <w:sz w:val="18"/>
                <w:szCs w:val="18"/>
                <w:lang w:val="uk-UA" w:eastAsia="uk-UA"/>
              </w:rPr>
            </w:pPr>
            <w:r w:rsidRPr="001E5B1B">
              <w:rPr>
                <w:rFonts w:cs="Arial"/>
                <w:bCs/>
                <w:sz w:val="18"/>
                <w:szCs w:val="18"/>
                <w:lang w:val="uk-UA" w:eastAsia="uk-UA"/>
              </w:rPr>
              <w:t>Іноземна мова</w:t>
            </w:r>
          </w:p>
          <w:p w14:paraId="25351302" w14:textId="77777777" w:rsidR="00D772D8" w:rsidRDefault="00D772D8" w:rsidP="008B1E4F">
            <w:pPr>
              <w:spacing w:after="160" w:line="259" w:lineRule="auto"/>
              <w:contextualSpacing/>
              <w:jc w:val="center"/>
              <w:rPr>
                <w:rFonts w:cs="Arial"/>
                <w:b/>
                <w:bCs/>
                <w:sz w:val="18"/>
                <w:szCs w:val="18"/>
                <w:lang w:val="uk-UA" w:eastAsia="uk-UA"/>
              </w:rPr>
            </w:pPr>
          </w:p>
          <w:p w14:paraId="00270614" w14:textId="77777777" w:rsidR="00AD5D08" w:rsidRPr="001E5B1B" w:rsidRDefault="00AD5D08" w:rsidP="008B1E4F">
            <w:pPr>
              <w:spacing w:after="160" w:line="259" w:lineRule="auto"/>
              <w:jc w:val="center"/>
              <w:rPr>
                <w:rFonts w:cs="Arial"/>
                <w:bCs/>
                <w:sz w:val="18"/>
                <w:szCs w:val="18"/>
                <w:lang w:val="uk-UA" w:eastAsia="uk-UA"/>
              </w:rPr>
            </w:pPr>
          </w:p>
        </w:tc>
        <w:tc>
          <w:tcPr>
            <w:tcW w:w="284" w:type="dxa"/>
            <w:vMerge/>
            <w:shd w:val="clear" w:color="auto" w:fill="auto"/>
          </w:tcPr>
          <w:p w14:paraId="7420D247" w14:textId="77777777" w:rsidR="00AD5D08" w:rsidRPr="001E5B1B" w:rsidRDefault="00AD5D08" w:rsidP="00AD5D08">
            <w:pPr>
              <w:spacing w:after="160" w:line="259" w:lineRule="auto"/>
              <w:jc w:val="center"/>
              <w:rPr>
                <w:rFonts w:cs="Arial"/>
                <w:b/>
                <w:sz w:val="18"/>
                <w:szCs w:val="18"/>
                <w:lang w:val="uk-UA" w:eastAsia="uk-UA"/>
              </w:rPr>
            </w:pPr>
          </w:p>
        </w:tc>
        <w:tc>
          <w:tcPr>
            <w:tcW w:w="1417" w:type="dxa"/>
            <w:shd w:val="clear" w:color="auto" w:fill="BDD6EE"/>
          </w:tcPr>
          <w:p w14:paraId="2A2FE3A9" w14:textId="77777777" w:rsidR="00AD5D08" w:rsidRPr="001E5B1B" w:rsidRDefault="00AD5D08"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ОК13</w:t>
            </w:r>
          </w:p>
          <w:p w14:paraId="0A3D819F" w14:textId="77777777" w:rsidR="00AD5D08" w:rsidRPr="001E5B1B" w:rsidRDefault="00AD5D08" w:rsidP="00AD5D08">
            <w:pPr>
              <w:spacing w:after="160" w:line="259" w:lineRule="auto"/>
              <w:jc w:val="center"/>
              <w:rPr>
                <w:rFonts w:cs="Arial"/>
                <w:sz w:val="18"/>
                <w:szCs w:val="18"/>
                <w:lang w:val="uk-UA" w:eastAsia="uk-UA"/>
              </w:rPr>
            </w:pPr>
            <w:r w:rsidRPr="00622FC3">
              <w:rPr>
                <w:rFonts w:cs="Arial"/>
                <w:sz w:val="18"/>
                <w:szCs w:val="18"/>
                <w:highlight w:val="yellow"/>
                <w:lang w:val="uk-UA" w:eastAsia="uk-UA"/>
              </w:rPr>
              <w:t>Сучасна зарубіжна політологія</w:t>
            </w:r>
          </w:p>
        </w:tc>
        <w:tc>
          <w:tcPr>
            <w:tcW w:w="284" w:type="dxa"/>
            <w:vMerge/>
            <w:shd w:val="clear" w:color="auto" w:fill="auto"/>
          </w:tcPr>
          <w:p w14:paraId="74A25F37" w14:textId="77777777" w:rsidR="00AD5D08" w:rsidRPr="001E5B1B" w:rsidRDefault="00AD5D08" w:rsidP="00AD5D08">
            <w:pPr>
              <w:spacing w:after="160" w:line="259" w:lineRule="auto"/>
              <w:jc w:val="center"/>
              <w:rPr>
                <w:rFonts w:cs="Arial"/>
                <w:b/>
                <w:sz w:val="18"/>
                <w:szCs w:val="18"/>
                <w:lang w:val="uk-UA" w:eastAsia="uk-UA"/>
              </w:rPr>
            </w:pPr>
          </w:p>
        </w:tc>
        <w:tc>
          <w:tcPr>
            <w:tcW w:w="1559" w:type="dxa"/>
            <w:shd w:val="clear" w:color="auto" w:fill="BDD6EE"/>
          </w:tcPr>
          <w:p w14:paraId="142BB280" w14:textId="77777777" w:rsidR="00AD5D08" w:rsidRPr="001E5B1B" w:rsidRDefault="00AD5D08"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ОК</w:t>
            </w:r>
            <w:r w:rsidR="00C6124B">
              <w:rPr>
                <w:rFonts w:cs="Arial"/>
                <w:b/>
                <w:bCs/>
                <w:sz w:val="18"/>
                <w:szCs w:val="18"/>
                <w:lang w:val="uk-UA" w:eastAsia="uk-UA"/>
              </w:rPr>
              <w:t>18</w:t>
            </w:r>
          </w:p>
          <w:p w14:paraId="6B6B932B" w14:textId="77777777" w:rsidR="00AD5D08" w:rsidRPr="001E5B1B" w:rsidRDefault="0014671A" w:rsidP="00934E71">
            <w:pPr>
              <w:spacing w:after="160" w:line="259" w:lineRule="auto"/>
              <w:jc w:val="center"/>
              <w:rPr>
                <w:rFonts w:cs="Arial"/>
                <w:sz w:val="18"/>
                <w:szCs w:val="18"/>
                <w:lang w:val="uk-UA" w:eastAsia="uk-UA"/>
              </w:rPr>
            </w:pPr>
            <w:r w:rsidRPr="00F00870">
              <w:rPr>
                <w:rFonts w:cs="Arial"/>
                <w:sz w:val="18"/>
                <w:szCs w:val="18"/>
                <w:highlight w:val="green"/>
                <w:lang w:val="uk-UA" w:eastAsia="uk-UA"/>
              </w:rPr>
              <w:t>Право ЄС</w:t>
            </w:r>
          </w:p>
        </w:tc>
        <w:tc>
          <w:tcPr>
            <w:tcW w:w="425" w:type="dxa"/>
            <w:vMerge/>
            <w:shd w:val="clear" w:color="auto" w:fill="auto"/>
          </w:tcPr>
          <w:p w14:paraId="18F9BB14" w14:textId="77777777" w:rsidR="00AD5D08" w:rsidRPr="001E5B1B" w:rsidRDefault="00AD5D08" w:rsidP="00AD5D08">
            <w:pPr>
              <w:spacing w:after="160" w:line="259" w:lineRule="auto"/>
              <w:jc w:val="center"/>
              <w:rPr>
                <w:rFonts w:cs="Arial"/>
                <w:b/>
                <w:sz w:val="18"/>
                <w:szCs w:val="18"/>
                <w:lang w:val="uk-UA" w:eastAsia="uk-UA"/>
              </w:rPr>
            </w:pPr>
          </w:p>
        </w:tc>
        <w:tc>
          <w:tcPr>
            <w:tcW w:w="1701" w:type="dxa"/>
            <w:shd w:val="clear" w:color="auto" w:fill="BDD6EE"/>
          </w:tcPr>
          <w:p w14:paraId="3F8ABBD1" w14:textId="77777777" w:rsidR="008522D8" w:rsidRDefault="00AD5D08" w:rsidP="008522D8">
            <w:pPr>
              <w:spacing w:after="160" w:line="259" w:lineRule="auto"/>
              <w:jc w:val="center"/>
              <w:rPr>
                <w:rFonts w:cs="Arial"/>
                <w:b/>
                <w:sz w:val="18"/>
                <w:szCs w:val="18"/>
                <w:lang w:val="uk-UA" w:eastAsia="uk-UA"/>
              </w:rPr>
            </w:pPr>
            <w:r w:rsidRPr="001E5B1B">
              <w:rPr>
                <w:rFonts w:cs="Arial"/>
                <w:b/>
                <w:sz w:val="18"/>
                <w:szCs w:val="18"/>
                <w:lang w:val="uk-UA" w:eastAsia="uk-UA"/>
              </w:rPr>
              <w:t>ОК2</w:t>
            </w:r>
            <w:r w:rsidR="00F93CD9">
              <w:rPr>
                <w:rFonts w:cs="Arial"/>
                <w:b/>
                <w:sz w:val="18"/>
                <w:szCs w:val="18"/>
                <w:lang w:val="uk-UA" w:eastAsia="uk-UA"/>
              </w:rPr>
              <w:t>4</w:t>
            </w:r>
          </w:p>
          <w:p w14:paraId="48541AB1" w14:textId="77777777" w:rsidR="00AD5D08" w:rsidRPr="00BB6C90" w:rsidRDefault="00AD5D08" w:rsidP="008522D8">
            <w:pPr>
              <w:spacing w:after="160" w:line="259" w:lineRule="auto"/>
              <w:jc w:val="center"/>
              <w:rPr>
                <w:sz w:val="18"/>
                <w:szCs w:val="18"/>
              </w:rPr>
            </w:pPr>
            <w:r w:rsidRPr="00C10FF0">
              <w:rPr>
                <w:sz w:val="18"/>
                <w:szCs w:val="18"/>
                <w:highlight w:val="yellow"/>
              </w:rPr>
              <w:t>Виборчі системи і технології</w:t>
            </w:r>
          </w:p>
          <w:p w14:paraId="5D90C301" w14:textId="77777777" w:rsidR="00AD5D08" w:rsidRPr="001E5B1B" w:rsidRDefault="00AD5D08" w:rsidP="00AD5D08">
            <w:pPr>
              <w:spacing w:after="160" w:line="259" w:lineRule="auto"/>
              <w:jc w:val="center"/>
              <w:rPr>
                <w:rFonts w:cs="Arial"/>
                <w:sz w:val="18"/>
                <w:szCs w:val="18"/>
                <w:lang w:val="uk-UA" w:eastAsia="uk-UA"/>
              </w:rPr>
            </w:pPr>
          </w:p>
        </w:tc>
        <w:tc>
          <w:tcPr>
            <w:tcW w:w="284" w:type="dxa"/>
            <w:vMerge/>
            <w:shd w:val="clear" w:color="auto" w:fill="auto"/>
          </w:tcPr>
          <w:p w14:paraId="1595DAE0" w14:textId="77777777" w:rsidR="00AD5D08" w:rsidRPr="001E5B1B" w:rsidRDefault="00AD5D08" w:rsidP="00AD5D08">
            <w:pPr>
              <w:spacing w:after="160" w:line="259" w:lineRule="auto"/>
              <w:jc w:val="center"/>
              <w:rPr>
                <w:rFonts w:cs="Arial"/>
                <w:b/>
                <w:sz w:val="18"/>
                <w:szCs w:val="18"/>
                <w:lang w:val="uk-UA" w:eastAsia="uk-UA"/>
              </w:rPr>
            </w:pPr>
          </w:p>
        </w:tc>
        <w:tc>
          <w:tcPr>
            <w:tcW w:w="1843" w:type="dxa"/>
            <w:shd w:val="clear" w:color="auto" w:fill="BDD6EE"/>
          </w:tcPr>
          <w:p w14:paraId="30FA913A" w14:textId="77777777" w:rsidR="00AD5D08" w:rsidRPr="001E5B1B" w:rsidRDefault="00AD5D08"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ОК2</w:t>
            </w:r>
            <w:r w:rsidR="00B909E0">
              <w:rPr>
                <w:rFonts w:cs="Arial"/>
                <w:b/>
                <w:bCs/>
                <w:sz w:val="18"/>
                <w:szCs w:val="18"/>
                <w:lang w:val="uk-UA" w:eastAsia="uk-UA"/>
              </w:rPr>
              <w:t>7</w:t>
            </w:r>
          </w:p>
          <w:p w14:paraId="17A22D59" w14:textId="77777777" w:rsidR="00AD5D08" w:rsidRPr="001E5B1B" w:rsidRDefault="00436474" w:rsidP="00AD5D08">
            <w:pPr>
              <w:spacing w:after="160" w:line="259" w:lineRule="auto"/>
              <w:jc w:val="center"/>
              <w:rPr>
                <w:rFonts w:cs="Arial"/>
                <w:sz w:val="18"/>
                <w:szCs w:val="18"/>
                <w:lang w:val="uk-UA" w:eastAsia="uk-UA"/>
              </w:rPr>
            </w:pPr>
            <w:r w:rsidRPr="00436474">
              <w:rPr>
                <w:rFonts w:cs="Arial"/>
                <w:sz w:val="18"/>
                <w:szCs w:val="18"/>
                <w:highlight w:val="green"/>
                <w:lang w:val="uk-UA" w:eastAsia="uk-UA"/>
              </w:rPr>
              <w:t>Правове регулювання інформаційної безпеки</w:t>
            </w:r>
          </w:p>
        </w:tc>
        <w:tc>
          <w:tcPr>
            <w:tcW w:w="425" w:type="dxa"/>
            <w:vMerge/>
            <w:shd w:val="clear" w:color="auto" w:fill="auto"/>
          </w:tcPr>
          <w:p w14:paraId="43B2698D" w14:textId="77777777" w:rsidR="00AD5D08" w:rsidRPr="001E5B1B" w:rsidRDefault="00AD5D08" w:rsidP="00AD5D08">
            <w:pPr>
              <w:spacing w:after="160" w:line="259" w:lineRule="auto"/>
              <w:jc w:val="center"/>
              <w:rPr>
                <w:rFonts w:cs="Arial"/>
                <w:b/>
                <w:sz w:val="18"/>
                <w:szCs w:val="18"/>
                <w:lang w:val="uk-UA" w:eastAsia="uk-UA"/>
              </w:rPr>
            </w:pPr>
          </w:p>
        </w:tc>
        <w:tc>
          <w:tcPr>
            <w:tcW w:w="1701" w:type="dxa"/>
            <w:shd w:val="clear" w:color="auto" w:fill="BDD6EE"/>
          </w:tcPr>
          <w:p w14:paraId="2E88253C" w14:textId="77777777" w:rsidR="00AD5D08" w:rsidRPr="001E5B1B" w:rsidRDefault="00AD5D08"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ОК</w:t>
            </w:r>
            <w:r w:rsidR="00B909E0">
              <w:rPr>
                <w:rFonts w:cs="Arial"/>
                <w:b/>
                <w:bCs/>
                <w:sz w:val="18"/>
                <w:szCs w:val="18"/>
                <w:lang w:val="uk-UA" w:eastAsia="uk-UA"/>
              </w:rPr>
              <w:t>32</w:t>
            </w:r>
          </w:p>
          <w:p w14:paraId="38092E90" w14:textId="77777777" w:rsidR="00AD5D08" w:rsidRPr="001E5B1B" w:rsidRDefault="00AD5D08" w:rsidP="00AD5D08">
            <w:pPr>
              <w:spacing w:after="160" w:line="259" w:lineRule="auto"/>
              <w:jc w:val="center"/>
              <w:rPr>
                <w:rFonts w:cs="Arial"/>
                <w:sz w:val="18"/>
                <w:szCs w:val="18"/>
                <w:lang w:val="uk-UA" w:eastAsia="uk-UA"/>
              </w:rPr>
            </w:pPr>
            <w:r w:rsidRPr="0014783F">
              <w:rPr>
                <w:rFonts w:cs="Arial"/>
                <w:sz w:val="18"/>
                <w:szCs w:val="18"/>
                <w:highlight w:val="yellow"/>
                <w:lang w:val="uk-UA" w:eastAsia="uk-UA"/>
              </w:rPr>
              <w:t>Теорія і практика децентралізації</w:t>
            </w:r>
          </w:p>
        </w:tc>
        <w:tc>
          <w:tcPr>
            <w:tcW w:w="425" w:type="dxa"/>
            <w:vMerge/>
            <w:shd w:val="clear" w:color="auto" w:fill="auto"/>
          </w:tcPr>
          <w:p w14:paraId="534C13E4" w14:textId="77777777" w:rsidR="00AD5D08" w:rsidRPr="001E5B1B" w:rsidRDefault="00AD5D08" w:rsidP="00AD5D08">
            <w:pPr>
              <w:spacing w:after="160" w:line="259" w:lineRule="auto"/>
              <w:jc w:val="center"/>
              <w:rPr>
                <w:rFonts w:cs="Arial"/>
                <w:b/>
                <w:sz w:val="18"/>
                <w:szCs w:val="18"/>
                <w:lang w:val="uk-UA" w:eastAsia="uk-UA"/>
              </w:rPr>
            </w:pPr>
          </w:p>
        </w:tc>
        <w:tc>
          <w:tcPr>
            <w:tcW w:w="1701" w:type="dxa"/>
            <w:shd w:val="clear" w:color="auto" w:fill="BDD6EE"/>
          </w:tcPr>
          <w:p w14:paraId="28A3F9E8" w14:textId="77777777" w:rsidR="00AD5D08" w:rsidRPr="001E5B1B" w:rsidRDefault="00AD5D08"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ОК</w:t>
            </w:r>
            <w:r w:rsidR="00B909E0">
              <w:rPr>
                <w:rFonts w:cs="Arial"/>
                <w:b/>
                <w:bCs/>
                <w:sz w:val="18"/>
                <w:szCs w:val="18"/>
                <w:lang w:val="uk-UA" w:eastAsia="uk-UA"/>
              </w:rPr>
              <w:t>35</w:t>
            </w:r>
          </w:p>
          <w:p w14:paraId="35B6F839" w14:textId="77777777" w:rsidR="00AD5D08" w:rsidRPr="001E5B1B" w:rsidRDefault="00AD5D08" w:rsidP="00AD5D08">
            <w:pPr>
              <w:spacing w:after="160" w:line="259" w:lineRule="auto"/>
              <w:jc w:val="center"/>
              <w:rPr>
                <w:rFonts w:cs="Arial"/>
                <w:sz w:val="18"/>
                <w:szCs w:val="18"/>
                <w:lang w:val="uk-UA" w:eastAsia="uk-UA"/>
              </w:rPr>
            </w:pPr>
            <w:r w:rsidRPr="0014783F">
              <w:rPr>
                <w:rFonts w:cs="Arial"/>
                <w:bCs/>
                <w:sz w:val="18"/>
                <w:szCs w:val="18"/>
                <w:highlight w:val="yellow"/>
                <w:lang w:val="uk-UA" w:eastAsia="uk-UA"/>
              </w:rPr>
              <w:t>Дослідження кордонів і транскордонне дослідження в ЄС</w:t>
            </w:r>
          </w:p>
        </w:tc>
      </w:tr>
      <w:tr w:rsidR="00412A1A" w:rsidRPr="001E5B1B" w14:paraId="68C5F3C6" w14:textId="77777777" w:rsidTr="00412A1A">
        <w:trPr>
          <w:trHeight w:val="939"/>
        </w:trPr>
        <w:tc>
          <w:tcPr>
            <w:tcW w:w="1951" w:type="dxa"/>
            <w:shd w:val="clear" w:color="auto" w:fill="BDD6EE"/>
          </w:tcPr>
          <w:p w14:paraId="6612F477" w14:textId="77777777" w:rsidR="00BD11B6" w:rsidRPr="001E5B1B" w:rsidRDefault="00BD11B6" w:rsidP="00AD5D08">
            <w:pPr>
              <w:spacing w:after="160" w:line="259" w:lineRule="auto"/>
              <w:jc w:val="center"/>
              <w:rPr>
                <w:rFonts w:cs="Arial"/>
                <w:b/>
                <w:sz w:val="18"/>
                <w:szCs w:val="18"/>
                <w:lang w:val="uk-UA" w:eastAsia="uk-UA"/>
              </w:rPr>
            </w:pPr>
            <w:r w:rsidRPr="001E5B1B">
              <w:rPr>
                <w:rFonts w:cs="Arial"/>
                <w:b/>
                <w:sz w:val="18"/>
                <w:szCs w:val="18"/>
                <w:lang w:val="uk-UA" w:eastAsia="uk-UA"/>
              </w:rPr>
              <w:t>ОК</w:t>
            </w:r>
            <w:r w:rsidRPr="00770AEA">
              <w:rPr>
                <w:rFonts w:cs="Arial"/>
                <w:b/>
                <w:sz w:val="18"/>
                <w:szCs w:val="18"/>
                <w:lang w:val="uk-UA" w:eastAsia="uk-UA"/>
              </w:rPr>
              <w:t>5</w:t>
            </w:r>
          </w:p>
          <w:p w14:paraId="00395A6B" w14:textId="77777777" w:rsidR="00BD11B6" w:rsidRPr="001E5B1B" w:rsidRDefault="00BD11B6" w:rsidP="00AD5D08">
            <w:pPr>
              <w:spacing w:after="160" w:line="259" w:lineRule="auto"/>
              <w:jc w:val="center"/>
              <w:rPr>
                <w:rFonts w:cs="Arial"/>
                <w:b/>
                <w:sz w:val="18"/>
                <w:szCs w:val="18"/>
                <w:lang w:val="uk-UA" w:eastAsia="uk-UA"/>
              </w:rPr>
            </w:pPr>
            <w:r w:rsidRPr="001E5B1B">
              <w:rPr>
                <w:rFonts w:cs="Arial"/>
                <w:sz w:val="18"/>
                <w:szCs w:val="18"/>
                <w:highlight w:val="green"/>
                <w:lang w:val="uk-UA" w:eastAsia="uk-UA"/>
              </w:rPr>
              <w:t>Теорія держави і права</w:t>
            </w:r>
          </w:p>
        </w:tc>
        <w:tc>
          <w:tcPr>
            <w:tcW w:w="284" w:type="dxa"/>
            <w:vMerge/>
            <w:shd w:val="clear" w:color="auto" w:fill="FFF2CC"/>
          </w:tcPr>
          <w:p w14:paraId="334E5E8A" w14:textId="77777777" w:rsidR="00BD11B6" w:rsidRPr="001E5B1B" w:rsidRDefault="00BD11B6" w:rsidP="00AD5D08">
            <w:pPr>
              <w:spacing w:after="160" w:line="259" w:lineRule="auto"/>
              <w:jc w:val="center"/>
              <w:rPr>
                <w:rFonts w:cs="Arial"/>
                <w:b/>
                <w:sz w:val="18"/>
                <w:szCs w:val="18"/>
                <w:lang w:val="uk-UA" w:eastAsia="uk-UA"/>
              </w:rPr>
            </w:pPr>
          </w:p>
        </w:tc>
        <w:tc>
          <w:tcPr>
            <w:tcW w:w="1842" w:type="dxa"/>
            <w:shd w:val="clear" w:color="auto" w:fill="BDD6EE"/>
          </w:tcPr>
          <w:p w14:paraId="608D994B" w14:textId="77777777" w:rsidR="00BD11B6" w:rsidRPr="001E5B1B" w:rsidRDefault="00BD11B6"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ОК</w:t>
            </w:r>
            <w:r w:rsidRPr="00770AEA">
              <w:rPr>
                <w:rFonts w:cs="Arial"/>
                <w:b/>
                <w:bCs/>
                <w:sz w:val="18"/>
                <w:szCs w:val="18"/>
                <w:lang w:val="uk-UA" w:eastAsia="uk-UA"/>
              </w:rPr>
              <w:t>5</w:t>
            </w:r>
            <w:r w:rsidRPr="001E5B1B">
              <w:rPr>
                <w:rFonts w:cs="Arial"/>
                <w:b/>
                <w:bCs/>
                <w:sz w:val="18"/>
                <w:szCs w:val="18"/>
                <w:lang w:val="uk-UA" w:eastAsia="uk-UA"/>
              </w:rPr>
              <w:t xml:space="preserve"> </w:t>
            </w:r>
          </w:p>
          <w:p w14:paraId="333EAD36" w14:textId="77777777" w:rsidR="00BD11B6" w:rsidRPr="001E5B1B" w:rsidRDefault="00BD11B6" w:rsidP="00AD5D08">
            <w:pPr>
              <w:spacing w:after="160" w:line="259" w:lineRule="auto"/>
              <w:jc w:val="center"/>
              <w:rPr>
                <w:rFonts w:cs="Arial"/>
                <w:sz w:val="18"/>
                <w:szCs w:val="18"/>
                <w:lang w:val="uk-UA" w:eastAsia="uk-UA"/>
              </w:rPr>
            </w:pPr>
            <w:r w:rsidRPr="001E5B1B">
              <w:rPr>
                <w:rFonts w:cs="Arial"/>
                <w:sz w:val="18"/>
                <w:szCs w:val="18"/>
                <w:highlight w:val="green"/>
                <w:lang w:val="uk-UA" w:eastAsia="uk-UA"/>
              </w:rPr>
              <w:t>Теорія держави і права</w:t>
            </w:r>
          </w:p>
        </w:tc>
        <w:tc>
          <w:tcPr>
            <w:tcW w:w="284" w:type="dxa"/>
            <w:vMerge/>
            <w:shd w:val="clear" w:color="auto" w:fill="auto"/>
          </w:tcPr>
          <w:p w14:paraId="0687B7BA" w14:textId="77777777" w:rsidR="00BD11B6" w:rsidRPr="001E5B1B" w:rsidRDefault="00BD11B6" w:rsidP="00AD5D08">
            <w:pPr>
              <w:spacing w:after="160" w:line="259" w:lineRule="auto"/>
              <w:jc w:val="center"/>
              <w:rPr>
                <w:rFonts w:cs="Arial"/>
                <w:b/>
                <w:sz w:val="18"/>
                <w:szCs w:val="18"/>
                <w:lang w:val="uk-UA" w:eastAsia="uk-UA"/>
              </w:rPr>
            </w:pPr>
          </w:p>
        </w:tc>
        <w:tc>
          <w:tcPr>
            <w:tcW w:w="1417" w:type="dxa"/>
            <w:shd w:val="clear" w:color="auto" w:fill="BDD6EE"/>
          </w:tcPr>
          <w:p w14:paraId="1FA01C82" w14:textId="77777777" w:rsidR="00BD11B6" w:rsidRPr="001E5B1B" w:rsidRDefault="00BD11B6" w:rsidP="00AD5D08">
            <w:pPr>
              <w:spacing w:after="160" w:line="259" w:lineRule="auto"/>
              <w:jc w:val="center"/>
              <w:rPr>
                <w:rFonts w:cs="Arial"/>
                <w:b/>
                <w:sz w:val="18"/>
                <w:szCs w:val="18"/>
                <w:lang w:val="uk-UA" w:eastAsia="uk-UA"/>
              </w:rPr>
            </w:pPr>
            <w:r w:rsidRPr="001E5B1B">
              <w:rPr>
                <w:rFonts w:cs="Arial"/>
                <w:b/>
                <w:sz w:val="18"/>
                <w:szCs w:val="18"/>
                <w:lang w:val="uk-UA" w:eastAsia="uk-UA"/>
              </w:rPr>
              <w:t>ОК</w:t>
            </w:r>
            <w:r>
              <w:rPr>
                <w:rFonts w:cs="Arial"/>
                <w:b/>
                <w:sz w:val="18"/>
                <w:szCs w:val="18"/>
                <w:lang w:val="uk-UA" w:eastAsia="uk-UA"/>
              </w:rPr>
              <w:t>14</w:t>
            </w:r>
          </w:p>
          <w:p w14:paraId="5C727B12" w14:textId="77777777" w:rsidR="00BD11B6" w:rsidRPr="001E5B1B" w:rsidRDefault="00BD11B6" w:rsidP="00AD5D08">
            <w:pPr>
              <w:spacing w:after="160" w:line="259" w:lineRule="auto"/>
              <w:jc w:val="center"/>
              <w:rPr>
                <w:rFonts w:cs="Arial"/>
                <w:sz w:val="18"/>
                <w:szCs w:val="18"/>
                <w:lang w:val="uk-UA" w:eastAsia="uk-UA"/>
              </w:rPr>
            </w:pPr>
            <w:r>
              <w:rPr>
                <w:rFonts w:cs="Arial"/>
                <w:sz w:val="18"/>
                <w:szCs w:val="18"/>
                <w:lang w:val="uk-UA" w:eastAsia="uk-UA"/>
              </w:rPr>
              <w:t>Філософія</w:t>
            </w:r>
          </w:p>
        </w:tc>
        <w:tc>
          <w:tcPr>
            <w:tcW w:w="284" w:type="dxa"/>
            <w:vMerge/>
            <w:shd w:val="clear" w:color="auto" w:fill="auto"/>
          </w:tcPr>
          <w:p w14:paraId="2EE84532" w14:textId="77777777" w:rsidR="00BD11B6" w:rsidRPr="001E5B1B" w:rsidRDefault="00BD11B6" w:rsidP="00AD5D08">
            <w:pPr>
              <w:spacing w:after="160" w:line="259" w:lineRule="auto"/>
              <w:jc w:val="center"/>
              <w:rPr>
                <w:rFonts w:cs="Arial"/>
                <w:b/>
                <w:sz w:val="18"/>
                <w:szCs w:val="18"/>
                <w:lang w:val="uk-UA" w:eastAsia="uk-UA"/>
              </w:rPr>
            </w:pPr>
          </w:p>
        </w:tc>
        <w:tc>
          <w:tcPr>
            <w:tcW w:w="1559" w:type="dxa"/>
            <w:shd w:val="clear" w:color="auto" w:fill="BDD6EE"/>
          </w:tcPr>
          <w:p w14:paraId="1FB358F9" w14:textId="77777777" w:rsidR="00BD11B6" w:rsidRPr="001E5B1B" w:rsidRDefault="00BD11B6" w:rsidP="00AD5D08">
            <w:pPr>
              <w:spacing w:after="160" w:line="259" w:lineRule="auto"/>
              <w:jc w:val="center"/>
              <w:rPr>
                <w:rFonts w:cs="Arial"/>
                <w:b/>
                <w:sz w:val="18"/>
                <w:szCs w:val="18"/>
                <w:highlight w:val="green"/>
                <w:lang w:val="uk-UA" w:eastAsia="uk-UA"/>
              </w:rPr>
            </w:pPr>
            <w:r w:rsidRPr="001E5B1B">
              <w:rPr>
                <w:rFonts w:cs="Arial"/>
                <w:b/>
                <w:sz w:val="18"/>
                <w:szCs w:val="18"/>
                <w:highlight w:val="green"/>
                <w:lang w:val="uk-UA" w:eastAsia="uk-UA"/>
              </w:rPr>
              <w:t>ОК</w:t>
            </w:r>
            <w:r>
              <w:rPr>
                <w:rFonts w:cs="Arial"/>
                <w:b/>
                <w:sz w:val="18"/>
                <w:szCs w:val="18"/>
                <w:highlight w:val="green"/>
                <w:lang w:val="uk-UA" w:eastAsia="uk-UA"/>
              </w:rPr>
              <w:t>19</w:t>
            </w:r>
          </w:p>
          <w:p w14:paraId="3E68F8B6" w14:textId="77777777" w:rsidR="00BD11B6" w:rsidRPr="001E5B1B" w:rsidRDefault="00436474" w:rsidP="00436474">
            <w:pPr>
              <w:spacing w:after="160" w:line="259" w:lineRule="auto"/>
              <w:jc w:val="center"/>
              <w:rPr>
                <w:rFonts w:cs="Arial"/>
                <w:sz w:val="18"/>
                <w:szCs w:val="18"/>
                <w:highlight w:val="green"/>
                <w:lang w:val="uk-UA" w:eastAsia="uk-UA"/>
              </w:rPr>
            </w:pPr>
            <w:r>
              <w:rPr>
                <w:rFonts w:cs="Arial"/>
                <w:sz w:val="18"/>
                <w:szCs w:val="18"/>
                <w:highlight w:val="green"/>
                <w:lang w:val="uk-UA" w:eastAsia="uk-UA"/>
              </w:rPr>
              <w:t>Правові аспекти безпеки та оборони</w:t>
            </w:r>
          </w:p>
        </w:tc>
        <w:tc>
          <w:tcPr>
            <w:tcW w:w="425" w:type="dxa"/>
            <w:vMerge/>
            <w:shd w:val="clear" w:color="auto" w:fill="auto"/>
          </w:tcPr>
          <w:p w14:paraId="5C1A370E" w14:textId="77777777" w:rsidR="00BD11B6" w:rsidRPr="001E5B1B" w:rsidRDefault="00BD11B6" w:rsidP="00AD5D08">
            <w:pPr>
              <w:spacing w:after="160" w:line="259" w:lineRule="auto"/>
              <w:jc w:val="center"/>
              <w:rPr>
                <w:rFonts w:cs="Arial"/>
                <w:b/>
                <w:sz w:val="18"/>
                <w:szCs w:val="18"/>
                <w:lang w:val="uk-UA" w:eastAsia="uk-UA"/>
              </w:rPr>
            </w:pPr>
          </w:p>
        </w:tc>
        <w:tc>
          <w:tcPr>
            <w:tcW w:w="1701" w:type="dxa"/>
            <w:shd w:val="clear" w:color="auto" w:fill="BDD6EE"/>
          </w:tcPr>
          <w:p w14:paraId="74BF053A" w14:textId="77777777" w:rsidR="00BD11B6" w:rsidRPr="001E5B1B" w:rsidRDefault="00BD11B6"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ОК2</w:t>
            </w:r>
            <w:r>
              <w:rPr>
                <w:rFonts w:cs="Arial"/>
                <w:b/>
                <w:bCs/>
                <w:sz w:val="18"/>
                <w:szCs w:val="18"/>
                <w:lang w:val="uk-UA" w:eastAsia="uk-UA"/>
              </w:rPr>
              <w:t>5</w:t>
            </w:r>
          </w:p>
          <w:p w14:paraId="5F38668C" w14:textId="77777777" w:rsidR="00BD11B6" w:rsidRPr="001E5B1B" w:rsidRDefault="009B1C92" w:rsidP="00AD5D08">
            <w:pPr>
              <w:spacing w:after="160" w:line="259" w:lineRule="auto"/>
              <w:jc w:val="center"/>
              <w:rPr>
                <w:rFonts w:cs="Arial"/>
                <w:sz w:val="18"/>
                <w:szCs w:val="18"/>
                <w:lang w:val="uk-UA" w:eastAsia="uk-UA"/>
              </w:rPr>
            </w:pPr>
            <w:r w:rsidRPr="009B1C92">
              <w:rPr>
                <w:rFonts w:cs="Arial"/>
                <w:sz w:val="18"/>
                <w:szCs w:val="18"/>
                <w:highlight w:val="green"/>
                <w:lang w:val="uk-UA" w:eastAsia="uk-UA"/>
              </w:rPr>
              <w:t>Порівняльне адміністративне право</w:t>
            </w:r>
          </w:p>
        </w:tc>
        <w:tc>
          <w:tcPr>
            <w:tcW w:w="284" w:type="dxa"/>
            <w:vMerge/>
            <w:shd w:val="clear" w:color="auto" w:fill="auto"/>
          </w:tcPr>
          <w:p w14:paraId="11C2F908" w14:textId="77777777" w:rsidR="00BD11B6" w:rsidRPr="001E5B1B" w:rsidRDefault="00BD11B6" w:rsidP="00AD5D08">
            <w:pPr>
              <w:spacing w:after="160" w:line="259" w:lineRule="auto"/>
              <w:jc w:val="center"/>
              <w:rPr>
                <w:rFonts w:cs="Arial"/>
                <w:b/>
                <w:sz w:val="18"/>
                <w:szCs w:val="18"/>
                <w:lang w:val="uk-UA" w:eastAsia="uk-UA"/>
              </w:rPr>
            </w:pPr>
          </w:p>
        </w:tc>
        <w:tc>
          <w:tcPr>
            <w:tcW w:w="1843" w:type="dxa"/>
            <w:shd w:val="clear" w:color="auto" w:fill="BDD6EE"/>
          </w:tcPr>
          <w:p w14:paraId="7FD85828" w14:textId="77777777" w:rsidR="00BD11B6" w:rsidRPr="001E5B1B" w:rsidRDefault="00BD11B6"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ОК 2</w:t>
            </w:r>
            <w:r>
              <w:rPr>
                <w:rFonts w:cs="Arial"/>
                <w:b/>
                <w:bCs/>
                <w:sz w:val="18"/>
                <w:szCs w:val="18"/>
                <w:lang w:val="uk-UA" w:eastAsia="uk-UA"/>
              </w:rPr>
              <w:t>8</w:t>
            </w:r>
            <w:r w:rsidRPr="001E5B1B">
              <w:rPr>
                <w:rFonts w:cs="Arial"/>
                <w:b/>
                <w:bCs/>
                <w:sz w:val="18"/>
                <w:szCs w:val="18"/>
                <w:lang w:val="uk-UA" w:eastAsia="uk-UA"/>
              </w:rPr>
              <w:t xml:space="preserve"> </w:t>
            </w:r>
          </w:p>
          <w:p w14:paraId="29BAF5D6" w14:textId="77777777" w:rsidR="00BD11B6" w:rsidRPr="001E5B1B" w:rsidRDefault="00BD11B6" w:rsidP="00AD5D08">
            <w:pPr>
              <w:spacing w:after="160" w:line="259" w:lineRule="auto"/>
              <w:jc w:val="center"/>
              <w:rPr>
                <w:rFonts w:cs="Arial"/>
                <w:sz w:val="18"/>
                <w:szCs w:val="18"/>
                <w:lang w:val="uk-UA" w:eastAsia="uk-UA"/>
              </w:rPr>
            </w:pPr>
            <w:r w:rsidRPr="0014783F">
              <w:rPr>
                <w:rFonts w:cs="Arial"/>
                <w:sz w:val="18"/>
                <w:szCs w:val="18"/>
                <w:highlight w:val="yellow"/>
                <w:lang w:val="uk-UA" w:eastAsia="uk-UA"/>
              </w:rPr>
              <w:t>Аналіз публічної політики</w:t>
            </w:r>
          </w:p>
        </w:tc>
        <w:tc>
          <w:tcPr>
            <w:tcW w:w="425" w:type="dxa"/>
            <w:vMerge/>
            <w:shd w:val="clear" w:color="auto" w:fill="auto"/>
          </w:tcPr>
          <w:p w14:paraId="0475DD99" w14:textId="77777777" w:rsidR="00BD11B6" w:rsidRPr="001E5B1B" w:rsidRDefault="00BD11B6" w:rsidP="00AD5D08">
            <w:pPr>
              <w:spacing w:after="160" w:line="259" w:lineRule="auto"/>
              <w:jc w:val="center"/>
              <w:rPr>
                <w:rFonts w:cs="Arial"/>
                <w:b/>
                <w:sz w:val="18"/>
                <w:szCs w:val="18"/>
                <w:lang w:val="uk-UA" w:eastAsia="uk-UA"/>
              </w:rPr>
            </w:pPr>
          </w:p>
        </w:tc>
        <w:tc>
          <w:tcPr>
            <w:tcW w:w="1701" w:type="dxa"/>
            <w:shd w:val="clear" w:color="auto" w:fill="BDD6EE"/>
          </w:tcPr>
          <w:p w14:paraId="38C2FBAB" w14:textId="77777777" w:rsidR="00BD11B6" w:rsidRPr="001E5B1B" w:rsidRDefault="00BD11B6"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ОК</w:t>
            </w:r>
            <w:r>
              <w:rPr>
                <w:rFonts w:cs="Arial"/>
                <w:b/>
                <w:bCs/>
                <w:sz w:val="18"/>
                <w:szCs w:val="18"/>
                <w:lang w:val="uk-UA" w:eastAsia="uk-UA"/>
              </w:rPr>
              <w:t>34</w:t>
            </w:r>
          </w:p>
          <w:p w14:paraId="2B3D94BB" w14:textId="77777777" w:rsidR="00BD11B6" w:rsidRPr="001E5B1B" w:rsidRDefault="00CD612E" w:rsidP="00AD5D08">
            <w:pPr>
              <w:spacing w:after="160" w:line="259" w:lineRule="auto"/>
              <w:jc w:val="center"/>
              <w:rPr>
                <w:rFonts w:cs="Arial"/>
                <w:sz w:val="18"/>
                <w:szCs w:val="18"/>
                <w:lang w:val="uk-UA" w:eastAsia="uk-UA"/>
              </w:rPr>
            </w:pPr>
            <w:r w:rsidRPr="00CD612E">
              <w:rPr>
                <w:rFonts w:cs="Arial"/>
                <w:sz w:val="18"/>
                <w:szCs w:val="18"/>
                <w:highlight w:val="green"/>
                <w:lang w:val="uk-UA" w:eastAsia="uk-UA"/>
              </w:rPr>
              <w:t>Юридичне письмо та аналітичні документи</w:t>
            </w:r>
          </w:p>
        </w:tc>
        <w:tc>
          <w:tcPr>
            <w:tcW w:w="425" w:type="dxa"/>
            <w:vMerge/>
            <w:shd w:val="clear" w:color="auto" w:fill="auto"/>
          </w:tcPr>
          <w:p w14:paraId="747F99F4" w14:textId="77777777" w:rsidR="00BD11B6" w:rsidRPr="001E5B1B" w:rsidRDefault="00BD11B6" w:rsidP="00AD5D08">
            <w:pPr>
              <w:spacing w:after="160" w:line="259" w:lineRule="auto"/>
              <w:jc w:val="center"/>
              <w:rPr>
                <w:rFonts w:cs="Arial"/>
                <w:b/>
                <w:sz w:val="18"/>
                <w:szCs w:val="18"/>
                <w:lang w:val="uk-UA" w:eastAsia="uk-UA"/>
              </w:rPr>
            </w:pPr>
          </w:p>
        </w:tc>
        <w:tc>
          <w:tcPr>
            <w:tcW w:w="1701" w:type="dxa"/>
            <w:shd w:val="clear" w:color="auto" w:fill="BDD6EE"/>
          </w:tcPr>
          <w:p w14:paraId="5E42258B" w14:textId="77777777" w:rsidR="00BD11B6" w:rsidRPr="001E5B1B" w:rsidRDefault="00BD11B6" w:rsidP="00AD5D08">
            <w:pPr>
              <w:spacing w:after="160" w:line="259" w:lineRule="auto"/>
              <w:jc w:val="center"/>
              <w:rPr>
                <w:rFonts w:cs="Arial"/>
                <w:b/>
                <w:sz w:val="18"/>
                <w:szCs w:val="18"/>
                <w:lang w:val="uk-UA" w:eastAsia="uk-UA"/>
              </w:rPr>
            </w:pPr>
            <w:r w:rsidRPr="001E5B1B">
              <w:rPr>
                <w:rFonts w:cs="Arial"/>
                <w:b/>
                <w:sz w:val="18"/>
                <w:szCs w:val="18"/>
                <w:lang w:val="uk-UA" w:eastAsia="uk-UA"/>
              </w:rPr>
              <w:t>ОК</w:t>
            </w:r>
            <w:r>
              <w:rPr>
                <w:rFonts w:cs="Arial"/>
                <w:b/>
                <w:sz w:val="18"/>
                <w:szCs w:val="18"/>
                <w:lang w:val="uk-UA" w:eastAsia="uk-UA"/>
              </w:rPr>
              <w:t>37</w:t>
            </w:r>
          </w:p>
          <w:p w14:paraId="2AA721BC" w14:textId="77777777" w:rsidR="00BD11B6" w:rsidRPr="001E5B1B" w:rsidRDefault="00CD612E" w:rsidP="00CD612E">
            <w:pPr>
              <w:spacing w:after="160" w:line="259" w:lineRule="auto"/>
              <w:jc w:val="center"/>
              <w:rPr>
                <w:rFonts w:cs="Arial"/>
                <w:sz w:val="18"/>
                <w:szCs w:val="18"/>
                <w:lang w:val="uk-UA" w:eastAsia="uk-UA"/>
              </w:rPr>
            </w:pPr>
            <w:r>
              <w:rPr>
                <w:rFonts w:cs="Arial"/>
                <w:sz w:val="18"/>
                <w:szCs w:val="18"/>
                <w:highlight w:val="green"/>
                <w:lang w:val="uk-UA" w:eastAsia="uk-UA"/>
              </w:rPr>
              <w:t>Право м</w:t>
            </w:r>
            <w:r w:rsidRPr="00CD612E">
              <w:rPr>
                <w:rFonts w:cs="Arial"/>
                <w:sz w:val="18"/>
                <w:szCs w:val="18"/>
                <w:highlight w:val="green"/>
                <w:lang w:val="uk-UA" w:eastAsia="uk-UA"/>
              </w:rPr>
              <w:t>іжнародн</w:t>
            </w:r>
            <w:r>
              <w:rPr>
                <w:rFonts w:cs="Arial"/>
                <w:sz w:val="18"/>
                <w:szCs w:val="18"/>
                <w:highlight w:val="green"/>
                <w:lang w:val="uk-UA" w:eastAsia="uk-UA"/>
              </w:rPr>
              <w:t>их</w:t>
            </w:r>
            <w:r w:rsidRPr="00CD612E">
              <w:rPr>
                <w:rFonts w:cs="Arial"/>
                <w:sz w:val="18"/>
                <w:szCs w:val="18"/>
                <w:highlight w:val="green"/>
                <w:lang w:val="uk-UA" w:eastAsia="uk-UA"/>
              </w:rPr>
              <w:t xml:space="preserve"> організаці</w:t>
            </w:r>
            <w:r>
              <w:rPr>
                <w:rFonts w:cs="Arial"/>
                <w:sz w:val="18"/>
                <w:szCs w:val="18"/>
                <w:highlight w:val="green"/>
                <w:lang w:val="uk-UA" w:eastAsia="uk-UA"/>
              </w:rPr>
              <w:t>й</w:t>
            </w:r>
            <w:r w:rsidRPr="00CD612E">
              <w:rPr>
                <w:rFonts w:cs="Arial"/>
                <w:sz w:val="18"/>
                <w:szCs w:val="18"/>
                <w:highlight w:val="green"/>
                <w:lang w:val="uk-UA" w:eastAsia="uk-UA"/>
              </w:rPr>
              <w:t xml:space="preserve"> </w:t>
            </w:r>
          </w:p>
        </w:tc>
      </w:tr>
      <w:tr w:rsidR="00412A1A" w:rsidRPr="001E5B1B" w14:paraId="1437A8E4" w14:textId="77777777" w:rsidTr="00412A1A">
        <w:trPr>
          <w:trHeight w:val="1142"/>
        </w:trPr>
        <w:tc>
          <w:tcPr>
            <w:tcW w:w="1951" w:type="dxa"/>
            <w:shd w:val="clear" w:color="auto" w:fill="BDD6EE"/>
          </w:tcPr>
          <w:p w14:paraId="0D25E1E7" w14:textId="77777777" w:rsidR="00BD11B6" w:rsidRPr="001E5B1B" w:rsidRDefault="00BD11B6" w:rsidP="00BD11B6">
            <w:pPr>
              <w:spacing w:after="160" w:line="259" w:lineRule="auto"/>
              <w:jc w:val="center"/>
              <w:rPr>
                <w:rFonts w:cs="Arial"/>
                <w:b/>
                <w:bCs/>
                <w:sz w:val="18"/>
                <w:szCs w:val="18"/>
                <w:lang w:val="uk-UA" w:eastAsia="uk-UA"/>
              </w:rPr>
            </w:pPr>
            <w:r w:rsidRPr="001E5B1B">
              <w:rPr>
                <w:rFonts w:cs="Arial"/>
                <w:b/>
                <w:bCs/>
                <w:sz w:val="18"/>
                <w:szCs w:val="18"/>
                <w:lang w:val="uk-UA" w:eastAsia="uk-UA"/>
              </w:rPr>
              <w:t>ОК</w:t>
            </w:r>
            <w:r w:rsidRPr="00770AEA">
              <w:rPr>
                <w:rFonts w:cs="Arial"/>
                <w:b/>
                <w:bCs/>
                <w:sz w:val="18"/>
                <w:szCs w:val="18"/>
                <w:lang w:val="uk-UA" w:eastAsia="uk-UA"/>
              </w:rPr>
              <w:t>6</w:t>
            </w:r>
            <w:r w:rsidRPr="001E5B1B">
              <w:rPr>
                <w:rFonts w:cs="Arial"/>
                <w:b/>
                <w:bCs/>
                <w:sz w:val="18"/>
                <w:szCs w:val="18"/>
                <w:lang w:val="uk-UA" w:eastAsia="uk-UA"/>
              </w:rPr>
              <w:t xml:space="preserve"> </w:t>
            </w:r>
          </w:p>
          <w:p w14:paraId="01580EC6" w14:textId="77777777" w:rsidR="00BD11B6" w:rsidRPr="00770AEA" w:rsidRDefault="00BD11B6" w:rsidP="00BD11B6">
            <w:pPr>
              <w:jc w:val="center"/>
              <w:rPr>
                <w:sz w:val="18"/>
                <w:szCs w:val="18"/>
                <w:lang w:val="uk-UA"/>
              </w:rPr>
            </w:pPr>
            <w:r w:rsidRPr="001E5B1B">
              <w:rPr>
                <w:rFonts w:cs="Arial"/>
                <w:sz w:val="18"/>
                <w:szCs w:val="18"/>
                <w:highlight w:val="green"/>
                <w:lang w:val="uk-UA" w:eastAsia="uk-UA"/>
              </w:rPr>
              <w:t xml:space="preserve">Історія права </w:t>
            </w:r>
            <w:r>
              <w:rPr>
                <w:rFonts w:cs="Arial"/>
                <w:sz w:val="18"/>
                <w:szCs w:val="18"/>
                <w:highlight w:val="green"/>
                <w:lang w:val="uk-UA" w:eastAsia="uk-UA"/>
              </w:rPr>
              <w:t xml:space="preserve">України та </w:t>
            </w:r>
            <w:r w:rsidRPr="001E5B1B">
              <w:rPr>
                <w:rFonts w:cs="Arial"/>
                <w:sz w:val="18"/>
                <w:szCs w:val="18"/>
                <w:highlight w:val="green"/>
                <w:lang w:val="uk-UA" w:eastAsia="uk-UA"/>
              </w:rPr>
              <w:t>зарубіжних країн</w:t>
            </w:r>
            <w:r w:rsidRPr="00770AEA">
              <w:rPr>
                <w:sz w:val="18"/>
                <w:szCs w:val="18"/>
                <w:lang w:val="uk-UA"/>
              </w:rPr>
              <w:t xml:space="preserve"> </w:t>
            </w:r>
          </w:p>
          <w:p w14:paraId="2A3B69B8" w14:textId="77777777" w:rsidR="00BD11B6" w:rsidRPr="001E5B1B" w:rsidRDefault="00BD11B6" w:rsidP="00AD5D08">
            <w:pPr>
              <w:spacing w:after="160" w:line="259" w:lineRule="auto"/>
              <w:jc w:val="center"/>
              <w:rPr>
                <w:rFonts w:cs="Arial"/>
                <w:b/>
                <w:sz w:val="18"/>
                <w:szCs w:val="18"/>
                <w:lang w:val="uk-UA" w:eastAsia="uk-UA"/>
              </w:rPr>
            </w:pPr>
          </w:p>
        </w:tc>
        <w:tc>
          <w:tcPr>
            <w:tcW w:w="284" w:type="dxa"/>
            <w:vMerge/>
            <w:shd w:val="clear" w:color="auto" w:fill="FFF2CC"/>
          </w:tcPr>
          <w:p w14:paraId="44537CA1" w14:textId="77777777" w:rsidR="00BD11B6" w:rsidRPr="001E5B1B" w:rsidRDefault="00BD11B6" w:rsidP="00AD5D08">
            <w:pPr>
              <w:spacing w:after="160" w:line="259" w:lineRule="auto"/>
              <w:jc w:val="center"/>
              <w:rPr>
                <w:rFonts w:cs="Arial"/>
                <w:b/>
                <w:sz w:val="18"/>
                <w:szCs w:val="18"/>
                <w:lang w:val="uk-UA" w:eastAsia="uk-UA"/>
              </w:rPr>
            </w:pPr>
          </w:p>
        </w:tc>
        <w:tc>
          <w:tcPr>
            <w:tcW w:w="1842" w:type="dxa"/>
            <w:shd w:val="clear" w:color="auto" w:fill="BDD6EE"/>
          </w:tcPr>
          <w:p w14:paraId="51E10816" w14:textId="77777777" w:rsidR="00BD11B6" w:rsidRPr="001E5B1B" w:rsidRDefault="00BD11B6" w:rsidP="00BD11B6">
            <w:pPr>
              <w:spacing w:after="160" w:line="259" w:lineRule="auto"/>
              <w:jc w:val="center"/>
              <w:rPr>
                <w:rFonts w:cs="Arial"/>
                <w:b/>
                <w:bCs/>
                <w:sz w:val="18"/>
                <w:szCs w:val="18"/>
                <w:lang w:val="uk-UA" w:eastAsia="uk-UA"/>
              </w:rPr>
            </w:pPr>
            <w:r w:rsidRPr="001E5B1B">
              <w:rPr>
                <w:rFonts w:cs="Arial"/>
                <w:b/>
                <w:bCs/>
                <w:sz w:val="18"/>
                <w:szCs w:val="18"/>
                <w:lang w:val="uk-UA" w:eastAsia="uk-UA"/>
              </w:rPr>
              <w:t>ОК</w:t>
            </w:r>
            <w:r w:rsidRPr="00770AEA">
              <w:rPr>
                <w:rFonts w:cs="Arial"/>
                <w:b/>
                <w:bCs/>
                <w:sz w:val="18"/>
                <w:szCs w:val="18"/>
                <w:lang w:val="uk-UA" w:eastAsia="uk-UA"/>
              </w:rPr>
              <w:t>7</w:t>
            </w:r>
          </w:p>
          <w:p w14:paraId="41002330" w14:textId="77777777" w:rsidR="00BD11B6" w:rsidRPr="00770AEA" w:rsidRDefault="00BD11B6" w:rsidP="00BD11B6">
            <w:pPr>
              <w:jc w:val="center"/>
              <w:rPr>
                <w:sz w:val="18"/>
                <w:szCs w:val="18"/>
              </w:rPr>
            </w:pPr>
            <w:r w:rsidRPr="00770AEA">
              <w:rPr>
                <w:sz w:val="18"/>
                <w:szCs w:val="18"/>
                <w:highlight w:val="yellow"/>
              </w:rPr>
              <w:t xml:space="preserve">Історія зарубіжних політичних </w:t>
            </w:r>
            <w:r w:rsidRPr="00770AEA">
              <w:rPr>
                <w:sz w:val="18"/>
                <w:szCs w:val="18"/>
                <w:highlight w:val="yellow"/>
                <w:lang w:val="sq-AL"/>
              </w:rPr>
              <w:t>вчень</w:t>
            </w:r>
          </w:p>
          <w:p w14:paraId="3D52B132" w14:textId="77777777" w:rsidR="00BD11B6" w:rsidRPr="001E5B1B" w:rsidRDefault="00BD11B6" w:rsidP="00AD5D08">
            <w:pPr>
              <w:spacing w:after="160" w:line="259" w:lineRule="auto"/>
              <w:jc w:val="center"/>
              <w:rPr>
                <w:rFonts w:cs="Arial"/>
                <w:b/>
                <w:sz w:val="18"/>
                <w:szCs w:val="18"/>
                <w:lang w:val="uk-UA" w:eastAsia="uk-UA"/>
              </w:rPr>
            </w:pPr>
          </w:p>
        </w:tc>
        <w:tc>
          <w:tcPr>
            <w:tcW w:w="284" w:type="dxa"/>
            <w:vMerge/>
            <w:shd w:val="clear" w:color="auto" w:fill="auto"/>
          </w:tcPr>
          <w:p w14:paraId="28648CF4" w14:textId="77777777" w:rsidR="00BD11B6" w:rsidRPr="001E5B1B" w:rsidRDefault="00BD11B6" w:rsidP="00AD5D08">
            <w:pPr>
              <w:spacing w:after="160" w:line="259" w:lineRule="auto"/>
              <w:jc w:val="center"/>
              <w:rPr>
                <w:rFonts w:cs="Arial"/>
                <w:b/>
                <w:sz w:val="18"/>
                <w:szCs w:val="18"/>
                <w:lang w:val="uk-UA" w:eastAsia="uk-UA"/>
              </w:rPr>
            </w:pPr>
          </w:p>
        </w:tc>
        <w:tc>
          <w:tcPr>
            <w:tcW w:w="1417" w:type="dxa"/>
            <w:shd w:val="clear" w:color="auto" w:fill="BDD6EE"/>
          </w:tcPr>
          <w:p w14:paraId="3480328D" w14:textId="77777777" w:rsidR="00BD11B6" w:rsidRPr="001E5B1B" w:rsidRDefault="00BD11B6" w:rsidP="00BD11B6">
            <w:pPr>
              <w:spacing w:after="160" w:line="259" w:lineRule="auto"/>
              <w:jc w:val="center"/>
              <w:rPr>
                <w:rFonts w:cs="Arial"/>
                <w:b/>
                <w:bCs/>
                <w:sz w:val="18"/>
                <w:szCs w:val="18"/>
                <w:lang w:val="uk-UA" w:eastAsia="uk-UA"/>
              </w:rPr>
            </w:pPr>
            <w:r w:rsidRPr="001E5B1B">
              <w:rPr>
                <w:rFonts w:cs="Arial"/>
                <w:b/>
                <w:bCs/>
                <w:sz w:val="18"/>
                <w:szCs w:val="18"/>
                <w:lang w:val="uk-UA" w:eastAsia="uk-UA"/>
              </w:rPr>
              <w:t>ОК15</w:t>
            </w:r>
          </w:p>
          <w:p w14:paraId="352010C2" w14:textId="77777777" w:rsidR="00BD11B6" w:rsidRPr="001E5B1B" w:rsidRDefault="00BD11B6" w:rsidP="00BD11B6">
            <w:pPr>
              <w:spacing w:after="160" w:line="259" w:lineRule="auto"/>
              <w:jc w:val="center"/>
              <w:rPr>
                <w:rFonts w:cs="Arial"/>
                <w:b/>
                <w:sz w:val="18"/>
                <w:szCs w:val="18"/>
                <w:lang w:val="uk-UA" w:eastAsia="uk-UA"/>
              </w:rPr>
            </w:pPr>
            <w:r w:rsidRPr="00622FC3">
              <w:rPr>
                <w:rFonts w:cs="Arial"/>
                <w:sz w:val="18"/>
                <w:szCs w:val="18"/>
                <w:highlight w:val="yellow"/>
                <w:lang w:val="uk-UA" w:eastAsia="uk-UA"/>
              </w:rPr>
              <w:t>Загальна теорія політики</w:t>
            </w:r>
          </w:p>
        </w:tc>
        <w:tc>
          <w:tcPr>
            <w:tcW w:w="284" w:type="dxa"/>
            <w:vMerge/>
            <w:shd w:val="clear" w:color="auto" w:fill="auto"/>
          </w:tcPr>
          <w:p w14:paraId="2A2FAB89" w14:textId="77777777" w:rsidR="00BD11B6" w:rsidRPr="001E5B1B" w:rsidRDefault="00BD11B6" w:rsidP="00AD5D08">
            <w:pPr>
              <w:spacing w:after="160" w:line="259" w:lineRule="auto"/>
              <w:jc w:val="center"/>
              <w:rPr>
                <w:rFonts w:cs="Arial"/>
                <w:b/>
                <w:sz w:val="18"/>
                <w:szCs w:val="18"/>
                <w:lang w:val="uk-UA" w:eastAsia="uk-UA"/>
              </w:rPr>
            </w:pPr>
          </w:p>
        </w:tc>
        <w:tc>
          <w:tcPr>
            <w:tcW w:w="1559" w:type="dxa"/>
            <w:shd w:val="clear" w:color="auto" w:fill="BDD6EE"/>
          </w:tcPr>
          <w:p w14:paraId="01D45E12" w14:textId="77777777" w:rsidR="00BD11B6" w:rsidRPr="001E5B1B" w:rsidRDefault="00BD11B6" w:rsidP="00AD5D08">
            <w:pPr>
              <w:spacing w:after="160" w:line="259" w:lineRule="auto"/>
              <w:jc w:val="center"/>
              <w:rPr>
                <w:rFonts w:cs="Arial"/>
                <w:b/>
                <w:bCs/>
                <w:sz w:val="18"/>
                <w:szCs w:val="18"/>
                <w:lang w:val="uk-UA" w:eastAsia="uk-UA"/>
              </w:rPr>
            </w:pPr>
            <w:r w:rsidRPr="001E5B1B">
              <w:rPr>
                <w:rFonts w:cs="Arial"/>
                <w:b/>
                <w:bCs/>
                <w:sz w:val="18"/>
                <w:szCs w:val="18"/>
                <w:lang w:val="uk-UA" w:eastAsia="uk-UA"/>
              </w:rPr>
              <w:t>ОК</w:t>
            </w:r>
            <w:r>
              <w:rPr>
                <w:rFonts w:cs="Arial"/>
                <w:b/>
                <w:bCs/>
                <w:sz w:val="18"/>
                <w:szCs w:val="18"/>
                <w:lang w:val="uk-UA" w:eastAsia="uk-UA"/>
              </w:rPr>
              <w:t>20</w:t>
            </w:r>
          </w:p>
          <w:p w14:paraId="4B298DF6" w14:textId="77777777" w:rsidR="00BD11B6" w:rsidRPr="00A27B4D" w:rsidRDefault="00BD11B6" w:rsidP="00C6124B">
            <w:pPr>
              <w:ind w:left="-142" w:right="-179"/>
              <w:jc w:val="center"/>
              <w:rPr>
                <w:sz w:val="18"/>
                <w:szCs w:val="18"/>
              </w:rPr>
            </w:pPr>
            <w:r w:rsidRPr="00E06B68">
              <w:rPr>
                <w:sz w:val="18"/>
                <w:szCs w:val="18"/>
                <w:highlight w:val="yellow"/>
              </w:rPr>
              <w:t xml:space="preserve">Теорія міжнародних відносин </w:t>
            </w:r>
          </w:p>
          <w:p w14:paraId="143803C5" w14:textId="77777777" w:rsidR="00BD11B6" w:rsidRPr="001E5B1B" w:rsidRDefault="00BD11B6" w:rsidP="00AD5D08">
            <w:pPr>
              <w:spacing w:after="160" w:line="259" w:lineRule="auto"/>
              <w:jc w:val="center"/>
              <w:rPr>
                <w:rFonts w:cs="Arial"/>
                <w:sz w:val="18"/>
                <w:szCs w:val="18"/>
                <w:lang w:val="uk-UA" w:eastAsia="uk-UA"/>
              </w:rPr>
            </w:pPr>
          </w:p>
        </w:tc>
        <w:tc>
          <w:tcPr>
            <w:tcW w:w="425" w:type="dxa"/>
            <w:vMerge/>
            <w:shd w:val="clear" w:color="auto" w:fill="auto"/>
          </w:tcPr>
          <w:p w14:paraId="43F5482D" w14:textId="77777777" w:rsidR="00BD11B6" w:rsidRPr="001E5B1B" w:rsidRDefault="00BD11B6" w:rsidP="00AD5D08">
            <w:pPr>
              <w:spacing w:after="160" w:line="259" w:lineRule="auto"/>
              <w:jc w:val="center"/>
              <w:rPr>
                <w:rFonts w:cs="Arial"/>
                <w:b/>
                <w:sz w:val="18"/>
                <w:szCs w:val="18"/>
                <w:lang w:val="uk-UA" w:eastAsia="uk-UA"/>
              </w:rPr>
            </w:pPr>
          </w:p>
        </w:tc>
        <w:tc>
          <w:tcPr>
            <w:tcW w:w="1701" w:type="dxa"/>
            <w:shd w:val="clear" w:color="auto" w:fill="BDD6EE"/>
          </w:tcPr>
          <w:p w14:paraId="33DEB540" w14:textId="77777777" w:rsidR="00BD11B6" w:rsidRDefault="00BD11B6" w:rsidP="009B1C92">
            <w:pPr>
              <w:spacing w:after="160" w:line="259" w:lineRule="auto"/>
              <w:jc w:val="center"/>
              <w:rPr>
                <w:rFonts w:cs="Arial"/>
                <w:sz w:val="18"/>
                <w:szCs w:val="18"/>
                <w:lang w:val="uk-UA" w:eastAsia="uk-UA"/>
              </w:rPr>
            </w:pPr>
            <w:r w:rsidRPr="001E5B1B">
              <w:rPr>
                <w:rFonts w:cs="Arial"/>
                <w:b/>
                <w:bCs/>
                <w:sz w:val="18"/>
                <w:szCs w:val="18"/>
                <w:lang w:val="uk-UA" w:eastAsia="uk-UA"/>
              </w:rPr>
              <w:t>ОК 2</w:t>
            </w:r>
            <w:r>
              <w:rPr>
                <w:rFonts w:cs="Arial"/>
                <w:b/>
                <w:bCs/>
                <w:sz w:val="18"/>
                <w:szCs w:val="18"/>
                <w:lang w:val="uk-UA" w:eastAsia="uk-UA"/>
              </w:rPr>
              <w:t>6</w:t>
            </w:r>
            <w:r w:rsidRPr="001E5B1B">
              <w:rPr>
                <w:rFonts w:cs="Arial"/>
                <w:sz w:val="18"/>
                <w:szCs w:val="18"/>
                <w:lang w:val="uk-UA" w:eastAsia="uk-UA"/>
              </w:rPr>
              <w:t xml:space="preserve"> </w:t>
            </w:r>
          </w:p>
          <w:p w14:paraId="01DC15FF" w14:textId="77777777" w:rsidR="00436474" w:rsidRPr="001E5B1B" w:rsidRDefault="0014671A" w:rsidP="0014671A">
            <w:pPr>
              <w:spacing w:after="160" w:line="259" w:lineRule="auto"/>
              <w:jc w:val="center"/>
              <w:rPr>
                <w:rFonts w:cs="Arial"/>
                <w:b/>
                <w:sz w:val="18"/>
                <w:szCs w:val="18"/>
                <w:lang w:val="uk-UA" w:eastAsia="uk-UA"/>
              </w:rPr>
            </w:pPr>
            <w:r w:rsidRPr="0014671A">
              <w:rPr>
                <w:rFonts w:cs="Arial"/>
                <w:sz w:val="18"/>
                <w:szCs w:val="18"/>
                <w:highlight w:val="green"/>
                <w:lang w:val="uk-UA" w:eastAsia="uk-UA"/>
              </w:rPr>
              <w:t xml:space="preserve">Публічна служба </w:t>
            </w:r>
          </w:p>
        </w:tc>
        <w:tc>
          <w:tcPr>
            <w:tcW w:w="284" w:type="dxa"/>
            <w:vMerge/>
            <w:shd w:val="clear" w:color="auto" w:fill="auto"/>
          </w:tcPr>
          <w:p w14:paraId="73447E86" w14:textId="77777777" w:rsidR="00BD11B6" w:rsidRPr="001E5B1B" w:rsidRDefault="00BD11B6" w:rsidP="00AD5D08">
            <w:pPr>
              <w:spacing w:after="160" w:line="259" w:lineRule="auto"/>
              <w:jc w:val="center"/>
              <w:rPr>
                <w:rFonts w:cs="Arial"/>
                <w:b/>
                <w:sz w:val="18"/>
                <w:szCs w:val="18"/>
                <w:lang w:val="uk-UA" w:eastAsia="uk-UA"/>
              </w:rPr>
            </w:pPr>
          </w:p>
        </w:tc>
        <w:tc>
          <w:tcPr>
            <w:tcW w:w="1843" w:type="dxa"/>
            <w:shd w:val="clear" w:color="auto" w:fill="BDD6EE"/>
          </w:tcPr>
          <w:p w14:paraId="25B6BEF0" w14:textId="77777777" w:rsidR="00BD11B6" w:rsidRPr="001E5B1B" w:rsidRDefault="00BD11B6" w:rsidP="00BD11B6">
            <w:pPr>
              <w:spacing w:after="160" w:line="259" w:lineRule="auto"/>
              <w:jc w:val="center"/>
              <w:rPr>
                <w:rFonts w:cs="Arial"/>
                <w:b/>
                <w:bCs/>
                <w:sz w:val="18"/>
                <w:szCs w:val="18"/>
                <w:lang w:val="uk-UA" w:eastAsia="uk-UA"/>
              </w:rPr>
            </w:pPr>
            <w:r w:rsidRPr="001E5B1B">
              <w:rPr>
                <w:rFonts w:cs="Arial"/>
                <w:b/>
                <w:bCs/>
                <w:sz w:val="18"/>
                <w:szCs w:val="18"/>
                <w:lang w:val="uk-UA" w:eastAsia="uk-UA"/>
              </w:rPr>
              <w:t>ОК2</w:t>
            </w:r>
            <w:r>
              <w:rPr>
                <w:rFonts w:cs="Arial"/>
                <w:b/>
                <w:bCs/>
                <w:sz w:val="18"/>
                <w:szCs w:val="18"/>
                <w:lang w:val="uk-UA" w:eastAsia="uk-UA"/>
              </w:rPr>
              <w:t>9</w:t>
            </w:r>
          </w:p>
          <w:p w14:paraId="6EC7C916" w14:textId="77777777" w:rsidR="00BD11B6" w:rsidRPr="007A3E69" w:rsidRDefault="00BD11B6" w:rsidP="00BD11B6">
            <w:pPr>
              <w:jc w:val="center"/>
              <w:rPr>
                <w:sz w:val="18"/>
                <w:szCs w:val="18"/>
              </w:rPr>
            </w:pPr>
            <w:r w:rsidRPr="00C10FF0">
              <w:rPr>
                <w:sz w:val="18"/>
                <w:szCs w:val="18"/>
                <w:highlight w:val="yellow"/>
              </w:rPr>
              <w:t>Місцеве самоврядування</w:t>
            </w:r>
            <w:r>
              <w:rPr>
                <w:sz w:val="18"/>
                <w:szCs w:val="18"/>
              </w:rPr>
              <w:t xml:space="preserve"> </w:t>
            </w:r>
            <w:r w:rsidRPr="00F93CD9">
              <w:rPr>
                <w:sz w:val="18"/>
                <w:szCs w:val="18"/>
                <w:highlight w:val="yellow"/>
              </w:rPr>
              <w:t>та муніципальне право</w:t>
            </w:r>
            <w:r w:rsidRPr="0014783F">
              <w:rPr>
                <w:sz w:val="18"/>
                <w:szCs w:val="18"/>
                <w:highlight w:val="yellow"/>
              </w:rPr>
              <w:t xml:space="preserve"> </w:t>
            </w:r>
          </w:p>
          <w:p w14:paraId="017A5146" w14:textId="77777777" w:rsidR="00BD11B6" w:rsidRPr="001E5B1B" w:rsidRDefault="00BD11B6" w:rsidP="00AD5D08">
            <w:pPr>
              <w:spacing w:after="160" w:line="259" w:lineRule="auto"/>
              <w:jc w:val="center"/>
              <w:rPr>
                <w:rFonts w:cs="Arial"/>
                <w:b/>
                <w:sz w:val="18"/>
                <w:szCs w:val="18"/>
                <w:lang w:val="uk-UA" w:eastAsia="uk-UA"/>
              </w:rPr>
            </w:pPr>
          </w:p>
        </w:tc>
        <w:tc>
          <w:tcPr>
            <w:tcW w:w="425" w:type="dxa"/>
            <w:vMerge/>
            <w:shd w:val="clear" w:color="auto" w:fill="auto"/>
          </w:tcPr>
          <w:p w14:paraId="4C8C9CB5" w14:textId="77777777" w:rsidR="00BD11B6" w:rsidRPr="001E5B1B" w:rsidRDefault="00BD11B6" w:rsidP="00AD5D08">
            <w:pPr>
              <w:spacing w:after="160" w:line="259" w:lineRule="auto"/>
              <w:jc w:val="center"/>
              <w:rPr>
                <w:rFonts w:cs="Arial"/>
                <w:b/>
                <w:sz w:val="18"/>
                <w:szCs w:val="18"/>
                <w:lang w:val="uk-UA" w:eastAsia="uk-UA"/>
              </w:rPr>
            </w:pPr>
          </w:p>
        </w:tc>
        <w:tc>
          <w:tcPr>
            <w:tcW w:w="1701" w:type="dxa"/>
            <w:vMerge w:val="restart"/>
            <w:shd w:val="clear" w:color="auto" w:fill="BDD6EE"/>
          </w:tcPr>
          <w:p w14:paraId="4964A106" w14:textId="77777777" w:rsidR="00BD11B6" w:rsidRPr="001E5B1B" w:rsidRDefault="00BD11B6" w:rsidP="00BD11B6">
            <w:pPr>
              <w:spacing w:after="160" w:line="259" w:lineRule="auto"/>
              <w:jc w:val="center"/>
              <w:rPr>
                <w:rFonts w:cs="Arial"/>
                <w:b/>
                <w:bCs/>
                <w:sz w:val="18"/>
                <w:szCs w:val="18"/>
                <w:lang w:val="uk-UA" w:eastAsia="uk-UA"/>
              </w:rPr>
            </w:pPr>
            <w:r w:rsidRPr="001E5B1B">
              <w:rPr>
                <w:rFonts w:cs="Arial"/>
                <w:b/>
                <w:bCs/>
                <w:sz w:val="18"/>
                <w:szCs w:val="18"/>
                <w:lang w:val="uk-UA" w:eastAsia="uk-UA"/>
              </w:rPr>
              <w:t>ОК36</w:t>
            </w:r>
          </w:p>
          <w:p w14:paraId="34823D3F" w14:textId="77777777" w:rsidR="00BD11B6" w:rsidRPr="001E5B1B" w:rsidRDefault="00BD11B6" w:rsidP="00BD11B6">
            <w:pPr>
              <w:spacing w:after="160" w:line="259" w:lineRule="auto"/>
              <w:jc w:val="center"/>
              <w:rPr>
                <w:rFonts w:cs="Arial"/>
                <w:b/>
                <w:sz w:val="18"/>
                <w:szCs w:val="18"/>
                <w:lang w:val="uk-UA" w:eastAsia="uk-UA"/>
              </w:rPr>
            </w:pPr>
            <w:r w:rsidRPr="001E5B1B">
              <w:rPr>
                <w:rFonts w:cs="Arial"/>
                <w:sz w:val="18"/>
                <w:szCs w:val="18"/>
                <w:lang w:val="uk-UA" w:eastAsia="uk-UA"/>
              </w:rPr>
              <w:t>Практика зі спеціальності (виробнича)</w:t>
            </w:r>
          </w:p>
        </w:tc>
        <w:tc>
          <w:tcPr>
            <w:tcW w:w="425" w:type="dxa"/>
            <w:vMerge/>
            <w:shd w:val="clear" w:color="auto" w:fill="auto"/>
          </w:tcPr>
          <w:p w14:paraId="03745A1B" w14:textId="77777777" w:rsidR="00BD11B6" w:rsidRPr="001E5B1B" w:rsidRDefault="00BD11B6" w:rsidP="00AD5D08">
            <w:pPr>
              <w:spacing w:after="160" w:line="259" w:lineRule="auto"/>
              <w:jc w:val="center"/>
              <w:rPr>
                <w:rFonts w:cs="Arial"/>
                <w:b/>
                <w:sz w:val="18"/>
                <w:szCs w:val="18"/>
                <w:lang w:val="uk-UA" w:eastAsia="uk-UA"/>
              </w:rPr>
            </w:pPr>
          </w:p>
        </w:tc>
        <w:tc>
          <w:tcPr>
            <w:tcW w:w="1701" w:type="dxa"/>
            <w:vMerge w:val="restart"/>
            <w:shd w:val="clear" w:color="auto" w:fill="BDD6EE"/>
          </w:tcPr>
          <w:p w14:paraId="21B16479" w14:textId="77777777" w:rsidR="00BD11B6" w:rsidRPr="001E5B1B" w:rsidRDefault="00BD11B6" w:rsidP="00BD11B6">
            <w:pPr>
              <w:spacing w:after="160" w:line="259" w:lineRule="auto"/>
              <w:jc w:val="center"/>
              <w:rPr>
                <w:rFonts w:cs="Arial"/>
                <w:b/>
                <w:sz w:val="18"/>
                <w:szCs w:val="18"/>
                <w:lang w:val="uk-UA" w:eastAsia="uk-UA"/>
              </w:rPr>
            </w:pPr>
            <w:r w:rsidRPr="001E5B1B">
              <w:rPr>
                <w:rFonts w:cs="Arial"/>
                <w:b/>
                <w:sz w:val="18"/>
                <w:szCs w:val="18"/>
                <w:lang w:val="uk-UA" w:eastAsia="uk-UA"/>
              </w:rPr>
              <w:t>ОК37</w:t>
            </w:r>
          </w:p>
          <w:p w14:paraId="2D68454F" w14:textId="77777777" w:rsidR="00BD11B6" w:rsidRPr="001E5B1B" w:rsidRDefault="00BD11B6" w:rsidP="00BD11B6">
            <w:pPr>
              <w:spacing w:after="160" w:line="259" w:lineRule="auto"/>
              <w:jc w:val="center"/>
              <w:rPr>
                <w:rFonts w:cs="Arial"/>
                <w:b/>
                <w:sz w:val="18"/>
                <w:szCs w:val="18"/>
                <w:lang w:val="uk-UA" w:eastAsia="uk-UA"/>
              </w:rPr>
            </w:pPr>
            <w:r>
              <w:rPr>
                <w:rFonts w:cs="Arial"/>
                <w:bCs/>
                <w:sz w:val="18"/>
                <w:szCs w:val="18"/>
                <w:lang w:val="uk-UA" w:eastAsia="uk-UA"/>
              </w:rPr>
              <w:t>Кваліфікаційна робота</w:t>
            </w:r>
          </w:p>
        </w:tc>
      </w:tr>
      <w:tr w:rsidR="00412A1A" w:rsidRPr="001E5B1B" w14:paraId="77F2D108" w14:textId="77777777" w:rsidTr="00412A1A">
        <w:trPr>
          <w:trHeight w:val="383"/>
        </w:trPr>
        <w:tc>
          <w:tcPr>
            <w:tcW w:w="1951" w:type="dxa"/>
            <w:shd w:val="clear" w:color="auto" w:fill="BDD6EE"/>
          </w:tcPr>
          <w:p w14:paraId="3656E75B" w14:textId="77777777" w:rsidR="00BD11B6" w:rsidRPr="001E5B1B" w:rsidRDefault="00BD11B6" w:rsidP="00BD11B6">
            <w:pPr>
              <w:spacing w:after="160" w:line="259" w:lineRule="auto"/>
              <w:jc w:val="center"/>
              <w:rPr>
                <w:rFonts w:cs="Arial"/>
                <w:b/>
                <w:bCs/>
                <w:sz w:val="18"/>
                <w:szCs w:val="18"/>
                <w:lang w:val="uk-UA" w:eastAsia="uk-UA"/>
              </w:rPr>
            </w:pPr>
            <w:r w:rsidRPr="001E5B1B">
              <w:rPr>
                <w:rFonts w:cs="Arial"/>
                <w:b/>
                <w:bCs/>
                <w:sz w:val="18"/>
                <w:szCs w:val="18"/>
                <w:lang w:val="uk-UA" w:eastAsia="uk-UA"/>
              </w:rPr>
              <w:t>ОК</w:t>
            </w:r>
            <w:r w:rsidRPr="00770AEA">
              <w:rPr>
                <w:rFonts w:cs="Arial"/>
                <w:b/>
                <w:bCs/>
                <w:sz w:val="18"/>
                <w:szCs w:val="18"/>
                <w:lang w:val="uk-UA" w:eastAsia="uk-UA"/>
              </w:rPr>
              <w:t>8</w:t>
            </w:r>
          </w:p>
          <w:p w14:paraId="3EF64E33" w14:textId="77777777" w:rsidR="00BD11B6" w:rsidRPr="001E5B1B" w:rsidRDefault="00BD11B6" w:rsidP="00BD11B6">
            <w:pPr>
              <w:spacing w:after="160" w:line="259" w:lineRule="auto"/>
              <w:jc w:val="center"/>
              <w:rPr>
                <w:rFonts w:cs="Arial"/>
                <w:b/>
                <w:sz w:val="18"/>
                <w:szCs w:val="18"/>
                <w:lang w:val="uk-UA" w:eastAsia="uk-UA"/>
              </w:rPr>
            </w:pPr>
            <w:r w:rsidRPr="00770AEA">
              <w:rPr>
                <w:sz w:val="18"/>
                <w:szCs w:val="18"/>
                <w:highlight w:val="yellow"/>
              </w:rPr>
              <w:t>Політичні системи сучасності</w:t>
            </w:r>
          </w:p>
        </w:tc>
        <w:tc>
          <w:tcPr>
            <w:tcW w:w="284" w:type="dxa"/>
            <w:vMerge/>
            <w:shd w:val="clear" w:color="auto" w:fill="FFF2CC"/>
          </w:tcPr>
          <w:p w14:paraId="0A22C097" w14:textId="77777777" w:rsidR="00BD11B6" w:rsidRPr="001E5B1B" w:rsidRDefault="00BD11B6" w:rsidP="00AD5D08">
            <w:pPr>
              <w:spacing w:after="160" w:line="259" w:lineRule="auto"/>
              <w:jc w:val="center"/>
              <w:rPr>
                <w:rFonts w:cs="Arial"/>
                <w:b/>
                <w:sz w:val="18"/>
                <w:szCs w:val="18"/>
                <w:lang w:val="uk-UA" w:eastAsia="uk-UA"/>
              </w:rPr>
            </w:pPr>
          </w:p>
        </w:tc>
        <w:tc>
          <w:tcPr>
            <w:tcW w:w="1842" w:type="dxa"/>
            <w:shd w:val="clear" w:color="auto" w:fill="BDD6EE"/>
          </w:tcPr>
          <w:p w14:paraId="72430DF6" w14:textId="77777777" w:rsidR="00BD11B6" w:rsidRPr="001E5B1B" w:rsidRDefault="00BD11B6" w:rsidP="00BD11B6">
            <w:pPr>
              <w:spacing w:after="160" w:line="259" w:lineRule="auto"/>
              <w:jc w:val="center"/>
              <w:rPr>
                <w:rFonts w:cs="Arial"/>
                <w:b/>
                <w:sz w:val="18"/>
                <w:szCs w:val="18"/>
                <w:lang w:val="uk-UA" w:eastAsia="uk-UA"/>
              </w:rPr>
            </w:pPr>
            <w:r w:rsidRPr="001E5B1B">
              <w:rPr>
                <w:rFonts w:cs="Arial"/>
                <w:b/>
                <w:sz w:val="18"/>
                <w:szCs w:val="18"/>
                <w:lang w:val="uk-UA" w:eastAsia="uk-UA"/>
              </w:rPr>
              <w:t>ОК</w:t>
            </w:r>
            <w:r>
              <w:rPr>
                <w:rFonts w:cs="Arial"/>
                <w:b/>
                <w:sz w:val="18"/>
                <w:szCs w:val="18"/>
                <w:lang w:val="uk-UA" w:eastAsia="uk-UA"/>
              </w:rPr>
              <w:t>11</w:t>
            </w:r>
            <w:r w:rsidRPr="001E5B1B">
              <w:rPr>
                <w:rFonts w:cs="Arial"/>
                <w:b/>
                <w:sz w:val="18"/>
                <w:szCs w:val="18"/>
                <w:lang w:val="uk-UA" w:eastAsia="uk-UA"/>
              </w:rPr>
              <w:t xml:space="preserve"> </w:t>
            </w:r>
          </w:p>
          <w:p w14:paraId="117B7D8C" w14:textId="77777777" w:rsidR="00BD11B6" w:rsidRPr="001E5B1B" w:rsidRDefault="00BD11B6" w:rsidP="00BD11B6">
            <w:pPr>
              <w:spacing w:after="160" w:line="259" w:lineRule="auto"/>
              <w:jc w:val="center"/>
              <w:rPr>
                <w:rFonts w:cs="Arial"/>
                <w:b/>
                <w:sz w:val="18"/>
                <w:szCs w:val="18"/>
                <w:lang w:val="uk-UA" w:eastAsia="uk-UA"/>
              </w:rPr>
            </w:pPr>
            <w:r w:rsidRPr="00770AEA">
              <w:rPr>
                <w:rFonts w:cs="Arial"/>
                <w:bCs/>
                <w:sz w:val="18"/>
                <w:szCs w:val="18"/>
                <w:highlight w:val="green"/>
                <w:lang w:val="uk-UA" w:eastAsia="uk-UA"/>
              </w:rPr>
              <w:t>Конституційне право</w:t>
            </w:r>
          </w:p>
        </w:tc>
        <w:tc>
          <w:tcPr>
            <w:tcW w:w="284" w:type="dxa"/>
            <w:vMerge/>
            <w:shd w:val="clear" w:color="auto" w:fill="auto"/>
          </w:tcPr>
          <w:p w14:paraId="498C1BFB" w14:textId="77777777" w:rsidR="00BD11B6" w:rsidRPr="001E5B1B" w:rsidRDefault="00BD11B6" w:rsidP="00AD5D08">
            <w:pPr>
              <w:spacing w:after="160" w:line="259" w:lineRule="auto"/>
              <w:jc w:val="center"/>
              <w:rPr>
                <w:rFonts w:cs="Arial"/>
                <w:b/>
                <w:sz w:val="18"/>
                <w:szCs w:val="18"/>
                <w:lang w:val="uk-UA" w:eastAsia="uk-UA"/>
              </w:rPr>
            </w:pPr>
          </w:p>
        </w:tc>
        <w:tc>
          <w:tcPr>
            <w:tcW w:w="1417" w:type="dxa"/>
            <w:vMerge w:val="restart"/>
            <w:shd w:val="clear" w:color="auto" w:fill="BDD6EE"/>
          </w:tcPr>
          <w:p w14:paraId="1F1A47E6" w14:textId="77777777" w:rsidR="00BD11B6" w:rsidRPr="001E5B1B" w:rsidRDefault="00BD11B6" w:rsidP="00BD11B6">
            <w:pPr>
              <w:spacing w:after="160" w:line="259" w:lineRule="auto"/>
              <w:jc w:val="center"/>
              <w:rPr>
                <w:rFonts w:cs="Arial"/>
                <w:b/>
                <w:bCs/>
                <w:sz w:val="18"/>
                <w:szCs w:val="18"/>
                <w:lang w:val="uk-UA" w:eastAsia="uk-UA"/>
              </w:rPr>
            </w:pPr>
            <w:r w:rsidRPr="001E5B1B">
              <w:rPr>
                <w:rFonts w:cs="Arial"/>
                <w:b/>
                <w:bCs/>
                <w:sz w:val="18"/>
                <w:szCs w:val="18"/>
                <w:lang w:val="uk-UA" w:eastAsia="uk-UA"/>
              </w:rPr>
              <w:t>ОК16</w:t>
            </w:r>
          </w:p>
          <w:p w14:paraId="4E45029E" w14:textId="77777777" w:rsidR="00BD11B6" w:rsidRPr="001E5B1B" w:rsidRDefault="00BD11B6" w:rsidP="00BD11B6">
            <w:pPr>
              <w:spacing w:after="160" w:line="259" w:lineRule="auto"/>
              <w:jc w:val="center"/>
              <w:rPr>
                <w:rFonts w:cs="Arial"/>
                <w:b/>
                <w:bCs/>
                <w:sz w:val="18"/>
                <w:szCs w:val="18"/>
                <w:lang w:val="uk-UA" w:eastAsia="uk-UA"/>
              </w:rPr>
            </w:pPr>
            <w:r w:rsidRPr="00622FC3">
              <w:rPr>
                <w:rFonts w:cs="Arial"/>
                <w:sz w:val="18"/>
                <w:szCs w:val="18"/>
                <w:highlight w:val="yellow"/>
                <w:lang w:val="uk-UA" w:eastAsia="uk-UA"/>
              </w:rPr>
              <w:t>Теорія політичних партій і партійних систем</w:t>
            </w:r>
          </w:p>
        </w:tc>
        <w:tc>
          <w:tcPr>
            <w:tcW w:w="284" w:type="dxa"/>
            <w:vMerge/>
            <w:shd w:val="clear" w:color="auto" w:fill="auto"/>
          </w:tcPr>
          <w:p w14:paraId="48824CDA" w14:textId="77777777" w:rsidR="00BD11B6" w:rsidRPr="001E5B1B" w:rsidRDefault="00BD11B6" w:rsidP="00AD5D08">
            <w:pPr>
              <w:spacing w:after="160" w:line="259" w:lineRule="auto"/>
              <w:jc w:val="center"/>
              <w:rPr>
                <w:rFonts w:cs="Arial"/>
                <w:b/>
                <w:sz w:val="18"/>
                <w:szCs w:val="18"/>
                <w:lang w:val="uk-UA" w:eastAsia="uk-UA"/>
              </w:rPr>
            </w:pPr>
          </w:p>
        </w:tc>
        <w:tc>
          <w:tcPr>
            <w:tcW w:w="1559" w:type="dxa"/>
            <w:shd w:val="clear" w:color="auto" w:fill="BDD6EE"/>
          </w:tcPr>
          <w:p w14:paraId="49CB1EC9" w14:textId="77777777" w:rsidR="00BD11B6" w:rsidRPr="001E5B1B" w:rsidRDefault="00BD11B6" w:rsidP="00BD11B6">
            <w:pPr>
              <w:spacing w:after="160" w:line="259" w:lineRule="auto"/>
              <w:jc w:val="center"/>
              <w:rPr>
                <w:rFonts w:cs="Arial"/>
                <w:b/>
                <w:bCs/>
                <w:sz w:val="18"/>
                <w:szCs w:val="18"/>
                <w:lang w:val="uk-UA" w:eastAsia="uk-UA"/>
              </w:rPr>
            </w:pPr>
            <w:r w:rsidRPr="001E5B1B">
              <w:rPr>
                <w:rFonts w:cs="Arial"/>
                <w:b/>
                <w:bCs/>
                <w:sz w:val="18"/>
                <w:szCs w:val="18"/>
                <w:lang w:val="uk-UA" w:eastAsia="uk-UA"/>
              </w:rPr>
              <w:t>ОК</w:t>
            </w:r>
            <w:r>
              <w:rPr>
                <w:rFonts w:cs="Arial"/>
                <w:b/>
                <w:bCs/>
                <w:sz w:val="18"/>
                <w:szCs w:val="18"/>
                <w:lang w:val="uk-UA" w:eastAsia="uk-UA"/>
              </w:rPr>
              <w:t>21</w:t>
            </w:r>
          </w:p>
          <w:p w14:paraId="1068EBD3" w14:textId="77777777" w:rsidR="00BD11B6" w:rsidRPr="001E5B1B" w:rsidRDefault="00BD11B6" w:rsidP="00BD11B6">
            <w:pPr>
              <w:spacing w:after="160" w:line="259" w:lineRule="auto"/>
              <w:jc w:val="center"/>
              <w:rPr>
                <w:rFonts w:cs="Arial"/>
                <w:b/>
                <w:sz w:val="18"/>
                <w:szCs w:val="18"/>
                <w:lang w:val="uk-UA" w:eastAsia="uk-UA"/>
              </w:rPr>
            </w:pPr>
            <w:r w:rsidRPr="001E5B1B">
              <w:rPr>
                <w:rFonts w:cs="Arial"/>
                <w:sz w:val="18"/>
                <w:szCs w:val="18"/>
                <w:highlight w:val="green"/>
                <w:lang w:val="uk-UA" w:eastAsia="uk-UA"/>
              </w:rPr>
              <w:t>Антикорупція та доброчесність</w:t>
            </w:r>
          </w:p>
        </w:tc>
        <w:tc>
          <w:tcPr>
            <w:tcW w:w="425" w:type="dxa"/>
            <w:vMerge/>
            <w:shd w:val="clear" w:color="auto" w:fill="auto"/>
          </w:tcPr>
          <w:p w14:paraId="242BB939" w14:textId="77777777" w:rsidR="00BD11B6" w:rsidRPr="001E5B1B" w:rsidRDefault="00BD11B6" w:rsidP="00AD5D08">
            <w:pPr>
              <w:spacing w:after="160" w:line="259" w:lineRule="auto"/>
              <w:jc w:val="center"/>
              <w:rPr>
                <w:rFonts w:cs="Arial"/>
                <w:b/>
                <w:sz w:val="18"/>
                <w:szCs w:val="18"/>
                <w:lang w:val="uk-UA" w:eastAsia="uk-UA"/>
              </w:rPr>
            </w:pPr>
          </w:p>
        </w:tc>
        <w:tc>
          <w:tcPr>
            <w:tcW w:w="1701" w:type="dxa"/>
            <w:vMerge w:val="restart"/>
            <w:shd w:val="clear" w:color="auto" w:fill="BDD6EE"/>
          </w:tcPr>
          <w:p w14:paraId="3C6D82B2" w14:textId="77777777" w:rsidR="00BD11B6" w:rsidRPr="001E5B1B" w:rsidRDefault="00BD11B6" w:rsidP="00BD11B6">
            <w:pPr>
              <w:spacing w:after="160" w:line="259" w:lineRule="auto"/>
              <w:jc w:val="center"/>
              <w:rPr>
                <w:rFonts w:cs="Arial"/>
                <w:b/>
                <w:bCs/>
                <w:sz w:val="18"/>
                <w:szCs w:val="18"/>
                <w:lang w:val="uk-UA" w:eastAsia="uk-UA"/>
              </w:rPr>
            </w:pPr>
            <w:r w:rsidRPr="001E5B1B">
              <w:rPr>
                <w:rFonts w:cs="Arial"/>
                <w:b/>
                <w:bCs/>
                <w:sz w:val="18"/>
                <w:szCs w:val="18"/>
                <w:lang w:val="uk-UA" w:eastAsia="uk-UA"/>
              </w:rPr>
              <w:t>ОК2</w:t>
            </w:r>
            <w:r>
              <w:rPr>
                <w:rFonts w:cs="Arial"/>
                <w:b/>
                <w:bCs/>
                <w:sz w:val="18"/>
                <w:szCs w:val="18"/>
                <w:lang w:val="uk-UA" w:eastAsia="uk-UA"/>
              </w:rPr>
              <w:t>3</w:t>
            </w:r>
          </w:p>
          <w:p w14:paraId="503BA8FA" w14:textId="77777777" w:rsidR="00BD11B6" w:rsidRPr="001E5B1B" w:rsidRDefault="00BD11B6" w:rsidP="00BD11B6">
            <w:pPr>
              <w:spacing w:after="160" w:line="259" w:lineRule="auto"/>
              <w:jc w:val="center"/>
              <w:rPr>
                <w:rFonts w:cs="Arial"/>
                <w:b/>
                <w:sz w:val="18"/>
                <w:szCs w:val="18"/>
                <w:lang w:val="uk-UA" w:eastAsia="uk-UA"/>
              </w:rPr>
            </w:pPr>
            <w:r w:rsidRPr="00622FC3">
              <w:rPr>
                <w:rFonts w:cs="Arial"/>
                <w:sz w:val="18"/>
                <w:szCs w:val="18"/>
                <w:highlight w:val="yellow"/>
                <w:lang w:val="uk-UA" w:eastAsia="uk-UA"/>
              </w:rPr>
              <w:t>Політична конфліктлологія</w:t>
            </w:r>
          </w:p>
        </w:tc>
        <w:tc>
          <w:tcPr>
            <w:tcW w:w="284" w:type="dxa"/>
            <w:vMerge/>
            <w:shd w:val="clear" w:color="auto" w:fill="auto"/>
          </w:tcPr>
          <w:p w14:paraId="1BCE4F25" w14:textId="77777777" w:rsidR="00BD11B6" w:rsidRPr="001E5B1B" w:rsidRDefault="00BD11B6" w:rsidP="00AD5D08">
            <w:pPr>
              <w:spacing w:after="160" w:line="259" w:lineRule="auto"/>
              <w:jc w:val="center"/>
              <w:rPr>
                <w:rFonts w:cs="Arial"/>
                <w:b/>
                <w:sz w:val="18"/>
                <w:szCs w:val="18"/>
                <w:lang w:val="uk-UA" w:eastAsia="uk-UA"/>
              </w:rPr>
            </w:pPr>
          </w:p>
        </w:tc>
        <w:tc>
          <w:tcPr>
            <w:tcW w:w="1843" w:type="dxa"/>
            <w:vMerge w:val="restart"/>
            <w:shd w:val="clear" w:color="auto" w:fill="BDD6EE"/>
          </w:tcPr>
          <w:p w14:paraId="54BF0D7D" w14:textId="77777777" w:rsidR="00BD11B6" w:rsidRPr="001E5B1B" w:rsidRDefault="00BD11B6" w:rsidP="00BD11B6">
            <w:pPr>
              <w:spacing w:after="160" w:line="259" w:lineRule="auto"/>
              <w:jc w:val="center"/>
              <w:rPr>
                <w:rFonts w:cs="Arial"/>
                <w:b/>
                <w:bCs/>
                <w:sz w:val="18"/>
                <w:szCs w:val="18"/>
                <w:lang w:val="uk-UA" w:eastAsia="uk-UA"/>
              </w:rPr>
            </w:pPr>
            <w:r w:rsidRPr="001E5B1B">
              <w:rPr>
                <w:rFonts w:cs="Arial"/>
                <w:b/>
                <w:bCs/>
                <w:sz w:val="18"/>
                <w:szCs w:val="18"/>
                <w:lang w:val="uk-UA" w:eastAsia="uk-UA"/>
              </w:rPr>
              <w:t>ОК</w:t>
            </w:r>
            <w:r>
              <w:rPr>
                <w:rFonts w:cs="Arial"/>
                <w:b/>
                <w:bCs/>
                <w:sz w:val="18"/>
                <w:szCs w:val="18"/>
                <w:lang w:val="uk-UA" w:eastAsia="uk-UA"/>
              </w:rPr>
              <w:t>30</w:t>
            </w:r>
            <w:r w:rsidRPr="001E5B1B">
              <w:rPr>
                <w:rFonts w:cs="Arial"/>
                <w:b/>
                <w:bCs/>
                <w:sz w:val="18"/>
                <w:szCs w:val="18"/>
                <w:lang w:val="uk-UA" w:eastAsia="uk-UA"/>
              </w:rPr>
              <w:t xml:space="preserve"> </w:t>
            </w:r>
          </w:p>
          <w:p w14:paraId="40756674" w14:textId="77777777" w:rsidR="00BD11B6" w:rsidRPr="001E5B1B" w:rsidRDefault="00BD11B6" w:rsidP="00BD11B6">
            <w:pPr>
              <w:spacing w:after="160" w:line="259" w:lineRule="auto"/>
              <w:jc w:val="center"/>
              <w:rPr>
                <w:rFonts w:cs="Arial"/>
                <w:b/>
                <w:sz w:val="18"/>
                <w:szCs w:val="18"/>
                <w:lang w:val="uk-UA" w:eastAsia="uk-UA"/>
              </w:rPr>
            </w:pPr>
            <w:r w:rsidRPr="001E5B1B">
              <w:rPr>
                <w:rFonts w:cs="Arial"/>
                <w:sz w:val="18"/>
                <w:szCs w:val="18"/>
                <w:highlight w:val="green"/>
                <w:lang w:val="uk-UA" w:eastAsia="uk-UA"/>
              </w:rPr>
              <w:t>Міжнародне право</w:t>
            </w:r>
          </w:p>
        </w:tc>
        <w:tc>
          <w:tcPr>
            <w:tcW w:w="425" w:type="dxa"/>
            <w:vMerge/>
            <w:shd w:val="clear" w:color="auto" w:fill="auto"/>
          </w:tcPr>
          <w:p w14:paraId="72E83526" w14:textId="77777777" w:rsidR="00BD11B6" w:rsidRPr="001E5B1B" w:rsidRDefault="00BD11B6" w:rsidP="00AD5D08">
            <w:pPr>
              <w:spacing w:after="160" w:line="259" w:lineRule="auto"/>
              <w:jc w:val="center"/>
              <w:rPr>
                <w:rFonts w:cs="Arial"/>
                <w:b/>
                <w:sz w:val="18"/>
                <w:szCs w:val="18"/>
                <w:lang w:val="uk-UA" w:eastAsia="uk-UA"/>
              </w:rPr>
            </w:pPr>
          </w:p>
        </w:tc>
        <w:tc>
          <w:tcPr>
            <w:tcW w:w="1701" w:type="dxa"/>
            <w:vMerge/>
            <w:shd w:val="clear" w:color="auto" w:fill="BDD6EE"/>
          </w:tcPr>
          <w:p w14:paraId="514BD7CF" w14:textId="77777777" w:rsidR="00BD11B6" w:rsidRPr="001E5B1B" w:rsidRDefault="00BD11B6" w:rsidP="00AD5D08">
            <w:pPr>
              <w:spacing w:after="160" w:line="259" w:lineRule="auto"/>
              <w:jc w:val="center"/>
              <w:rPr>
                <w:rFonts w:cs="Arial"/>
                <w:b/>
                <w:sz w:val="18"/>
                <w:szCs w:val="18"/>
                <w:lang w:val="uk-UA" w:eastAsia="uk-UA"/>
              </w:rPr>
            </w:pPr>
          </w:p>
        </w:tc>
        <w:tc>
          <w:tcPr>
            <w:tcW w:w="425" w:type="dxa"/>
            <w:vMerge/>
            <w:shd w:val="clear" w:color="auto" w:fill="auto"/>
          </w:tcPr>
          <w:p w14:paraId="65A2F457" w14:textId="77777777" w:rsidR="00BD11B6" w:rsidRPr="001E5B1B" w:rsidRDefault="00BD11B6" w:rsidP="00AD5D08">
            <w:pPr>
              <w:spacing w:after="160" w:line="259" w:lineRule="auto"/>
              <w:jc w:val="center"/>
              <w:rPr>
                <w:rFonts w:cs="Arial"/>
                <w:b/>
                <w:sz w:val="18"/>
                <w:szCs w:val="18"/>
                <w:lang w:val="uk-UA" w:eastAsia="uk-UA"/>
              </w:rPr>
            </w:pPr>
          </w:p>
        </w:tc>
        <w:tc>
          <w:tcPr>
            <w:tcW w:w="1701" w:type="dxa"/>
            <w:vMerge/>
            <w:shd w:val="clear" w:color="auto" w:fill="BDD6EE"/>
          </w:tcPr>
          <w:p w14:paraId="3784AD22" w14:textId="77777777" w:rsidR="00BD11B6" w:rsidRPr="001E5B1B" w:rsidRDefault="00BD11B6" w:rsidP="00B909E0">
            <w:pPr>
              <w:spacing w:after="160" w:line="259" w:lineRule="auto"/>
              <w:jc w:val="center"/>
              <w:rPr>
                <w:rFonts w:cs="Arial"/>
                <w:bCs/>
                <w:sz w:val="18"/>
                <w:szCs w:val="18"/>
                <w:lang w:val="uk-UA" w:eastAsia="uk-UA"/>
              </w:rPr>
            </w:pPr>
          </w:p>
        </w:tc>
      </w:tr>
      <w:tr w:rsidR="00412A1A" w:rsidRPr="001E5B1B" w14:paraId="2D0876E3" w14:textId="77777777" w:rsidTr="00412A1A">
        <w:trPr>
          <w:trHeight w:val="864"/>
        </w:trPr>
        <w:tc>
          <w:tcPr>
            <w:tcW w:w="1951" w:type="dxa"/>
            <w:shd w:val="clear" w:color="auto" w:fill="BDD6EE"/>
          </w:tcPr>
          <w:p w14:paraId="394A1E63" w14:textId="77777777" w:rsidR="00BD11B6" w:rsidRPr="001E5B1B" w:rsidRDefault="00BD11B6" w:rsidP="00BD11B6">
            <w:pPr>
              <w:spacing w:after="160" w:line="259" w:lineRule="auto"/>
              <w:jc w:val="center"/>
              <w:rPr>
                <w:rFonts w:cs="Arial"/>
                <w:b/>
                <w:sz w:val="18"/>
                <w:szCs w:val="18"/>
                <w:lang w:val="uk-UA" w:eastAsia="uk-UA"/>
              </w:rPr>
            </w:pPr>
            <w:r w:rsidRPr="001E5B1B">
              <w:rPr>
                <w:rFonts w:cs="Arial"/>
                <w:b/>
                <w:sz w:val="18"/>
                <w:szCs w:val="18"/>
                <w:lang w:val="uk-UA" w:eastAsia="uk-UA"/>
              </w:rPr>
              <w:t>ОК</w:t>
            </w:r>
            <w:r w:rsidRPr="00770AEA">
              <w:rPr>
                <w:rFonts w:cs="Arial"/>
                <w:b/>
                <w:sz w:val="18"/>
                <w:szCs w:val="18"/>
                <w:lang w:val="uk-UA" w:eastAsia="uk-UA"/>
              </w:rPr>
              <w:t>3</w:t>
            </w:r>
            <w:r w:rsidRPr="001E5B1B">
              <w:rPr>
                <w:rFonts w:cs="Arial"/>
                <w:b/>
                <w:sz w:val="18"/>
                <w:szCs w:val="18"/>
                <w:lang w:val="uk-UA" w:eastAsia="uk-UA"/>
              </w:rPr>
              <w:t xml:space="preserve"> </w:t>
            </w:r>
          </w:p>
          <w:p w14:paraId="6B7C86D1" w14:textId="77777777" w:rsidR="00BD11B6" w:rsidRPr="00770AEA" w:rsidRDefault="00BD11B6" w:rsidP="00BD11B6">
            <w:pPr>
              <w:jc w:val="center"/>
              <w:rPr>
                <w:sz w:val="18"/>
                <w:szCs w:val="18"/>
              </w:rPr>
            </w:pPr>
            <w:r w:rsidRPr="00770AEA">
              <w:rPr>
                <w:sz w:val="18"/>
                <w:szCs w:val="18"/>
              </w:rPr>
              <w:t>Історія та культура України</w:t>
            </w:r>
          </w:p>
          <w:p w14:paraId="234CEB60" w14:textId="77777777" w:rsidR="00BD11B6" w:rsidRPr="001E5B1B" w:rsidRDefault="00BD11B6" w:rsidP="00BD11B6">
            <w:pPr>
              <w:jc w:val="center"/>
              <w:rPr>
                <w:rFonts w:cs="Arial"/>
                <w:sz w:val="18"/>
                <w:szCs w:val="18"/>
                <w:lang w:val="uk-UA" w:eastAsia="uk-UA"/>
              </w:rPr>
            </w:pPr>
          </w:p>
        </w:tc>
        <w:tc>
          <w:tcPr>
            <w:tcW w:w="284" w:type="dxa"/>
            <w:vMerge/>
            <w:shd w:val="clear" w:color="auto" w:fill="FFF2CC"/>
          </w:tcPr>
          <w:p w14:paraId="58EE87A2" w14:textId="77777777" w:rsidR="00BD11B6" w:rsidRPr="001E5B1B" w:rsidRDefault="00BD11B6" w:rsidP="00BD11B6">
            <w:pPr>
              <w:spacing w:after="160" w:line="259" w:lineRule="auto"/>
              <w:jc w:val="center"/>
              <w:rPr>
                <w:rFonts w:cs="Arial"/>
                <w:b/>
                <w:sz w:val="18"/>
                <w:szCs w:val="18"/>
                <w:lang w:val="uk-UA" w:eastAsia="uk-UA"/>
              </w:rPr>
            </w:pPr>
          </w:p>
        </w:tc>
        <w:tc>
          <w:tcPr>
            <w:tcW w:w="1842" w:type="dxa"/>
            <w:vMerge w:val="restart"/>
            <w:shd w:val="clear" w:color="auto" w:fill="BDD6EE"/>
          </w:tcPr>
          <w:p w14:paraId="51D62FD0" w14:textId="77777777" w:rsidR="00BD11B6" w:rsidRPr="001E5B1B" w:rsidRDefault="00BD11B6" w:rsidP="00BD11B6">
            <w:pPr>
              <w:spacing w:after="160" w:line="259" w:lineRule="auto"/>
              <w:jc w:val="center"/>
              <w:rPr>
                <w:rFonts w:cs="Arial"/>
                <w:b/>
                <w:bCs/>
                <w:sz w:val="18"/>
                <w:szCs w:val="18"/>
                <w:lang w:val="uk-UA" w:eastAsia="uk-UA"/>
              </w:rPr>
            </w:pPr>
            <w:r w:rsidRPr="001E5B1B">
              <w:rPr>
                <w:rFonts w:cs="Arial"/>
                <w:b/>
                <w:bCs/>
                <w:sz w:val="18"/>
                <w:szCs w:val="18"/>
                <w:lang w:val="uk-UA" w:eastAsia="uk-UA"/>
              </w:rPr>
              <w:t>ОК35</w:t>
            </w:r>
          </w:p>
          <w:p w14:paraId="20F50FDD" w14:textId="77777777" w:rsidR="00BD11B6" w:rsidRPr="001E5B1B" w:rsidRDefault="00BD11B6" w:rsidP="00BD11B6">
            <w:pPr>
              <w:ind w:left="-142" w:right="-179"/>
              <w:jc w:val="center"/>
              <w:rPr>
                <w:rFonts w:cs="Arial"/>
                <w:sz w:val="18"/>
                <w:szCs w:val="18"/>
                <w:lang w:val="uk-UA" w:eastAsia="uk-UA"/>
              </w:rPr>
            </w:pPr>
            <w:r w:rsidRPr="001E5B1B">
              <w:rPr>
                <w:rFonts w:cs="Arial"/>
                <w:sz w:val="18"/>
                <w:szCs w:val="18"/>
                <w:lang w:val="uk-UA" w:eastAsia="uk-UA"/>
              </w:rPr>
              <w:t>Навчальна практика</w:t>
            </w:r>
          </w:p>
          <w:p w14:paraId="746E47D5" w14:textId="77777777" w:rsidR="00BD11B6" w:rsidRPr="001E5B1B" w:rsidRDefault="00BD11B6" w:rsidP="00BD11B6">
            <w:pPr>
              <w:jc w:val="center"/>
              <w:rPr>
                <w:rFonts w:cs="Arial"/>
                <w:sz w:val="18"/>
                <w:szCs w:val="18"/>
                <w:lang w:val="uk-UA" w:eastAsia="uk-UA"/>
              </w:rPr>
            </w:pPr>
          </w:p>
        </w:tc>
        <w:tc>
          <w:tcPr>
            <w:tcW w:w="284" w:type="dxa"/>
            <w:vMerge/>
            <w:shd w:val="clear" w:color="auto" w:fill="auto"/>
          </w:tcPr>
          <w:p w14:paraId="45C69936" w14:textId="77777777" w:rsidR="00BD11B6" w:rsidRPr="001E5B1B" w:rsidRDefault="00BD11B6" w:rsidP="00BD11B6">
            <w:pPr>
              <w:spacing w:after="160" w:line="259" w:lineRule="auto"/>
              <w:jc w:val="center"/>
              <w:rPr>
                <w:rFonts w:cs="Arial"/>
                <w:b/>
                <w:sz w:val="18"/>
                <w:szCs w:val="18"/>
                <w:lang w:val="uk-UA" w:eastAsia="uk-UA"/>
              </w:rPr>
            </w:pPr>
          </w:p>
        </w:tc>
        <w:tc>
          <w:tcPr>
            <w:tcW w:w="1417" w:type="dxa"/>
            <w:vMerge/>
            <w:shd w:val="clear" w:color="auto" w:fill="BDD6EE"/>
          </w:tcPr>
          <w:p w14:paraId="6EF07692" w14:textId="77777777" w:rsidR="00BD11B6" w:rsidRPr="001E5B1B" w:rsidRDefault="00BD11B6" w:rsidP="00BD11B6">
            <w:pPr>
              <w:jc w:val="center"/>
              <w:rPr>
                <w:rFonts w:cs="Arial"/>
                <w:sz w:val="18"/>
                <w:szCs w:val="18"/>
                <w:lang w:val="uk-UA" w:eastAsia="uk-UA"/>
              </w:rPr>
            </w:pPr>
          </w:p>
        </w:tc>
        <w:tc>
          <w:tcPr>
            <w:tcW w:w="284" w:type="dxa"/>
            <w:vMerge/>
            <w:shd w:val="clear" w:color="auto" w:fill="auto"/>
          </w:tcPr>
          <w:p w14:paraId="1A01A398" w14:textId="77777777" w:rsidR="00BD11B6" w:rsidRPr="001E5B1B" w:rsidRDefault="00BD11B6" w:rsidP="00BD11B6">
            <w:pPr>
              <w:spacing w:after="160" w:line="259" w:lineRule="auto"/>
              <w:jc w:val="center"/>
              <w:rPr>
                <w:rFonts w:cs="Arial"/>
                <w:b/>
                <w:sz w:val="18"/>
                <w:szCs w:val="18"/>
                <w:lang w:val="uk-UA" w:eastAsia="uk-UA"/>
              </w:rPr>
            </w:pPr>
          </w:p>
        </w:tc>
        <w:tc>
          <w:tcPr>
            <w:tcW w:w="1559" w:type="dxa"/>
            <w:vMerge w:val="restart"/>
            <w:shd w:val="clear" w:color="auto" w:fill="BDD6EE"/>
          </w:tcPr>
          <w:p w14:paraId="4BEDCF11" w14:textId="77777777" w:rsidR="00BD11B6" w:rsidRPr="001E5B1B" w:rsidRDefault="00BD11B6" w:rsidP="00BD11B6">
            <w:pPr>
              <w:ind w:left="-142" w:right="-179"/>
              <w:jc w:val="center"/>
              <w:rPr>
                <w:rFonts w:cs="Arial"/>
                <w:sz w:val="18"/>
                <w:szCs w:val="18"/>
                <w:lang w:val="uk-UA" w:eastAsia="uk-UA"/>
              </w:rPr>
            </w:pPr>
          </w:p>
        </w:tc>
        <w:tc>
          <w:tcPr>
            <w:tcW w:w="425" w:type="dxa"/>
            <w:vMerge/>
            <w:shd w:val="clear" w:color="auto" w:fill="auto"/>
          </w:tcPr>
          <w:p w14:paraId="7D2D98A3" w14:textId="77777777" w:rsidR="00BD11B6" w:rsidRPr="001E5B1B" w:rsidRDefault="00BD11B6" w:rsidP="00BD11B6">
            <w:pPr>
              <w:spacing w:after="160" w:line="259" w:lineRule="auto"/>
              <w:jc w:val="center"/>
              <w:rPr>
                <w:rFonts w:cs="Arial"/>
                <w:b/>
                <w:sz w:val="18"/>
                <w:szCs w:val="18"/>
                <w:lang w:val="uk-UA" w:eastAsia="uk-UA"/>
              </w:rPr>
            </w:pPr>
          </w:p>
        </w:tc>
        <w:tc>
          <w:tcPr>
            <w:tcW w:w="1701" w:type="dxa"/>
            <w:vMerge/>
            <w:shd w:val="clear" w:color="auto" w:fill="BDD6EE"/>
          </w:tcPr>
          <w:p w14:paraId="5945A0C5" w14:textId="77777777" w:rsidR="00BD11B6" w:rsidRPr="001E5B1B" w:rsidRDefault="00BD11B6" w:rsidP="00BD11B6">
            <w:pPr>
              <w:spacing w:after="160" w:line="259" w:lineRule="auto"/>
              <w:jc w:val="center"/>
              <w:rPr>
                <w:rFonts w:cs="Arial"/>
                <w:sz w:val="18"/>
                <w:szCs w:val="18"/>
                <w:lang w:val="uk-UA" w:eastAsia="uk-UA"/>
              </w:rPr>
            </w:pPr>
          </w:p>
        </w:tc>
        <w:tc>
          <w:tcPr>
            <w:tcW w:w="284" w:type="dxa"/>
            <w:vMerge/>
            <w:shd w:val="clear" w:color="auto" w:fill="auto"/>
          </w:tcPr>
          <w:p w14:paraId="5F3593A2" w14:textId="77777777" w:rsidR="00BD11B6" w:rsidRPr="001E5B1B" w:rsidRDefault="00BD11B6" w:rsidP="00BD11B6">
            <w:pPr>
              <w:spacing w:after="160" w:line="259" w:lineRule="auto"/>
              <w:jc w:val="center"/>
              <w:rPr>
                <w:rFonts w:cs="Arial"/>
                <w:b/>
                <w:sz w:val="18"/>
                <w:szCs w:val="18"/>
                <w:lang w:val="uk-UA" w:eastAsia="uk-UA"/>
              </w:rPr>
            </w:pPr>
          </w:p>
        </w:tc>
        <w:tc>
          <w:tcPr>
            <w:tcW w:w="1843" w:type="dxa"/>
            <w:vMerge/>
            <w:shd w:val="clear" w:color="auto" w:fill="BDD6EE"/>
          </w:tcPr>
          <w:p w14:paraId="256DA789" w14:textId="77777777" w:rsidR="00BD11B6" w:rsidRPr="001E5B1B" w:rsidRDefault="00BD11B6" w:rsidP="00BD11B6">
            <w:pPr>
              <w:jc w:val="center"/>
              <w:rPr>
                <w:rFonts w:cs="Arial"/>
                <w:sz w:val="18"/>
                <w:szCs w:val="18"/>
                <w:lang w:val="uk-UA" w:eastAsia="uk-UA"/>
              </w:rPr>
            </w:pPr>
          </w:p>
        </w:tc>
        <w:tc>
          <w:tcPr>
            <w:tcW w:w="425" w:type="dxa"/>
            <w:vMerge/>
            <w:shd w:val="clear" w:color="auto" w:fill="auto"/>
          </w:tcPr>
          <w:p w14:paraId="7AC10C02" w14:textId="77777777" w:rsidR="00BD11B6" w:rsidRPr="001E5B1B" w:rsidRDefault="00BD11B6" w:rsidP="00BD11B6">
            <w:pPr>
              <w:spacing w:after="160" w:line="259" w:lineRule="auto"/>
              <w:jc w:val="center"/>
              <w:rPr>
                <w:rFonts w:cs="Arial"/>
                <w:b/>
                <w:sz w:val="18"/>
                <w:szCs w:val="18"/>
                <w:lang w:val="uk-UA" w:eastAsia="uk-UA"/>
              </w:rPr>
            </w:pPr>
          </w:p>
        </w:tc>
        <w:tc>
          <w:tcPr>
            <w:tcW w:w="1701" w:type="dxa"/>
            <w:vMerge/>
            <w:shd w:val="clear" w:color="auto" w:fill="BDD6EE"/>
          </w:tcPr>
          <w:p w14:paraId="5AF68F61" w14:textId="77777777" w:rsidR="00BD11B6" w:rsidRPr="001E5B1B" w:rsidRDefault="00BD11B6" w:rsidP="00BD11B6">
            <w:pPr>
              <w:spacing w:after="160" w:line="259" w:lineRule="auto"/>
              <w:jc w:val="center"/>
              <w:rPr>
                <w:rFonts w:cs="Arial"/>
                <w:sz w:val="18"/>
                <w:szCs w:val="18"/>
                <w:lang w:val="uk-UA" w:eastAsia="uk-UA"/>
              </w:rPr>
            </w:pPr>
          </w:p>
        </w:tc>
        <w:tc>
          <w:tcPr>
            <w:tcW w:w="425" w:type="dxa"/>
            <w:vMerge/>
            <w:shd w:val="clear" w:color="auto" w:fill="auto"/>
          </w:tcPr>
          <w:p w14:paraId="3FE75062" w14:textId="77777777" w:rsidR="00BD11B6" w:rsidRPr="001E5B1B" w:rsidRDefault="00BD11B6" w:rsidP="00BD11B6">
            <w:pPr>
              <w:spacing w:after="160" w:line="259" w:lineRule="auto"/>
              <w:jc w:val="center"/>
              <w:rPr>
                <w:rFonts w:cs="Arial"/>
                <w:b/>
                <w:sz w:val="18"/>
                <w:szCs w:val="18"/>
                <w:lang w:val="uk-UA" w:eastAsia="uk-UA"/>
              </w:rPr>
            </w:pPr>
          </w:p>
        </w:tc>
        <w:tc>
          <w:tcPr>
            <w:tcW w:w="1701" w:type="dxa"/>
            <w:vMerge/>
            <w:shd w:val="clear" w:color="auto" w:fill="BDD6EE"/>
          </w:tcPr>
          <w:p w14:paraId="280398C5" w14:textId="77777777" w:rsidR="00BD11B6" w:rsidRPr="001E5B1B" w:rsidRDefault="00BD11B6" w:rsidP="00BD11B6">
            <w:pPr>
              <w:spacing w:after="160" w:line="259" w:lineRule="auto"/>
              <w:jc w:val="center"/>
              <w:rPr>
                <w:rFonts w:cs="Arial"/>
                <w:sz w:val="18"/>
                <w:szCs w:val="18"/>
                <w:lang w:val="uk-UA" w:eastAsia="uk-UA"/>
              </w:rPr>
            </w:pPr>
          </w:p>
        </w:tc>
      </w:tr>
      <w:tr w:rsidR="00412A1A" w:rsidRPr="001E5B1B" w14:paraId="594C9581" w14:textId="77777777" w:rsidTr="00412A1A">
        <w:trPr>
          <w:trHeight w:val="978"/>
        </w:trPr>
        <w:tc>
          <w:tcPr>
            <w:tcW w:w="1951" w:type="dxa"/>
            <w:shd w:val="clear" w:color="auto" w:fill="BDD6EE"/>
          </w:tcPr>
          <w:p w14:paraId="38C5BA95" w14:textId="77777777" w:rsidR="00BD11B6" w:rsidRPr="001E5B1B" w:rsidRDefault="00BD11B6" w:rsidP="00BD11B6">
            <w:pPr>
              <w:spacing w:after="160" w:line="259" w:lineRule="auto"/>
              <w:jc w:val="center"/>
              <w:rPr>
                <w:rFonts w:cs="Arial"/>
                <w:b/>
                <w:sz w:val="18"/>
                <w:szCs w:val="18"/>
                <w:lang w:val="uk-UA" w:eastAsia="uk-UA"/>
              </w:rPr>
            </w:pPr>
            <w:r w:rsidRPr="001E5B1B">
              <w:rPr>
                <w:rFonts w:cs="Arial"/>
                <w:b/>
                <w:sz w:val="18"/>
                <w:szCs w:val="18"/>
                <w:lang w:val="uk-UA" w:eastAsia="uk-UA"/>
              </w:rPr>
              <w:t>ОК</w:t>
            </w:r>
            <w:r w:rsidRPr="00770AEA">
              <w:rPr>
                <w:rFonts w:cs="Arial"/>
                <w:b/>
                <w:sz w:val="18"/>
                <w:szCs w:val="18"/>
                <w:lang w:val="uk-UA" w:eastAsia="uk-UA"/>
              </w:rPr>
              <w:t>1</w:t>
            </w:r>
          </w:p>
          <w:p w14:paraId="1493B0FC" w14:textId="77777777" w:rsidR="00BD11B6" w:rsidRPr="001E5B1B" w:rsidRDefault="00BD11B6" w:rsidP="00BD11B6">
            <w:pPr>
              <w:spacing w:after="160" w:line="259" w:lineRule="auto"/>
              <w:jc w:val="center"/>
              <w:rPr>
                <w:rFonts w:cs="Arial"/>
                <w:sz w:val="18"/>
                <w:szCs w:val="18"/>
                <w:lang w:val="uk-UA" w:eastAsia="uk-UA"/>
              </w:rPr>
            </w:pPr>
            <w:r w:rsidRPr="00770AEA">
              <w:rPr>
                <w:rFonts w:cs="Arial"/>
                <w:bCs/>
                <w:sz w:val="18"/>
                <w:szCs w:val="18"/>
                <w:lang w:val="uk-UA" w:eastAsia="uk-UA"/>
              </w:rPr>
              <w:t>У</w:t>
            </w:r>
            <w:r w:rsidRPr="001E5B1B">
              <w:rPr>
                <w:rFonts w:cs="Arial"/>
                <w:bCs/>
                <w:sz w:val="18"/>
                <w:szCs w:val="18"/>
                <w:lang w:val="uk-UA" w:eastAsia="uk-UA"/>
              </w:rPr>
              <w:t>країнська мова за професійним спрямуванням</w:t>
            </w:r>
          </w:p>
        </w:tc>
        <w:tc>
          <w:tcPr>
            <w:tcW w:w="284" w:type="dxa"/>
            <w:vMerge/>
            <w:shd w:val="clear" w:color="auto" w:fill="FFF2CC"/>
          </w:tcPr>
          <w:p w14:paraId="00F978A3" w14:textId="77777777" w:rsidR="00BD11B6" w:rsidRPr="001E5B1B" w:rsidRDefault="00BD11B6" w:rsidP="00BD11B6">
            <w:pPr>
              <w:spacing w:after="160" w:line="259" w:lineRule="auto"/>
              <w:jc w:val="center"/>
              <w:rPr>
                <w:rFonts w:cs="Arial"/>
                <w:b/>
                <w:sz w:val="18"/>
                <w:szCs w:val="18"/>
                <w:lang w:val="uk-UA" w:eastAsia="uk-UA"/>
              </w:rPr>
            </w:pPr>
          </w:p>
        </w:tc>
        <w:tc>
          <w:tcPr>
            <w:tcW w:w="1842" w:type="dxa"/>
            <w:vMerge/>
            <w:shd w:val="clear" w:color="auto" w:fill="BDD6EE"/>
          </w:tcPr>
          <w:p w14:paraId="7D95A475" w14:textId="77777777" w:rsidR="00BD11B6" w:rsidRPr="001E5B1B" w:rsidRDefault="00BD11B6" w:rsidP="00BD11B6">
            <w:pPr>
              <w:jc w:val="center"/>
              <w:rPr>
                <w:rFonts w:cs="Arial"/>
                <w:sz w:val="18"/>
                <w:szCs w:val="18"/>
                <w:lang w:val="uk-UA" w:eastAsia="uk-UA"/>
              </w:rPr>
            </w:pPr>
          </w:p>
        </w:tc>
        <w:tc>
          <w:tcPr>
            <w:tcW w:w="284" w:type="dxa"/>
            <w:vMerge/>
            <w:shd w:val="clear" w:color="auto" w:fill="auto"/>
          </w:tcPr>
          <w:p w14:paraId="70D312E4" w14:textId="77777777" w:rsidR="00BD11B6" w:rsidRPr="001E5B1B" w:rsidRDefault="00BD11B6" w:rsidP="00BD11B6">
            <w:pPr>
              <w:spacing w:after="160" w:line="259" w:lineRule="auto"/>
              <w:jc w:val="center"/>
              <w:rPr>
                <w:rFonts w:cs="Arial"/>
                <w:b/>
                <w:sz w:val="18"/>
                <w:szCs w:val="18"/>
                <w:lang w:val="uk-UA" w:eastAsia="uk-UA"/>
              </w:rPr>
            </w:pPr>
          </w:p>
        </w:tc>
        <w:tc>
          <w:tcPr>
            <w:tcW w:w="1417" w:type="dxa"/>
            <w:vMerge/>
            <w:shd w:val="clear" w:color="auto" w:fill="BDD6EE"/>
          </w:tcPr>
          <w:p w14:paraId="6C8899E7" w14:textId="77777777" w:rsidR="00BD11B6" w:rsidRPr="001E5B1B" w:rsidRDefault="00BD11B6" w:rsidP="00BD11B6">
            <w:pPr>
              <w:jc w:val="center"/>
              <w:rPr>
                <w:rFonts w:cs="Arial"/>
                <w:sz w:val="18"/>
                <w:szCs w:val="18"/>
                <w:lang w:val="uk-UA" w:eastAsia="uk-UA"/>
              </w:rPr>
            </w:pPr>
          </w:p>
        </w:tc>
        <w:tc>
          <w:tcPr>
            <w:tcW w:w="284" w:type="dxa"/>
            <w:vMerge/>
            <w:shd w:val="clear" w:color="auto" w:fill="auto"/>
          </w:tcPr>
          <w:p w14:paraId="4F853478" w14:textId="77777777" w:rsidR="00BD11B6" w:rsidRPr="001E5B1B" w:rsidRDefault="00BD11B6" w:rsidP="00BD11B6">
            <w:pPr>
              <w:spacing w:after="160" w:line="259" w:lineRule="auto"/>
              <w:jc w:val="center"/>
              <w:rPr>
                <w:rFonts w:cs="Arial"/>
                <w:b/>
                <w:sz w:val="18"/>
                <w:szCs w:val="18"/>
                <w:lang w:val="uk-UA" w:eastAsia="uk-UA"/>
              </w:rPr>
            </w:pPr>
          </w:p>
        </w:tc>
        <w:tc>
          <w:tcPr>
            <w:tcW w:w="1559" w:type="dxa"/>
            <w:vMerge/>
            <w:shd w:val="clear" w:color="auto" w:fill="BDD6EE"/>
          </w:tcPr>
          <w:p w14:paraId="443ABBAE" w14:textId="77777777" w:rsidR="00BD11B6" w:rsidRPr="001E5B1B" w:rsidRDefault="00BD11B6" w:rsidP="00BD11B6">
            <w:pPr>
              <w:spacing w:after="160" w:line="259" w:lineRule="auto"/>
              <w:jc w:val="center"/>
              <w:rPr>
                <w:rFonts w:cs="Arial"/>
                <w:sz w:val="18"/>
                <w:szCs w:val="18"/>
                <w:lang w:val="uk-UA" w:eastAsia="uk-UA"/>
              </w:rPr>
            </w:pPr>
          </w:p>
        </w:tc>
        <w:tc>
          <w:tcPr>
            <w:tcW w:w="425" w:type="dxa"/>
            <w:vMerge/>
            <w:shd w:val="clear" w:color="auto" w:fill="auto"/>
          </w:tcPr>
          <w:p w14:paraId="1C3EE51E" w14:textId="77777777" w:rsidR="00BD11B6" w:rsidRPr="001E5B1B" w:rsidRDefault="00BD11B6" w:rsidP="00BD11B6">
            <w:pPr>
              <w:spacing w:after="160" w:line="259" w:lineRule="auto"/>
              <w:jc w:val="center"/>
              <w:rPr>
                <w:rFonts w:cs="Arial"/>
                <w:b/>
                <w:sz w:val="18"/>
                <w:szCs w:val="18"/>
                <w:lang w:val="uk-UA" w:eastAsia="uk-UA"/>
              </w:rPr>
            </w:pPr>
          </w:p>
        </w:tc>
        <w:tc>
          <w:tcPr>
            <w:tcW w:w="1701" w:type="dxa"/>
            <w:vMerge/>
            <w:shd w:val="clear" w:color="auto" w:fill="BDD6EE"/>
          </w:tcPr>
          <w:p w14:paraId="33E880BF" w14:textId="77777777" w:rsidR="00BD11B6" w:rsidRPr="001E5B1B" w:rsidRDefault="00BD11B6" w:rsidP="00BD11B6">
            <w:pPr>
              <w:jc w:val="center"/>
              <w:rPr>
                <w:rFonts w:cs="Arial"/>
                <w:sz w:val="18"/>
                <w:szCs w:val="18"/>
                <w:lang w:val="uk-UA" w:eastAsia="uk-UA"/>
              </w:rPr>
            </w:pPr>
          </w:p>
        </w:tc>
        <w:tc>
          <w:tcPr>
            <w:tcW w:w="284" w:type="dxa"/>
            <w:vMerge/>
            <w:shd w:val="clear" w:color="auto" w:fill="auto"/>
          </w:tcPr>
          <w:p w14:paraId="799FF8D9" w14:textId="77777777" w:rsidR="00BD11B6" w:rsidRPr="001E5B1B" w:rsidRDefault="00BD11B6" w:rsidP="00BD11B6">
            <w:pPr>
              <w:spacing w:after="160" w:line="259" w:lineRule="auto"/>
              <w:jc w:val="center"/>
              <w:rPr>
                <w:rFonts w:cs="Arial"/>
                <w:b/>
                <w:sz w:val="18"/>
                <w:szCs w:val="18"/>
                <w:lang w:val="uk-UA" w:eastAsia="uk-UA"/>
              </w:rPr>
            </w:pPr>
          </w:p>
        </w:tc>
        <w:tc>
          <w:tcPr>
            <w:tcW w:w="1843" w:type="dxa"/>
            <w:vMerge/>
            <w:shd w:val="clear" w:color="auto" w:fill="BDD6EE"/>
          </w:tcPr>
          <w:p w14:paraId="091A9864" w14:textId="77777777" w:rsidR="00BD11B6" w:rsidRPr="001E5B1B" w:rsidRDefault="00BD11B6" w:rsidP="00BD11B6">
            <w:pPr>
              <w:spacing w:after="160" w:line="259" w:lineRule="auto"/>
              <w:jc w:val="center"/>
              <w:rPr>
                <w:rFonts w:cs="Arial"/>
                <w:sz w:val="18"/>
                <w:szCs w:val="18"/>
                <w:lang w:val="uk-UA" w:eastAsia="uk-UA"/>
              </w:rPr>
            </w:pPr>
          </w:p>
        </w:tc>
        <w:tc>
          <w:tcPr>
            <w:tcW w:w="425" w:type="dxa"/>
            <w:vMerge/>
            <w:shd w:val="clear" w:color="auto" w:fill="auto"/>
          </w:tcPr>
          <w:p w14:paraId="5C54FC08" w14:textId="77777777" w:rsidR="00BD11B6" w:rsidRPr="001E5B1B" w:rsidRDefault="00BD11B6" w:rsidP="00BD11B6">
            <w:pPr>
              <w:spacing w:after="160" w:line="259" w:lineRule="auto"/>
              <w:jc w:val="center"/>
              <w:rPr>
                <w:rFonts w:cs="Arial"/>
                <w:b/>
                <w:sz w:val="18"/>
                <w:szCs w:val="18"/>
                <w:lang w:val="uk-UA" w:eastAsia="uk-UA"/>
              </w:rPr>
            </w:pPr>
          </w:p>
        </w:tc>
        <w:tc>
          <w:tcPr>
            <w:tcW w:w="1701" w:type="dxa"/>
            <w:vMerge/>
            <w:shd w:val="clear" w:color="auto" w:fill="BDD6EE"/>
          </w:tcPr>
          <w:p w14:paraId="4355B897" w14:textId="77777777" w:rsidR="00BD11B6" w:rsidRPr="001E5B1B" w:rsidRDefault="00BD11B6" w:rsidP="00BD11B6">
            <w:pPr>
              <w:spacing w:after="160" w:line="259" w:lineRule="auto"/>
              <w:jc w:val="center"/>
              <w:rPr>
                <w:rFonts w:cs="Arial"/>
                <w:sz w:val="18"/>
                <w:szCs w:val="18"/>
                <w:lang w:val="uk-UA" w:eastAsia="uk-UA"/>
              </w:rPr>
            </w:pPr>
          </w:p>
        </w:tc>
        <w:tc>
          <w:tcPr>
            <w:tcW w:w="425" w:type="dxa"/>
            <w:vMerge/>
            <w:shd w:val="clear" w:color="auto" w:fill="auto"/>
          </w:tcPr>
          <w:p w14:paraId="4A975218" w14:textId="77777777" w:rsidR="00BD11B6" w:rsidRPr="001E5B1B" w:rsidRDefault="00BD11B6" w:rsidP="00BD11B6">
            <w:pPr>
              <w:spacing w:after="160" w:line="259" w:lineRule="auto"/>
              <w:jc w:val="center"/>
              <w:rPr>
                <w:rFonts w:cs="Arial"/>
                <w:b/>
                <w:sz w:val="18"/>
                <w:szCs w:val="18"/>
                <w:lang w:val="uk-UA" w:eastAsia="uk-UA"/>
              </w:rPr>
            </w:pPr>
          </w:p>
        </w:tc>
        <w:tc>
          <w:tcPr>
            <w:tcW w:w="1701" w:type="dxa"/>
            <w:vMerge/>
            <w:shd w:val="clear" w:color="auto" w:fill="BDD6EE"/>
          </w:tcPr>
          <w:p w14:paraId="2A35495F" w14:textId="77777777" w:rsidR="00BD11B6" w:rsidRPr="001E5B1B" w:rsidRDefault="00BD11B6" w:rsidP="00BD11B6">
            <w:pPr>
              <w:spacing w:after="160" w:line="259" w:lineRule="auto"/>
              <w:jc w:val="center"/>
              <w:rPr>
                <w:rFonts w:cs="Arial"/>
                <w:sz w:val="18"/>
                <w:szCs w:val="18"/>
                <w:lang w:val="uk-UA" w:eastAsia="uk-UA"/>
              </w:rPr>
            </w:pPr>
          </w:p>
        </w:tc>
      </w:tr>
      <w:tr w:rsidR="00412A1A" w:rsidRPr="001E5B1B" w14:paraId="4909A8FD" w14:textId="77777777" w:rsidTr="00412A1A">
        <w:trPr>
          <w:trHeight w:val="1321"/>
        </w:trPr>
        <w:tc>
          <w:tcPr>
            <w:tcW w:w="1951" w:type="dxa"/>
            <w:tcBorders>
              <w:bottom w:val="single" w:sz="4" w:space="0" w:color="000000"/>
            </w:tcBorders>
            <w:shd w:val="clear" w:color="auto" w:fill="BDD6EE"/>
          </w:tcPr>
          <w:p w14:paraId="6A106774" w14:textId="77777777" w:rsidR="00D772D8" w:rsidRPr="00D772D8" w:rsidRDefault="00D772D8" w:rsidP="00412A1A">
            <w:pPr>
              <w:spacing w:line="259" w:lineRule="auto"/>
              <w:jc w:val="center"/>
              <w:rPr>
                <w:rFonts w:cs="Arial"/>
                <w:b/>
                <w:sz w:val="18"/>
                <w:szCs w:val="18"/>
                <w:lang w:eastAsia="uk-UA"/>
              </w:rPr>
            </w:pPr>
            <w:r w:rsidRPr="00D772D8">
              <w:rPr>
                <w:rFonts w:cs="Arial"/>
                <w:b/>
                <w:sz w:val="18"/>
                <w:szCs w:val="18"/>
                <w:lang w:eastAsia="uk-UA"/>
              </w:rPr>
              <w:t>ОК 38</w:t>
            </w:r>
          </w:p>
          <w:p w14:paraId="125DB512" w14:textId="77777777" w:rsidR="00D772D8" w:rsidRPr="00D772D8" w:rsidRDefault="00D772D8" w:rsidP="00412A1A">
            <w:pPr>
              <w:spacing w:line="259" w:lineRule="auto"/>
              <w:contextualSpacing/>
              <w:jc w:val="center"/>
              <w:rPr>
                <w:rFonts w:cs="Arial"/>
                <w:sz w:val="16"/>
                <w:szCs w:val="18"/>
                <w:lang w:eastAsia="uk-UA"/>
              </w:rPr>
            </w:pPr>
            <w:r w:rsidRPr="00D772D8">
              <w:rPr>
                <w:rFonts w:cs="Arial"/>
                <w:sz w:val="16"/>
                <w:szCs w:val="18"/>
                <w:lang w:eastAsia="uk-UA"/>
              </w:rPr>
              <w:t>Основи національного спротиву/</w:t>
            </w:r>
          </w:p>
          <w:p w14:paraId="2FF8248B" w14:textId="77777777" w:rsidR="00D772D8" w:rsidRPr="001E5B1B" w:rsidRDefault="00D772D8" w:rsidP="00412A1A">
            <w:pPr>
              <w:spacing w:line="259" w:lineRule="auto"/>
              <w:contextualSpacing/>
              <w:jc w:val="center"/>
              <w:rPr>
                <w:rFonts w:cs="Arial"/>
                <w:b/>
                <w:sz w:val="18"/>
                <w:szCs w:val="18"/>
                <w:lang w:eastAsia="uk-UA"/>
              </w:rPr>
            </w:pPr>
            <w:r w:rsidRPr="00D772D8">
              <w:rPr>
                <w:rFonts w:cs="Arial"/>
                <w:sz w:val="16"/>
                <w:szCs w:val="18"/>
                <w:lang w:eastAsia="uk-UA"/>
              </w:rPr>
              <w:t>Основи безпеки та національного спротиву</w:t>
            </w:r>
          </w:p>
        </w:tc>
        <w:tc>
          <w:tcPr>
            <w:tcW w:w="284" w:type="dxa"/>
            <w:tcBorders>
              <w:bottom w:val="single" w:sz="4" w:space="0" w:color="000000"/>
            </w:tcBorders>
            <w:shd w:val="clear" w:color="auto" w:fill="FFF2CC"/>
          </w:tcPr>
          <w:p w14:paraId="5D9EBA64" w14:textId="77777777" w:rsidR="00D772D8" w:rsidRPr="001E5B1B" w:rsidRDefault="00D772D8" w:rsidP="00BD11B6">
            <w:pPr>
              <w:spacing w:after="160" w:line="259" w:lineRule="auto"/>
              <w:jc w:val="center"/>
              <w:rPr>
                <w:rFonts w:cs="Arial"/>
                <w:b/>
                <w:sz w:val="18"/>
                <w:szCs w:val="18"/>
                <w:lang w:eastAsia="uk-UA"/>
              </w:rPr>
            </w:pPr>
          </w:p>
        </w:tc>
        <w:tc>
          <w:tcPr>
            <w:tcW w:w="1842" w:type="dxa"/>
            <w:tcBorders>
              <w:bottom w:val="single" w:sz="4" w:space="0" w:color="000000"/>
            </w:tcBorders>
            <w:shd w:val="clear" w:color="auto" w:fill="BDD6EE"/>
          </w:tcPr>
          <w:p w14:paraId="2D617CA0" w14:textId="77777777" w:rsidR="00D772D8" w:rsidRPr="00D772D8" w:rsidRDefault="00D772D8" w:rsidP="00412A1A">
            <w:pPr>
              <w:jc w:val="center"/>
              <w:rPr>
                <w:rFonts w:cs="Arial"/>
                <w:b/>
                <w:sz w:val="18"/>
                <w:szCs w:val="18"/>
                <w:lang w:eastAsia="uk-UA"/>
              </w:rPr>
            </w:pPr>
            <w:r w:rsidRPr="00D772D8">
              <w:rPr>
                <w:rFonts w:cs="Arial"/>
                <w:b/>
                <w:sz w:val="18"/>
                <w:szCs w:val="18"/>
                <w:lang w:eastAsia="uk-UA"/>
              </w:rPr>
              <w:t>ОК 38</w:t>
            </w:r>
          </w:p>
          <w:p w14:paraId="0FF6C7FD" w14:textId="77777777" w:rsidR="00D772D8" w:rsidRPr="00D772D8" w:rsidRDefault="00D772D8" w:rsidP="00412A1A">
            <w:pPr>
              <w:contextualSpacing/>
              <w:jc w:val="center"/>
              <w:rPr>
                <w:rFonts w:cs="Arial"/>
                <w:sz w:val="16"/>
                <w:szCs w:val="18"/>
                <w:lang w:eastAsia="uk-UA"/>
              </w:rPr>
            </w:pPr>
            <w:r w:rsidRPr="00D772D8">
              <w:rPr>
                <w:rFonts w:cs="Arial"/>
                <w:sz w:val="16"/>
                <w:szCs w:val="18"/>
                <w:lang w:eastAsia="uk-UA"/>
              </w:rPr>
              <w:t>Основи національного спротиву/</w:t>
            </w:r>
          </w:p>
          <w:p w14:paraId="096301CA" w14:textId="77777777" w:rsidR="00D772D8" w:rsidRPr="001E5B1B" w:rsidRDefault="00D772D8" w:rsidP="00412A1A">
            <w:pPr>
              <w:jc w:val="center"/>
              <w:rPr>
                <w:rFonts w:cs="Arial"/>
                <w:sz w:val="18"/>
                <w:szCs w:val="18"/>
                <w:lang w:eastAsia="uk-UA"/>
              </w:rPr>
            </w:pPr>
            <w:r w:rsidRPr="00D772D8">
              <w:rPr>
                <w:rFonts w:cs="Arial"/>
                <w:sz w:val="16"/>
                <w:szCs w:val="18"/>
                <w:lang w:eastAsia="uk-UA"/>
              </w:rPr>
              <w:t>Основи безпеки та національного спротиву</w:t>
            </w:r>
          </w:p>
        </w:tc>
        <w:tc>
          <w:tcPr>
            <w:tcW w:w="284" w:type="dxa"/>
            <w:tcBorders>
              <w:bottom w:val="single" w:sz="4" w:space="0" w:color="auto"/>
            </w:tcBorders>
            <w:shd w:val="clear" w:color="auto" w:fill="auto"/>
          </w:tcPr>
          <w:p w14:paraId="364863CC" w14:textId="77777777" w:rsidR="00D772D8" w:rsidRPr="001E5B1B" w:rsidRDefault="00D772D8" w:rsidP="00BD11B6">
            <w:pPr>
              <w:spacing w:after="160" w:line="259" w:lineRule="auto"/>
              <w:jc w:val="center"/>
              <w:rPr>
                <w:rFonts w:cs="Arial"/>
                <w:b/>
                <w:sz w:val="18"/>
                <w:szCs w:val="18"/>
                <w:lang w:eastAsia="uk-UA"/>
              </w:rPr>
            </w:pPr>
          </w:p>
        </w:tc>
        <w:tc>
          <w:tcPr>
            <w:tcW w:w="1417" w:type="dxa"/>
            <w:tcBorders>
              <w:bottom w:val="single" w:sz="4" w:space="0" w:color="000000"/>
            </w:tcBorders>
            <w:shd w:val="clear" w:color="auto" w:fill="BDD6EE"/>
          </w:tcPr>
          <w:p w14:paraId="1229528B" w14:textId="77777777" w:rsidR="00D772D8" w:rsidRPr="001E5B1B" w:rsidRDefault="00D772D8" w:rsidP="00BD11B6">
            <w:pPr>
              <w:jc w:val="center"/>
              <w:rPr>
                <w:rFonts w:cs="Arial"/>
                <w:sz w:val="18"/>
                <w:szCs w:val="18"/>
                <w:lang w:eastAsia="uk-UA"/>
              </w:rPr>
            </w:pPr>
          </w:p>
        </w:tc>
        <w:tc>
          <w:tcPr>
            <w:tcW w:w="284" w:type="dxa"/>
            <w:tcBorders>
              <w:bottom w:val="single" w:sz="4" w:space="0" w:color="auto"/>
            </w:tcBorders>
            <w:shd w:val="clear" w:color="auto" w:fill="auto"/>
          </w:tcPr>
          <w:p w14:paraId="56505245" w14:textId="77777777" w:rsidR="00D772D8" w:rsidRPr="001E5B1B" w:rsidRDefault="00D772D8" w:rsidP="00BD11B6">
            <w:pPr>
              <w:spacing w:after="160" w:line="259" w:lineRule="auto"/>
              <w:jc w:val="center"/>
              <w:rPr>
                <w:rFonts w:cs="Arial"/>
                <w:b/>
                <w:sz w:val="18"/>
                <w:szCs w:val="18"/>
                <w:lang w:eastAsia="uk-UA"/>
              </w:rPr>
            </w:pPr>
          </w:p>
        </w:tc>
        <w:tc>
          <w:tcPr>
            <w:tcW w:w="1559" w:type="dxa"/>
            <w:tcBorders>
              <w:bottom w:val="single" w:sz="4" w:space="0" w:color="auto"/>
            </w:tcBorders>
            <w:shd w:val="clear" w:color="auto" w:fill="BDD6EE"/>
          </w:tcPr>
          <w:p w14:paraId="62710E9C" w14:textId="77777777" w:rsidR="00D772D8" w:rsidRPr="001E5B1B" w:rsidRDefault="00D772D8" w:rsidP="00BD11B6">
            <w:pPr>
              <w:spacing w:after="160" w:line="259" w:lineRule="auto"/>
              <w:jc w:val="center"/>
              <w:rPr>
                <w:rFonts w:cs="Arial"/>
                <w:sz w:val="18"/>
                <w:szCs w:val="18"/>
                <w:lang w:eastAsia="uk-UA"/>
              </w:rPr>
            </w:pPr>
          </w:p>
        </w:tc>
        <w:tc>
          <w:tcPr>
            <w:tcW w:w="425" w:type="dxa"/>
            <w:tcBorders>
              <w:bottom w:val="single" w:sz="4" w:space="0" w:color="auto"/>
            </w:tcBorders>
            <w:shd w:val="clear" w:color="auto" w:fill="auto"/>
          </w:tcPr>
          <w:p w14:paraId="264A65F1" w14:textId="77777777" w:rsidR="00D772D8" w:rsidRPr="001E5B1B" w:rsidRDefault="00D772D8" w:rsidP="00BD11B6">
            <w:pPr>
              <w:spacing w:after="160" w:line="259" w:lineRule="auto"/>
              <w:jc w:val="center"/>
              <w:rPr>
                <w:rFonts w:cs="Arial"/>
                <w:b/>
                <w:sz w:val="18"/>
                <w:szCs w:val="18"/>
                <w:lang w:eastAsia="uk-UA"/>
              </w:rPr>
            </w:pPr>
          </w:p>
        </w:tc>
        <w:tc>
          <w:tcPr>
            <w:tcW w:w="1701" w:type="dxa"/>
            <w:tcBorders>
              <w:bottom w:val="single" w:sz="4" w:space="0" w:color="auto"/>
            </w:tcBorders>
            <w:shd w:val="clear" w:color="auto" w:fill="BDD6EE"/>
          </w:tcPr>
          <w:p w14:paraId="0F359E47" w14:textId="77777777" w:rsidR="00D772D8" w:rsidRPr="001E5B1B" w:rsidRDefault="00D772D8" w:rsidP="00BD11B6">
            <w:pPr>
              <w:jc w:val="center"/>
              <w:rPr>
                <w:rFonts w:cs="Arial"/>
                <w:sz w:val="18"/>
                <w:szCs w:val="18"/>
                <w:lang w:eastAsia="uk-UA"/>
              </w:rPr>
            </w:pPr>
          </w:p>
        </w:tc>
        <w:tc>
          <w:tcPr>
            <w:tcW w:w="284" w:type="dxa"/>
            <w:tcBorders>
              <w:bottom w:val="single" w:sz="4" w:space="0" w:color="auto"/>
            </w:tcBorders>
            <w:shd w:val="clear" w:color="auto" w:fill="auto"/>
          </w:tcPr>
          <w:p w14:paraId="1705C776" w14:textId="77777777" w:rsidR="00D772D8" w:rsidRPr="001E5B1B" w:rsidRDefault="00D772D8" w:rsidP="00BD11B6">
            <w:pPr>
              <w:spacing w:after="160" w:line="259" w:lineRule="auto"/>
              <w:jc w:val="center"/>
              <w:rPr>
                <w:rFonts w:cs="Arial"/>
                <w:b/>
                <w:sz w:val="18"/>
                <w:szCs w:val="18"/>
                <w:lang w:eastAsia="uk-UA"/>
              </w:rPr>
            </w:pPr>
          </w:p>
        </w:tc>
        <w:tc>
          <w:tcPr>
            <w:tcW w:w="1843" w:type="dxa"/>
            <w:tcBorders>
              <w:bottom w:val="single" w:sz="4" w:space="0" w:color="auto"/>
            </w:tcBorders>
            <w:shd w:val="clear" w:color="auto" w:fill="BDD6EE"/>
          </w:tcPr>
          <w:p w14:paraId="53C1C026" w14:textId="77777777" w:rsidR="00D772D8" w:rsidRPr="001E5B1B" w:rsidRDefault="00D772D8" w:rsidP="00BD11B6">
            <w:pPr>
              <w:spacing w:after="160" w:line="259" w:lineRule="auto"/>
              <w:jc w:val="center"/>
              <w:rPr>
                <w:rFonts w:cs="Arial"/>
                <w:sz w:val="18"/>
                <w:szCs w:val="18"/>
                <w:lang w:eastAsia="uk-UA"/>
              </w:rPr>
            </w:pPr>
          </w:p>
        </w:tc>
        <w:tc>
          <w:tcPr>
            <w:tcW w:w="425" w:type="dxa"/>
            <w:tcBorders>
              <w:bottom w:val="single" w:sz="4" w:space="0" w:color="auto"/>
            </w:tcBorders>
            <w:shd w:val="clear" w:color="auto" w:fill="auto"/>
          </w:tcPr>
          <w:p w14:paraId="4AF55A2E" w14:textId="77777777" w:rsidR="00D772D8" w:rsidRPr="001E5B1B" w:rsidRDefault="00D772D8" w:rsidP="00BD11B6">
            <w:pPr>
              <w:spacing w:after="160" w:line="259" w:lineRule="auto"/>
              <w:jc w:val="center"/>
              <w:rPr>
                <w:rFonts w:cs="Arial"/>
                <w:b/>
                <w:sz w:val="18"/>
                <w:szCs w:val="18"/>
                <w:lang w:eastAsia="uk-UA"/>
              </w:rPr>
            </w:pPr>
          </w:p>
        </w:tc>
        <w:tc>
          <w:tcPr>
            <w:tcW w:w="1701" w:type="dxa"/>
            <w:tcBorders>
              <w:bottom w:val="single" w:sz="4" w:space="0" w:color="auto"/>
            </w:tcBorders>
            <w:shd w:val="clear" w:color="auto" w:fill="BDD6EE"/>
          </w:tcPr>
          <w:p w14:paraId="41917186" w14:textId="77777777" w:rsidR="00D772D8" w:rsidRPr="001E5B1B" w:rsidRDefault="00D772D8" w:rsidP="00BD11B6">
            <w:pPr>
              <w:spacing w:after="160" w:line="259" w:lineRule="auto"/>
              <w:jc w:val="center"/>
              <w:rPr>
                <w:rFonts w:cs="Arial"/>
                <w:sz w:val="18"/>
                <w:szCs w:val="18"/>
                <w:lang w:eastAsia="uk-UA"/>
              </w:rPr>
            </w:pPr>
          </w:p>
        </w:tc>
        <w:tc>
          <w:tcPr>
            <w:tcW w:w="425" w:type="dxa"/>
            <w:tcBorders>
              <w:bottom w:val="single" w:sz="4" w:space="0" w:color="auto"/>
            </w:tcBorders>
            <w:shd w:val="clear" w:color="auto" w:fill="auto"/>
          </w:tcPr>
          <w:p w14:paraId="03BD0138" w14:textId="77777777" w:rsidR="00D772D8" w:rsidRPr="001E5B1B" w:rsidRDefault="00D772D8" w:rsidP="00BD11B6">
            <w:pPr>
              <w:spacing w:after="160" w:line="259" w:lineRule="auto"/>
              <w:jc w:val="center"/>
              <w:rPr>
                <w:rFonts w:cs="Arial"/>
                <w:b/>
                <w:sz w:val="18"/>
                <w:szCs w:val="18"/>
                <w:lang w:eastAsia="uk-UA"/>
              </w:rPr>
            </w:pPr>
          </w:p>
        </w:tc>
        <w:tc>
          <w:tcPr>
            <w:tcW w:w="1701" w:type="dxa"/>
            <w:tcBorders>
              <w:bottom w:val="single" w:sz="4" w:space="0" w:color="auto"/>
            </w:tcBorders>
            <w:shd w:val="clear" w:color="auto" w:fill="BDD6EE"/>
          </w:tcPr>
          <w:p w14:paraId="04E4652A" w14:textId="77777777" w:rsidR="00D772D8" w:rsidRPr="001E5B1B" w:rsidRDefault="00D772D8" w:rsidP="00BD11B6">
            <w:pPr>
              <w:spacing w:after="160" w:line="259" w:lineRule="auto"/>
              <w:jc w:val="center"/>
              <w:rPr>
                <w:rFonts w:cs="Arial"/>
                <w:sz w:val="18"/>
                <w:szCs w:val="18"/>
                <w:lang w:eastAsia="uk-UA"/>
              </w:rPr>
            </w:pPr>
          </w:p>
        </w:tc>
      </w:tr>
    </w:tbl>
    <w:p w14:paraId="12A4DC9C" w14:textId="77777777" w:rsidR="00E07B1E" w:rsidRPr="00136063" w:rsidRDefault="007D365E" w:rsidP="007D365E">
      <w:pPr>
        <w:tabs>
          <w:tab w:val="left" w:pos="9533"/>
          <w:tab w:val="left" w:pos="9567"/>
        </w:tabs>
        <w:rPr>
          <w:rFonts w:asciiTheme="majorBidi" w:hAnsiTheme="majorBidi" w:cstheme="majorBidi"/>
        </w:rPr>
      </w:pPr>
      <w:r w:rsidRPr="00136063">
        <w:rPr>
          <w:rFonts w:asciiTheme="majorBidi" w:hAnsiTheme="majorBidi" w:cstheme="majorBidi"/>
        </w:rPr>
        <w:t xml:space="preserve">                                                                                                                                        </w:t>
      </w:r>
      <w:r w:rsidRPr="00136063">
        <w:rPr>
          <w:rFonts w:asciiTheme="majorBidi" w:hAnsiTheme="majorBidi" w:cstheme="majorBidi"/>
          <w:b/>
        </w:rPr>
        <w:t xml:space="preserve">   </w:t>
      </w:r>
    </w:p>
    <w:p w14:paraId="59B01953" w14:textId="77777777" w:rsidR="00207A67" w:rsidRPr="00136063" w:rsidRDefault="00207A67" w:rsidP="00251371">
      <w:pPr>
        <w:spacing w:line="360" w:lineRule="auto"/>
        <w:jc w:val="both"/>
        <w:rPr>
          <w:rFonts w:asciiTheme="majorBidi" w:hAnsiTheme="majorBidi" w:cstheme="majorBidi"/>
          <w:b/>
          <w:sz w:val="28"/>
          <w:szCs w:val="28"/>
        </w:rPr>
        <w:sectPr w:rsidR="00207A67" w:rsidRPr="00136063" w:rsidSect="007E38F2">
          <w:pgSz w:w="16838" w:h="11906" w:orient="landscape" w:code="9"/>
          <w:pgMar w:top="284" w:right="284" w:bottom="284" w:left="284" w:header="709" w:footer="709" w:gutter="0"/>
          <w:cols w:space="708"/>
          <w:docGrid w:linePitch="360"/>
        </w:sectPr>
      </w:pPr>
    </w:p>
    <w:p w14:paraId="53C85806" w14:textId="77777777" w:rsidR="00207A67" w:rsidRPr="00136063" w:rsidRDefault="00207A67" w:rsidP="00911050">
      <w:pPr>
        <w:spacing w:line="360" w:lineRule="auto"/>
        <w:jc w:val="center"/>
        <w:rPr>
          <w:rFonts w:asciiTheme="majorBidi" w:hAnsiTheme="majorBidi" w:cstheme="majorBidi"/>
          <w:b/>
          <w:sz w:val="28"/>
          <w:szCs w:val="28"/>
        </w:rPr>
      </w:pPr>
      <w:r w:rsidRPr="00136063">
        <w:rPr>
          <w:rFonts w:asciiTheme="majorBidi" w:hAnsiTheme="majorBidi" w:cstheme="majorBidi"/>
          <w:b/>
          <w:sz w:val="28"/>
          <w:szCs w:val="28"/>
        </w:rPr>
        <w:lastRenderedPageBreak/>
        <w:t>3. Форма атестації здобувачів вищої освіти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230"/>
      </w:tblGrid>
      <w:tr w:rsidR="00A27B4D" w:rsidRPr="00136063" w14:paraId="03EE63B5" w14:textId="77777777" w:rsidTr="001B3B28">
        <w:tc>
          <w:tcPr>
            <w:tcW w:w="2835" w:type="dxa"/>
            <w:shd w:val="clear" w:color="auto" w:fill="auto"/>
          </w:tcPr>
          <w:p w14:paraId="47E5B3F9" w14:textId="77777777" w:rsidR="00207A67" w:rsidRPr="00136063" w:rsidRDefault="00207A67" w:rsidP="00251371">
            <w:pPr>
              <w:rPr>
                <w:rFonts w:asciiTheme="majorBidi" w:hAnsiTheme="majorBidi" w:cstheme="majorBidi"/>
                <w:b/>
              </w:rPr>
            </w:pPr>
            <w:r w:rsidRPr="00136063">
              <w:rPr>
                <w:rFonts w:asciiTheme="majorBidi" w:hAnsiTheme="majorBidi" w:cstheme="majorBidi"/>
                <w:b/>
              </w:rPr>
              <w:t>Форма атестації здобувачів вищої освіти</w:t>
            </w:r>
          </w:p>
        </w:tc>
        <w:tc>
          <w:tcPr>
            <w:tcW w:w="7230" w:type="dxa"/>
            <w:shd w:val="clear" w:color="auto" w:fill="auto"/>
          </w:tcPr>
          <w:p w14:paraId="52363079" w14:textId="77777777" w:rsidR="00207A67" w:rsidRPr="00136063" w:rsidRDefault="00484E26" w:rsidP="00326438">
            <w:pPr>
              <w:jc w:val="both"/>
              <w:rPr>
                <w:rFonts w:asciiTheme="majorBidi" w:hAnsiTheme="majorBidi" w:cstheme="majorBidi"/>
              </w:rPr>
            </w:pPr>
            <w:r w:rsidRPr="00136063">
              <w:rPr>
                <w:rStyle w:val="21"/>
                <w:color w:val="auto"/>
                <w:sz w:val="24"/>
                <w:szCs w:val="24"/>
              </w:rPr>
              <w:t>Атестація здійснюється у формі: публічного захисту (демонстрації) кваліфікаційної роботи</w:t>
            </w:r>
            <w:r w:rsidR="00326438" w:rsidRPr="00136063">
              <w:rPr>
                <w:rStyle w:val="21"/>
                <w:color w:val="auto"/>
                <w:sz w:val="24"/>
                <w:szCs w:val="24"/>
                <w:lang w:eastAsia="ru-RU"/>
              </w:rPr>
              <w:t>.</w:t>
            </w:r>
            <w:r w:rsidRPr="00136063">
              <w:rPr>
                <w:rFonts w:asciiTheme="majorBidi" w:hAnsiTheme="majorBidi" w:cstheme="majorBidi"/>
              </w:rPr>
              <w:t xml:space="preserve"> </w:t>
            </w:r>
            <w:r w:rsidR="00207A67" w:rsidRPr="00136063">
              <w:rPr>
                <w:rFonts w:asciiTheme="majorBidi" w:hAnsiTheme="majorBidi" w:cstheme="majorBidi"/>
              </w:rPr>
              <w:t xml:space="preserve">Завершується атестація </w:t>
            </w:r>
            <w:r w:rsidR="00CE38B1" w:rsidRPr="00136063">
              <w:rPr>
                <w:rFonts w:asciiTheme="majorBidi" w:hAnsiTheme="majorBidi" w:cstheme="majorBidi"/>
              </w:rPr>
              <w:t>видачою</w:t>
            </w:r>
            <w:r w:rsidR="00326438" w:rsidRPr="00136063">
              <w:rPr>
                <w:rFonts w:asciiTheme="majorBidi" w:hAnsiTheme="majorBidi" w:cstheme="majorBidi"/>
              </w:rPr>
              <w:t xml:space="preserve"> документа встановленого зразка про присудження здобувачу освітнього ступеня бакалавра із присвоєнням кваліфікації: </w:t>
            </w:r>
            <w:r w:rsidR="00207A67" w:rsidRPr="00136063">
              <w:rPr>
                <w:rFonts w:asciiTheme="majorBidi" w:hAnsiTheme="majorBidi" w:cstheme="majorBidi"/>
              </w:rPr>
              <w:t>Бакалавр політології</w:t>
            </w:r>
            <w:r w:rsidR="0093774E" w:rsidRPr="00136063">
              <w:rPr>
                <w:rFonts w:asciiTheme="majorBidi" w:hAnsiTheme="majorBidi" w:cstheme="majorBidi"/>
              </w:rPr>
              <w:t>.</w:t>
            </w:r>
          </w:p>
        </w:tc>
      </w:tr>
      <w:tr w:rsidR="008A0AF9" w:rsidRPr="00136063" w14:paraId="77016843" w14:textId="77777777" w:rsidTr="001B3B28">
        <w:tc>
          <w:tcPr>
            <w:tcW w:w="2835" w:type="dxa"/>
            <w:shd w:val="clear" w:color="auto" w:fill="auto"/>
          </w:tcPr>
          <w:p w14:paraId="6B73D0BF" w14:textId="77777777" w:rsidR="00207A67" w:rsidRPr="00136063" w:rsidRDefault="00D116C2" w:rsidP="00251371">
            <w:pPr>
              <w:rPr>
                <w:rFonts w:asciiTheme="majorBidi" w:hAnsiTheme="majorBidi" w:cstheme="majorBidi"/>
                <w:b/>
              </w:rPr>
            </w:pPr>
            <w:r w:rsidRPr="00136063">
              <w:rPr>
                <w:rStyle w:val="23"/>
                <w:color w:val="auto"/>
                <w:sz w:val="24"/>
                <w:szCs w:val="24"/>
              </w:rPr>
              <w:t>Вимоги до кваліфікаційної роботи та її публічного захисту</w:t>
            </w:r>
          </w:p>
        </w:tc>
        <w:tc>
          <w:tcPr>
            <w:tcW w:w="7230" w:type="dxa"/>
            <w:shd w:val="clear" w:color="auto" w:fill="auto"/>
          </w:tcPr>
          <w:p w14:paraId="551C1FDA" w14:textId="77777777" w:rsidR="00207A67" w:rsidRPr="00136063" w:rsidRDefault="00207A67" w:rsidP="00251371">
            <w:pPr>
              <w:jc w:val="both"/>
              <w:rPr>
                <w:rFonts w:asciiTheme="majorBidi" w:hAnsiTheme="majorBidi" w:cstheme="majorBidi"/>
              </w:rPr>
            </w:pPr>
            <w:r w:rsidRPr="00136063">
              <w:rPr>
                <w:rStyle w:val="21"/>
                <w:rFonts w:asciiTheme="majorBidi" w:hAnsiTheme="majorBidi" w:cstheme="majorBidi"/>
                <w:color w:val="auto"/>
                <w:sz w:val="24"/>
                <w:szCs w:val="24"/>
              </w:rPr>
              <w:t>Кваліфікаційна робота має передбачати розв’язання складної спеціалізованої задачі або практичної проблеми у політичній сфері, що характеризується комплексністю та невизначеністю умов, із застосуванням теорій та методів політичної науки</w:t>
            </w:r>
            <w:r w:rsidR="0093774E" w:rsidRPr="00136063">
              <w:rPr>
                <w:rStyle w:val="21"/>
                <w:rFonts w:asciiTheme="majorBidi" w:hAnsiTheme="majorBidi" w:cstheme="majorBidi"/>
                <w:color w:val="auto"/>
                <w:sz w:val="24"/>
                <w:szCs w:val="24"/>
              </w:rPr>
              <w:t>.</w:t>
            </w:r>
            <w:r w:rsidRPr="00136063">
              <w:rPr>
                <w:rStyle w:val="21"/>
                <w:rFonts w:asciiTheme="majorBidi" w:hAnsiTheme="majorBidi" w:cstheme="majorBidi"/>
                <w:color w:val="auto"/>
                <w:sz w:val="24"/>
                <w:szCs w:val="24"/>
              </w:rPr>
              <w:t xml:space="preserve"> </w:t>
            </w:r>
            <w:r w:rsidRPr="00136063">
              <w:rPr>
                <w:rFonts w:asciiTheme="majorBidi" w:hAnsiTheme="majorBidi" w:cstheme="majorBidi"/>
              </w:rPr>
              <w:t xml:space="preserve">Виконання кваліфікаційної роботи повинно  свідчити не тільки про сформованість загальних </w:t>
            </w:r>
            <w:r w:rsidR="00F31A5F" w:rsidRPr="00136063">
              <w:rPr>
                <w:rFonts w:asciiTheme="majorBidi" w:hAnsiTheme="majorBidi" w:cstheme="majorBidi"/>
              </w:rPr>
              <w:t>і</w:t>
            </w:r>
            <w:r w:rsidRPr="00136063">
              <w:rPr>
                <w:rFonts w:asciiTheme="majorBidi" w:hAnsiTheme="majorBidi" w:cstheme="majorBidi"/>
              </w:rPr>
              <w:t xml:space="preserve"> спеціальних компетентностей у сфері професійної діяльності, вміння застосовувати теоретичні знання, а й виявлення здатності здійснювати наукове дослідження, </w:t>
            </w:r>
            <w:r w:rsidR="00F31A5F" w:rsidRPr="00136063">
              <w:rPr>
                <w:rFonts w:asciiTheme="majorBidi" w:hAnsiTheme="majorBidi" w:cstheme="majorBidi"/>
              </w:rPr>
              <w:t xml:space="preserve">формулювати </w:t>
            </w:r>
            <w:r w:rsidRPr="00136063">
              <w:rPr>
                <w:rFonts w:asciiTheme="majorBidi" w:hAnsiTheme="majorBidi" w:cstheme="majorBidi"/>
              </w:rPr>
              <w:t xml:space="preserve">дослідницьку мету </w:t>
            </w:r>
            <w:r w:rsidR="00F31A5F" w:rsidRPr="00136063">
              <w:rPr>
                <w:rFonts w:asciiTheme="majorBidi" w:hAnsiTheme="majorBidi" w:cstheme="majorBidi"/>
              </w:rPr>
              <w:t>та</w:t>
            </w:r>
            <w:r w:rsidRPr="00136063">
              <w:rPr>
                <w:rFonts w:asciiTheme="majorBidi" w:hAnsiTheme="majorBidi" w:cstheme="majorBidi"/>
              </w:rPr>
              <w:t xml:space="preserve"> завдання, аналізувати проблемн</w:t>
            </w:r>
            <w:r w:rsidR="00F31A5F" w:rsidRPr="00136063">
              <w:rPr>
                <w:rFonts w:asciiTheme="majorBidi" w:hAnsiTheme="majorBidi" w:cstheme="majorBidi"/>
              </w:rPr>
              <w:t>і</w:t>
            </w:r>
            <w:r w:rsidRPr="00136063">
              <w:rPr>
                <w:rFonts w:asciiTheme="majorBidi" w:hAnsiTheme="majorBidi" w:cstheme="majorBidi"/>
              </w:rPr>
              <w:t xml:space="preserve"> питання, </w:t>
            </w:r>
            <w:r w:rsidR="00F31A5F" w:rsidRPr="00136063">
              <w:rPr>
                <w:rFonts w:asciiTheme="majorBidi" w:hAnsiTheme="majorBidi" w:cstheme="majorBidi"/>
              </w:rPr>
              <w:t xml:space="preserve">робити </w:t>
            </w:r>
            <w:r w:rsidRPr="00136063">
              <w:rPr>
                <w:rFonts w:asciiTheme="majorBidi" w:hAnsiTheme="majorBidi" w:cstheme="majorBidi"/>
              </w:rPr>
              <w:t>висновки й узагальнення</w:t>
            </w:r>
            <w:r w:rsidR="00F31A5F" w:rsidRPr="00136063">
              <w:rPr>
                <w:rFonts w:asciiTheme="majorBidi" w:hAnsiTheme="majorBidi" w:cstheme="majorBidi"/>
              </w:rPr>
              <w:t>,</w:t>
            </w:r>
            <w:r w:rsidRPr="00136063">
              <w:rPr>
                <w:rFonts w:asciiTheme="majorBidi" w:hAnsiTheme="majorBidi" w:cstheme="majorBidi"/>
              </w:rPr>
              <w:t xml:space="preserve"> </w:t>
            </w:r>
            <w:r w:rsidR="00534E59" w:rsidRPr="00136063">
              <w:rPr>
                <w:rFonts w:asciiTheme="majorBidi" w:hAnsiTheme="majorBidi" w:cstheme="majorBidi"/>
              </w:rPr>
              <w:t xml:space="preserve">обґрунтовувати </w:t>
            </w:r>
            <w:r w:rsidRPr="00136063">
              <w:rPr>
                <w:rFonts w:asciiTheme="majorBidi" w:hAnsiTheme="majorBidi" w:cstheme="majorBidi"/>
              </w:rPr>
              <w:t xml:space="preserve">теоретичне </w:t>
            </w:r>
            <w:r w:rsidR="00F31A5F" w:rsidRPr="00136063">
              <w:rPr>
                <w:rFonts w:asciiTheme="majorBidi" w:hAnsiTheme="majorBidi" w:cstheme="majorBidi"/>
              </w:rPr>
              <w:t xml:space="preserve">і практичне </w:t>
            </w:r>
            <w:r w:rsidRPr="00136063">
              <w:rPr>
                <w:rFonts w:asciiTheme="majorBidi" w:hAnsiTheme="majorBidi" w:cstheme="majorBidi"/>
              </w:rPr>
              <w:t>значення одержаних результатів, окреслювати перспективи подальш</w:t>
            </w:r>
            <w:r w:rsidR="00F31A5F" w:rsidRPr="00136063">
              <w:rPr>
                <w:rFonts w:asciiTheme="majorBidi" w:hAnsiTheme="majorBidi" w:cstheme="majorBidi"/>
              </w:rPr>
              <w:t>ого</w:t>
            </w:r>
            <w:r w:rsidRPr="00136063">
              <w:rPr>
                <w:rFonts w:asciiTheme="majorBidi" w:hAnsiTheme="majorBidi" w:cstheme="majorBidi"/>
              </w:rPr>
              <w:t xml:space="preserve"> досліджен</w:t>
            </w:r>
            <w:r w:rsidR="00F31A5F" w:rsidRPr="00136063">
              <w:rPr>
                <w:rFonts w:asciiTheme="majorBidi" w:hAnsiTheme="majorBidi" w:cstheme="majorBidi"/>
              </w:rPr>
              <w:t>ня</w:t>
            </w:r>
            <w:r w:rsidRPr="00136063">
              <w:rPr>
                <w:rFonts w:asciiTheme="majorBidi" w:hAnsiTheme="majorBidi" w:cstheme="majorBidi"/>
              </w:rPr>
              <w:t xml:space="preserve"> проблеми. </w:t>
            </w:r>
          </w:p>
          <w:p w14:paraId="32FEE0C3" w14:textId="77777777" w:rsidR="00207A67" w:rsidRPr="00136063" w:rsidRDefault="00207A67" w:rsidP="00251371">
            <w:pPr>
              <w:jc w:val="both"/>
              <w:rPr>
                <w:rFonts w:asciiTheme="majorBidi" w:hAnsiTheme="majorBidi" w:cstheme="majorBidi"/>
              </w:rPr>
            </w:pPr>
            <w:r w:rsidRPr="00136063">
              <w:rPr>
                <w:rStyle w:val="21"/>
                <w:rFonts w:asciiTheme="majorBidi" w:hAnsiTheme="majorBidi" w:cstheme="majorBidi"/>
                <w:color w:val="auto"/>
                <w:sz w:val="24"/>
                <w:szCs w:val="24"/>
              </w:rPr>
              <w:t>У кваліфікаційній роботі не повинно бути академічного плагіату, фальсифікації та фабрикації.</w:t>
            </w:r>
            <w:r w:rsidRPr="00136063">
              <w:rPr>
                <w:rFonts w:asciiTheme="majorBidi" w:hAnsiTheme="majorBidi" w:cstheme="majorBidi"/>
              </w:rPr>
              <w:t xml:space="preserve"> Кваліфікаційна робота має бути перевірена на плагіат. Для оприлюднення</w:t>
            </w:r>
            <w:r w:rsidR="009A1580" w:rsidRPr="00136063">
              <w:rPr>
                <w:rFonts w:asciiTheme="majorBidi" w:hAnsiTheme="majorBidi" w:cstheme="majorBidi"/>
              </w:rPr>
              <w:t>,</w:t>
            </w:r>
            <w:r w:rsidRPr="00136063">
              <w:rPr>
                <w:rFonts w:asciiTheme="majorBidi" w:hAnsiTheme="majorBidi" w:cstheme="majorBidi"/>
              </w:rPr>
              <w:t xml:space="preserve"> публічного ознайомлення зі змістом робіт</w:t>
            </w:r>
            <w:r w:rsidR="009A1580" w:rsidRPr="00136063">
              <w:rPr>
                <w:rFonts w:asciiTheme="majorBidi" w:hAnsiTheme="majorBidi" w:cstheme="majorBidi"/>
              </w:rPr>
              <w:t xml:space="preserve"> та </w:t>
            </w:r>
            <w:r w:rsidRPr="00136063">
              <w:rPr>
                <w:rFonts w:asciiTheme="majorBidi" w:hAnsiTheme="majorBidi" w:cstheme="majorBidi"/>
              </w:rPr>
              <w:t>запобігання акаде</w:t>
            </w:r>
            <w:r w:rsidR="006C473D" w:rsidRPr="00136063">
              <w:rPr>
                <w:rFonts w:asciiTheme="majorBidi" w:hAnsiTheme="majorBidi" w:cstheme="majorBidi"/>
              </w:rPr>
              <w:t>мічно</w:t>
            </w:r>
            <w:r w:rsidR="00534E59" w:rsidRPr="00136063">
              <w:rPr>
                <w:rFonts w:asciiTheme="majorBidi" w:hAnsiTheme="majorBidi" w:cstheme="majorBidi"/>
              </w:rPr>
              <w:t>му</w:t>
            </w:r>
            <w:r w:rsidR="006C473D" w:rsidRPr="00136063">
              <w:rPr>
                <w:rFonts w:asciiTheme="majorBidi" w:hAnsiTheme="majorBidi" w:cstheme="majorBidi"/>
              </w:rPr>
              <w:t xml:space="preserve"> плагіату кваліфікаційні</w:t>
            </w:r>
            <w:r w:rsidRPr="00136063">
              <w:rPr>
                <w:rFonts w:asciiTheme="majorBidi" w:hAnsiTheme="majorBidi" w:cstheme="majorBidi"/>
              </w:rPr>
              <w:t xml:space="preserve"> роботи мають бути розміщені на сайті </w:t>
            </w:r>
            <w:r w:rsidR="00F36377" w:rsidRPr="00136063">
              <w:rPr>
                <w:rFonts w:asciiTheme="majorBidi" w:hAnsiTheme="majorBidi" w:cstheme="majorBidi"/>
              </w:rPr>
              <w:t>університету</w:t>
            </w:r>
            <w:r w:rsidRPr="00136063">
              <w:rPr>
                <w:rFonts w:asciiTheme="majorBidi" w:hAnsiTheme="majorBidi" w:cstheme="majorBidi"/>
              </w:rPr>
              <w:t xml:space="preserve">. </w:t>
            </w:r>
          </w:p>
        </w:tc>
      </w:tr>
    </w:tbl>
    <w:p w14:paraId="0C09C0DD" w14:textId="77777777" w:rsidR="00207A67" w:rsidRPr="00136063" w:rsidRDefault="00207A67" w:rsidP="00251371">
      <w:pPr>
        <w:spacing w:line="360" w:lineRule="auto"/>
        <w:ind w:firstLine="567"/>
        <w:jc w:val="both"/>
        <w:rPr>
          <w:rFonts w:asciiTheme="majorBidi" w:hAnsiTheme="majorBidi" w:cstheme="majorBidi"/>
          <w:sz w:val="28"/>
          <w:szCs w:val="28"/>
        </w:rPr>
        <w:sectPr w:rsidR="00207A67" w:rsidRPr="00136063" w:rsidSect="007E38F2">
          <w:pgSz w:w="11906" w:h="16838"/>
          <w:pgMar w:top="1021" w:right="851" w:bottom="1021" w:left="1134" w:header="709" w:footer="709" w:gutter="0"/>
          <w:cols w:space="708"/>
          <w:docGrid w:linePitch="360"/>
        </w:sectPr>
      </w:pPr>
    </w:p>
    <w:p w14:paraId="6D388EC3" w14:textId="77777777" w:rsidR="0093774E" w:rsidRPr="005C6E36" w:rsidRDefault="0093774E" w:rsidP="00251371">
      <w:pPr>
        <w:ind w:firstLine="567"/>
        <w:jc w:val="center"/>
        <w:rPr>
          <w:rFonts w:asciiTheme="majorBidi" w:hAnsiTheme="majorBidi" w:cstheme="majorBidi"/>
          <w:b/>
          <w:sz w:val="28"/>
          <w:szCs w:val="28"/>
        </w:rPr>
      </w:pPr>
      <w:r w:rsidRPr="005C6E36">
        <w:rPr>
          <w:rFonts w:asciiTheme="majorBidi" w:hAnsiTheme="majorBidi" w:cstheme="majorBidi"/>
          <w:b/>
          <w:sz w:val="28"/>
          <w:szCs w:val="28"/>
        </w:rPr>
        <w:lastRenderedPageBreak/>
        <w:t>4</w:t>
      </w:r>
      <w:r w:rsidRPr="005C6E36">
        <w:rPr>
          <w:rFonts w:asciiTheme="majorBidi" w:hAnsiTheme="majorBidi" w:cstheme="majorBidi"/>
          <w:sz w:val="28"/>
          <w:szCs w:val="28"/>
        </w:rPr>
        <w:t>.</w:t>
      </w:r>
      <w:r w:rsidRPr="005C6E36">
        <w:rPr>
          <w:rFonts w:asciiTheme="majorBidi" w:hAnsiTheme="majorBidi" w:cstheme="majorBidi"/>
          <w:b/>
          <w:sz w:val="28"/>
          <w:szCs w:val="28"/>
        </w:rPr>
        <w:t xml:space="preserve"> Матриця відповідності програмних компетентностей (загальних, фахових) компонентам освітньої програми</w:t>
      </w:r>
    </w:p>
    <w:tbl>
      <w:tblPr>
        <w:tblW w:w="11030" w:type="dxa"/>
        <w:tblInd w:w="-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
        <w:gridCol w:w="822"/>
        <w:gridCol w:w="822"/>
        <w:gridCol w:w="822"/>
        <w:gridCol w:w="823"/>
        <w:gridCol w:w="822"/>
        <w:gridCol w:w="822"/>
        <w:gridCol w:w="822"/>
        <w:gridCol w:w="822"/>
        <w:gridCol w:w="823"/>
        <w:gridCol w:w="823"/>
      </w:tblGrid>
      <w:tr w:rsidR="00412A1A" w:rsidRPr="005C6E36" w14:paraId="4373F0EB" w14:textId="77777777" w:rsidTr="00D956EA">
        <w:trPr>
          <w:trHeight w:val="68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9BCB0" w14:textId="77777777" w:rsidR="00412A1A" w:rsidRPr="005C6E36" w:rsidRDefault="00412A1A" w:rsidP="00733C60">
            <w:pPr>
              <w:jc w:val="center"/>
              <w:rPr>
                <w:rFonts w:asciiTheme="majorBidi" w:hAnsiTheme="majorBidi" w:cstheme="majorBidi"/>
                <w:lang w:eastAsia="en-US"/>
              </w:rPr>
            </w:pPr>
            <w:r w:rsidRPr="005C6E36">
              <w:rPr>
                <w:rFonts w:asciiTheme="majorBidi" w:hAnsiTheme="majorBidi" w:cstheme="majorBidi"/>
                <w:sz w:val="22"/>
                <w:szCs w:val="22"/>
              </w:rPr>
              <w:t>ОСВІТНІ КОМПОНЕНТИ</w:t>
            </w:r>
          </w:p>
        </w:tc>
        <w:tc>
          <w:tcPr>
            <w:tcW w:w="822" w:type="dxa"/>
            <w:tcBorders>
              <w:top w:val="single" w:sz="4" w:space="0" w:color="auto"/>
              <w:left w:val="single" w:sz="4" w:space="0" w:color="auto"/>
              <w:bottom w:val="single" w:sz="4" w:space="0" w:color="auto"/>
              <w:right w:val="single" w:sz="4" w:space="0" w:color="auto"/>
            </w:tcBorders>
            <w:vAlign w:val="center"/>
          </w:tcPr>
          <w:p w14:paraId="2F586A81" w14:textId="77777777" w:rsidR="00412A1A" w:rsidRPr="005C6E36" w:rsidRDefault="00412A1A" w:rsidP="00733C60">
            <w:pPr>
              <w:jc w:val="center"/>
              <w:rPr>
                <w:rFonts w:asciiTheme="majorBidi" w:hAnsiTheme="majorBidi" w:cstheme="majorBidi"/>
              </w:rPr>
            </w:pPr>
          </w:p>
        </w:tc>
        <w:tc>
          <w:tcPr>
            <w:tcW w:w="822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6DFAA409" w14:textId="77777777" w:rsidR="00412A1A" w:rsidRPr="005C6E36" w:rsidRDefault="00412A1A" w:rsidP="00733C60">
            <w:pPr>
              <w:jc w:val="center"/>
              <w:rPr>
                <w:rFonts w:asciiTheme="majorBidi" w:hAnsiTheme="majorBidi" w:cstheme="majorBidi"/>
                <w:sz w:val="22"/>
                <w:szCs w:val="22"/>
              </w:rPr>
            </w:pPr>
            <w:r w:rsidRPr="005C6E36">
              <w:rPr>
                <w:rFonts w:asciiTheme="majorBidi" w:hAnsiTheme="majorBidi" w:cstheme="majorBidi"/>
                <w:sz w:val="22"/>
                <w:szCs w:val="22"/>
              </w:rPr>
              <w:t>ЗАГАЛЬНІ КОМПЕТЕНТНОСТІ</w:t>
            </w:r>
          </w:p>
        </w:tc>
      </w:tr>
      <w:tr w:rsidR="00412A1A" w:rsidRPr="005C6E36" w14:paraId="753A9BBC"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E46C1" w14:textId="77777777" w:rsidR="00412A1A" w:rsidRPr="005C6E36" w:rsidRDefault="00412A1A" w:rsidP="00251371">
            <w:pPr>
              <w:jc w:val="center"/>
              <w:rPr>
                <w:rFonts w:asciiTheme="majorBidi" w:hAnsiTheme="majorBidi" w:cstheme="majorBidi"/>
                <w:lang w:eastAsia="en-US"/>
              </w:rPr>
            </w:pPr>
            <w:bookmarkStart w:id="4" w:name="_Hlk130036631"/>
            <w:r w:rsidRPr="005C6E36">
              <w:rPr>
                <w:rFonts w:asciiTheme="majorBidi" w:hAnsiTheme="majorBidi" w:cstheme="majorBidi"/>
                <w:sz w:val="22"/>
                <w:szCs w:val="22"/>
              </w:rPr>
              <w:t>ОК</w:t>
            </w:r>
          </w:p>
        </w:tc>
        <w:tc>
          <w:tcPr>
            <w:tcW w:w="822" w:type="dxa"/>
            <w:tcBorders>
              <w:top w:val="single" w:sz="4" w:space="0" w:color="auto"/>
              <w:left w:val="single" w:sz="4" w:space="0" w:color="auto"/>
              <w:bottom w:val="single" w:sz="4" w:space="0" w:color="auto"/>
              <w:right w:val="single" w:sz="4" w:space="0" w:color="auto"/>
            </w:tcBorders>
            <w:vAlign w:val="center"/>
          </w:tcPr>
          <w:p w14:paraId="3D1D3CB8" w14:textId="77777777" w:rsidR="00412A1A" w:rsidRPr="005C6E36" w:rsidRDefault="00412A1A" w:rsidP="00251371">
            <w:pPr>
              <w:jc w:val="center"/>
              <w:rPr>
                <w:rFonts w:asciiTheme="majorBidi" w:hAnsiTheme="majorBidi" w:cstheme="majorBidi"/>
              </w:rPr>
            </w:pPr>
            <w:r w:rsidRPr="005C6E36">
              <w:rPr>
                <w:rFonts w:asciiTheme="majorBidi" w:hAnsiTheme="majorBidi" w:cstheme="majorBidi"/>
                <w:sz w:val="22"/>
                <w:szCs w:val="22"/>
              </w:rPr>
              <w:t>ІК*</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F3A2F"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ЗК 01</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57E0A9"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ЗК 02</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28718"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ЗК 03</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55313"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ЗК 04</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0D1F3"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ЗК 05</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32D26"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ЗК 06</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7C46D"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ЗК 07</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75739" w14:textId="77777777" w:rsidR="00412A1A" w:rsidRPr="005C6E36" w:rsidRDefault="00412A1A" w:rsidP="001B3B28">
            <w:pPr>
              <w:ind w:right="-106"/>
              <w:jc w:val="center"/>
              <w:rPr>
                <w:rFonts w:asciiTheme="majorBidi" w:hAnsiTheme="majorBidi" w:cstheme="majorBidi"/>
                <w:lang w:eastAsia="en-US"/>
              </w:rPr>
            </w:pPr>
            <w:r w:rsidRPr="005C6E36">
              <w:rPr>
                <w:rFonts w:asciiTheme="majorBidi" w:hAnsiTheme="majorBidi" w:cstheme="majorBidi"/>
                <w:sz w:val="22"/>
                <w:szCs w:val="22"/>
              </w:rPr>
              <w:t>ЗК 08</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462A0670" w14:textId="77777777" w:rsidR="00412A1A" w:rsidRPr="005C6E36" w:rsidRDefault="00412A1A" w:rsidP="001B3B28">
            <w:pPr>
              <w:ind w:right="-106"/>
              <w:jc w:val="center"/>
              <w:rPr>
                <w:rFonts w:asciiTheme="majorBidi" w:hAnsiTheme="majorBidi" w:cstheme="majorBidi"/>
                <w:lang w:eastAsia="en-US"/>
              </w:rPr>
            </w:pPr>
            <w:r w:rsidRPr="005C6E36">
              <w:rPr>
                <w:rFonts w:asciiTheme="majorBidi" w:hAnsiTheme="majorBidi" w:cstheme="majorBidi"/>
                <w:sz w:val="22"/>
                <w:szCs w:val="22"/>
              </w:rPr>
              <w:t>ЗК 09</w:t>
            </w:r>
          </w:p>
        </w:tc>
        <w:tc>
          <w:tcPr>
            <w:tcW w:w="823" w:type="dxa"/>
            <w:tcBorders>
              <w:top w:val="single" w:sz="4" w:space="0" w:color="auto"/>
              <w:left w:val="single" w:sz="4" w:space="0" w:color="auto"/>
              <w:bottom w:val="single" w:sz="4" w:space="0" w:color="auto"/>
              <w:right w:val="single" w:sz="4" w:space="0" w:color="auto"/>
            </w:tcBorders>
          </w:tcPr>
          <w:p w14:paraId="5545E3A2" w14:textId="77777777" w:rsidR="00412A1A" w:rsidRPr="005C6E36" w:rsidRDefault="00412A1A" w:rsidP="001B3B28">
            <w:pPr>
              <w:ind w:right="-106"/>
              <w:jc w:val="center"/>
              <w:rPr>
                <w:rFonts w:asciiTheme="majorBidi" w:hAnsiTheme="majorBidi" w:cstheme="majorBidi"/>
                <w:sz w:val="22"/>
                <w:szCs w:val="22"/>
              </w:rPr>
            </w:pPr>
            <w:r>
              <w:rPr>
                <w:rFonts w:asciiTheme="majorBidi" w:hAnsiTheme="majorBidi" w:cstheme="majorBidi"/>
                <w:sz w:val="22"/>
                <w:szCs w:val="22"/>
              </w:rPr>
              <w:t>ЗК 10</w:t>
            </w:r>
          </w:p>
        </w:tc>
      </w:tr>
      <w:tr w:rsidR="00412A1A" w:rsidRPr="005C6E36" w14:paraId="4F7C5645"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4756BFD"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01</w:t>
            </w:r>
          </w:p>
        </w:tc>
        <w:tc>
          <w:tcPr>
            <w:tcW w:w="822" w:type="dxa"/>
            <w:tcBorders>
              <w:top w:val="single" w:sz="4" w:space="0" w:color="auto"/>
              <w:left w:val="single" w:sz="4" w:space="0" w:color="auto"/>
              <w:bottom w:val="single" w:sz="4" w:space="0" w:color="auto"/>
              <w:right w:val="single" w:sz="4" w:space="0" w:color="auto"/>
            </w:tcBorders>
            <w:vAlign w:val="center"/>
          </w:tcPr>
          <w:p w14:paraId="07BCA9F2"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BD06501"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4BFCB21" w14:textId="77777777" w:rsidR="00412A1A" w:rsidRPr="005C6E36" w:rsidRDefault="00412A1A" w:rsidP="001B3B28">
            <w:pPr>
              <w:jc w:val="center"/>
              <w:rPr>
                <w:rFonts w:asciiTheme="majorBidi" w:hAnsiTheme="majorBidi" w:cstheme="majorBidi"/>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CE07CE4" w14:textId="77777777" w:rsidR="00412A1A" w:rsidRPr="005C6E36" w:rsidRDefault="00412A1A" w:rsidP="001B3B28">
            <w:pPr>
              <w:jc w:val="center"/>
              <w:rPr>
                <w:rFonts w:asciiTheme="majorBidi" w:hAnsiTheme="majorBidi" w:cstheme="majorBidi"/>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0B2410BF"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1A321AB" w14:textId="77777777" w:rsidR="00412A1A" w:rsidRPr="005C6E36" w:rsidRDefault="00412A1A" w:rsidP="001B3B28">
            <w:pPr>
              <w:jc w:val="center"/>
              <w:rPr>
                <w:rFonts w:asciiTheme="majorBidi" w:hAnsiTheme="majorBidi" w:cstheme="majorBidi"/>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A4F4C06" w14:textId="77777777" w:rsidR="00412A1A" w:rsidRPr="005C6E36" w:rsidRDefault="00412A1A" w:rsidP="001B3B28">
            <w:pPr>
              <w:jc w:val="center"/>
              <w:rPr>
                <w:rFonts w:asciiTheme="majorBidi" w:hAnsiTheme="majorBidi" w:cstheme="majorBidi"/>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F247724"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4FB9A23" w14:textId="77777777" w:rsidR="00412A1A" w:rsidRPr="005C6E36" w:rsidRDefault="00412A1A" w:rsidP="001B3B28">
            <w:pPr>
              <w:jc w:val="center"/>
              <w:rPr>
                <w:rFonts w:asciiTheme="majorBidi" w:hAnsiTheme="majorBidi" w:cstheme="majorBidi"/>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33550682" w14:textId="77777777" w:rsidR="00412A1A" w:rsidRPr="005C6E36" w:rsidRDefault="00412A1A" w:rsidP="001B3B28">
            <w:pPr>
              <w:jc w:val="center"/>
              <w:rPr>
                <w:rFonts w:asciiTheme="majorBidi" w:hAnsiTheme="majorBidi" w:cstheme="majorBidi"/>
                <w:lang w:eastAsia="en-US"/>
              </w:rPr>
            </w:pPr>
          </w:p>
        </w:tc>
        <w:tc>
          <w:tcPr>
            <w:tcW w:w="823" w:type="dxa"/>
            <w:tcBorders>
              <w:top w:val="single" w:sz="4" w:space="0" w:color="auto"/>
              <w:left w:val="single" w:sz="4" w:space="0" w:color="auto"/>
              <w:bottom w:val="single" w:sz="4" w:space="0" w:color="auto"/>
              <w:right w:val="single" w:sz="4" w:space="0" w:color="auto"/>
            </w:tcBorders>
          </w:tcPr>
          <w:p w14:paraId="5FE7823D" w14:textId="77777777" w:rsidR="00412A1A" w:rsidRPr="005C6E36" w:rsidRDefault="00412A1A" w:rsidP="001B3B28">
            <w:pPr>
              <w:jc w:val="center"/>
              <w:rPr>
                <w:rFonts w:asciiTheme="majorBidi" w:hAnsiTheme="majorBidi" w:cstheme="majorBidi"/>
                <w:lang w:eastAsia="en-US"/>
              </w:rPr>
            </w:pPr>
          </w:p>
        </w:tc>
      </w:tr>
      <w:tr w:rsidR="00412A1A" w:rsidRPr="005C6E36" w14:paraId="309B34FF"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006756C"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02</w:t>
            </w:r>
          </w:p>
        </w:tc>
        <w:tc>
          <w:tcPr>
            <w:tcW w:w="822" w:type="dxa"/>
            <w:tcBorders>
              <w:top w:val="single" w:sz="4" w:space="0" w:color="auto"/>
              <w:left w:val="single" w:sz="4" w:space="0" w:color="auto"/>
              <w:bottom w:val="single" w:sz="4" w:space="0" w:color="auto"/>
              <w:right w:val="single" w:sz="4" w:space="0" w:color="auto"/>
            </w:tcBorders>
            <w:vAlign w:val="center"/>
          </w:tcPr>
          <w:p w14:paraId="42D3A0B4"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BC8E598"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51CC7A4" w14:textId="77777777" w:rsidR="00412A1A" w:rsidRPr="005C6E36" w:rsidRDefault="00412A1A" w:rsidP="001B3B28">
            <w:pPr>
              <w:jc w:val="center"/>
              <w:rPr>
                <w:rFonts w:asciiTheme="majorBidi" w:hAnsiTheme="majorBidi" w:cstheme="majorBidi"/>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C23CD18"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34800EED" w14:textId="77777777" w:rsidR="00412A1A" w:rsidRPr="005C6E36" w:rsidRDefault="00412A1A" w:rsidP="001B3B28">
            <w:pPr>
              <w:jc w:val="center"/>
              <w:rPr>
                <w:rFonts w:asciiTheme="majorBidi" w:hAnsiTheme="majorBidi" w:cstheme="majorBidi"/>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FC961A8" w14:textId="77777777" w:rsidR="00412A1A" w:rsidRPr="005C6E36" w:rsidRDefault="00412A1A" w:rsidP="001B3B28">
            <w:pPr>
              <w:jc w:val="center"/>
              <w:rPr>
                <w:rFonts w:asciiTheme="majorBidi" w:hAnsiTheme="majorBidi" w:cstheme="majorBidi"/>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BB42F6A" w14:textId="77777777" w:rsidR="00412A1A" w:rsidRPr="005C6E36" w:rsidRDefault="00412A1A" w:rsidP="001B3B28">
            <w:pPr>
              <w:jc w:val="center"/>
              <w:rPr>
                <w:rFonts w:asciiTheme="majorBidi" w:hAnsiTheme="majorBidi" w:cstheme="majorBidi"/>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A8BD6FE"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1C38DD0" w14:textId="77777777" w:rsidR="00412A1A" w:rsidRPr="005C6E36" w:rsidRDefault="00412A1A" w:rsidP="001B3B28">
            <w:pPr>
              <w:jc w:val="center"/>
              <w:rPr>
                <w:rFonts w:asciiTheme="majorBidi" w:hAnsiTheme="majorBidi" w:cstheme="majorBidi"/>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56243F99" w14:textId="77777777" w:rsidR="00412A1A" w:rsidRPr="005C6E36" w:rsidRDefault="00412A1A" w:rsidP="001B3B28">
            <w:pPr>
              <w:jc w:val="center"/>
              <w:rPr>
                <w:rFonts w:asciiTheme="majorBidi" w:hAnsiTheme="majorBidi" w:cstheme="majorBidi"/>
                <w:lang w:eastAsia="en-US"/>
              </w:rPr>
            </w:pPr>
          </w:p>
        </w:tc>
        <w:tc>
          <w:tcPr>
            <w:tcW w:w="823" w:type="dxa"/>
            <w:tcBorders>
              <w:top w:val="single" w:sz="4" w:space="0" w:color="auto"/>
              <w:left w:val="single" w:sz="4" w:space="0" w:color="auto"/>
              <w:bottom w:val="single" w:sz="4" w:space="0" w:color="auto"/>
              <w:right w:val="single" w:sz="4" w:space="0" w:color="auto"/>
            </w:tcBorders>
          </w:tcPr>
          <w:p w14:paraId="47A8C505" w14:textId="77777777" w:rsidR="00412A1A" w:rsidRPr="005C6E36" w:rsidRDefault="00412A1A" w:rsidP="001B3B28">
            <w:pPr>
              <w:jc w:val="center"/>
              <w:rPr>
                <w:rFonts w:asciiTheme="majorBidi" w:hAnsiTheme="majorBidi" w:cstheme="majorBidi"/>
                <w:lang w:eastAsia="en-US"/>
              </w:rPr>
            </w:pPr>
          </w:p>
        </w:tc>
      </w:tr>
      <w:tr w:rsidR="00412A1A" w:rsidRPr="005C6E36" w14:paraId="319DF6A3"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D4CEEDB"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03</w:t>
            </w:r>
          </w:p>
        </w:tc>
        <w:tc>
          <w:tcPr>
            <w:tcW w:w="822" w:type="dxa"/>
            <w:tcBorders>
              <w:top w:val="single" w:sz="4" w:space="0" w:color="auto"/>
              <w:left w:val="single" w:sz="4" w:space="0" w:color="auto"/>
              <w:bottom w:val="single" w:sz="4" w:space="0" w:color="auto"/>
              <w:right w:val="single" w:sz="4" w:space="0" w:color="auto"/>
            </w:tcBorders>
            <w:vAlign w:val="center"/>
          </w:tcPr>
          <w:p w14:paraId="1B7427B2"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2238CDD"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8DFD2C7" w14:textId="77777777" w:rsidR="00412A1A" w:rsidRPr="005C6E36" w:rsidRDefault="00412A1A" w:rsidP="001B3B28">
            <w:pPr>
              <w:jc w:val="center"/>
              <w:rPr>
                <w:rFonts w:asciiTheme="majorBidi" w:hAnsiTheme="majorBidi" w:cstheme="majorBidi"/>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DA5E39F"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601A47F7" w14:textId="77777777" w:rsidR="00412A1A" w:rsidRPr="005C6E36" w:rsidRDefault="00412A1A" w:rsidP="001B3B28">
            <w:pPr>
              <w:jc w:val="center"/>
              <w:rPr>
                <w:rFonts w:asciiTheme="majorBidi" w:hAnsiTheme="majorBidi" w:cstheme="majorBidi"/>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B47BCA6" w14:textId="77777777" w:rsidR="00412A1A" w:rsidRPr="005C6E36" w:rsidRDefault="00412A1A" w:rsidP="001B3B28">
            <w:pPr>
              <w:jc w:val="center"/>
              <w:rPr>
                <w:rFonts w:asciiTheme="majorBidi" w:hAnsiTheme="majorBidi" w:cstheme="majorBidi"/>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A1D180D"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9308C5C"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6854C89" w14:textId="77777777" w:rsidR="00412A1A" w:rsidRPr="005C6E36" w:rsidRDefault="00412A1A" w:rsidP="001B3B28">
            <w:pPr>
              <w:jc w:val="center"/>
              <w:rPr>
                <w:rFonts w:asciiTheme="majorBidi" w:hAnsiTheme="majorBidi" w:cstheme="majorBidi"/>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62D5F690" w14:textId="77777777" w:rsidR="00412A1A" w:rsidRPr="005C6E36" w:rsidRDefault="00412A1A" w:rsidP="001B3B28">
            <w:pPr>
              <w:jc w:val="center"/>
              <w:rPr>
                <w:rFonts w:asciiTheme="majorBidi" w:hAnsiTheme="majorBidi" w:cstheme="majorBidi"/>
                <w:lang w:eastAsia="en-US"/>
              </w:rPr>
            </w:pPr>
          </w:p>
        </w:tc>
        <w:tc>
          <w:tcPr>
            <w:tcW w:w="823" w:type="dxa"/>
            <w:tcBorders>
              <w:top w:val="single" w:sz="4" w:space="0" w:color="auto"/>
              <w:left w:val="single" w:sz="4" w:space="0" w:color="auto"/>
              <w:bottom w:val="single" w:sz="4" w:space="0" w:color="auto"/>
              <w:right w:val="single" w:sz="4" w:space="0" w:color="auto"/>
            </w:tcBorders>
          </w:tcPr>
          <w:p w14:paraId="4560E780" w14:textId="77777777" w:rsidR="00412A1A" w:rsidRPr="005C6E36" w:rsidRDefault="00412A1A" w:rsidP="001B3B28">
            <w:pPr>
              <w:jc w:val="center"/>
              <w:rPr>
                <w:rFonts w:asciiTheme="majorBidi" w:hAnsiTheme="majorBidi" w:cstheme="majorBidi"/>
                <w:lang w:eastAsia="en-US"/>
              </w:rPr>
            </w:pPr>
          </w:p>
        </w:tc>
      </w:tr>
      <w:tr w:rsidR="00412A1A" w:rsidRPr="005C6E36" w14:paraId="5C7EEF26"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40B9C97"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04</w:t>
            </w:r>
          </w:p>
        </w:tc>
        <w:tc>
          <w:tcPr>
            <w:tcW w:w="822" w:type="dxa"/>
            <w:tcBorders>
              <w:top w:val="single" w:sz="4" w:space="0" w:color="auto"/>
              <w:left w:val="single" w:sz="4" w:space="0" w:color="auto"/>
              <w:bottom w:val="single" w:sz="4" w:space="0" w:color="auto"/>
              <w:right w:val="single" w:sz="4" w:space="0" w:color="auto"/>
            </w:tcBorders>
            <w:vAlign w:val="center"/>
          </w:tcPr>
          <w:p w14:paraId="1C830A60"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A31BD38"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134FDF7"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8FFA06F" w14:textId="77777777" w:rsidR="00412A1A" w:rsidRPr="005C6E36" w:rsidRDefault="00412A1A" w:rsidP="001B3B28">
            <w:pPr>
              <w:jc w:val="center"/>
              <w:rPr>
                <w:rFonts w:asciiTheme="majorBidi" w:hAnsiTheme="majorBidi" w:cstheme="majorBidi"/>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41BA828A" w14:textId="77777777" w:rsidR="00412A1A" w:rsidRPr="005C6E36" w:rsidRDefault="00412A1A" w:rsidP="001B3B28">
            <w:pPr>
              <w:jc w:val="center"/>
              <w:rPr>
                <w:rFonts w:asciiTheme="majorBidi" w:hAnsiTheme="majorBidi" w:cstheme="majorBidi"/>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B2EB529"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9E8B53F" w14:textId="77777777" w:rsidR="00412A1A" w:rsidRPr="005C6E36" w:rsidRDefault="00412A1A" w:rsidP="001B3B28">
            <w:pPr>
              <w:jc w:val="center"/>
              <w:rPr>
                <w:rFonts w:asciiTheme="majorBidi" w:hAnsiTheme="majorBidi" w:cstheme="majorBidi"/>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F7DF313" w14:textId="77777777" w:rsidR="00412A1A" w:rsidRPr="005C6E36" w:rsidRDefault="00412A1A" w:rsidP="001B3B28">
            <w:pPr>
              <w:jc w:val="center"/>
              <w:rPr>
                <w:rFonts w:asciiTheme="majorBidi" w:hAnsiTheme="majorBidi" w:cstheme="majorBidi"/>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DE2FACB" w14:textId="77777777" w:rsidR="00412A1A" w:rsidRPr="005C6E36" w:rsidRDefault="00412A1A" w:rsidP="001B3B28">
            <w:pPr>
              <w:jc w:val="center"/>
              <w:rPr>
                <w:rFonts w:asciiTheme="majorBidi" w:hAnsiTheme="majorBidi" w:cstheme="majorBidi"/>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57BBFDE2"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tcPr>
          <w:p w14:paraId="6207B385" w14:textId="77777777" w:rsidR="00412A1A" w:rsidRPr="005C6E36" w:rsidRDefault="00412A1A" w:rsidP="001B3B28">
            <w:pPr>
              <w:jc w:val="center"/>
              <w:rPr>
                <w:rFonts w:asciiTheme="majorBidi" w:hAnsiTheme="majorBidi" w:cstheme="majorBidi"/>
                <w:sz w:val="22"/>
                <w:szCs w:val="22"/>
                <w:lang w:eastAsia="en-US"/>
              </w:rPr>
            </w:pPr>
          </w:p>
        </w:tc>
      </w:tr>
      <w:tr w:rsidR="00412A1A" w:rsidRPr="005C6E36" w14:paraId="19B0A180"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CA96BFC"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05</w:t>
            </w:r>
          </w:p>
        </w:tc>
        <w:tc>
          <w:tcPr>
            <w:tcW w:w="822" w:type="dxa"/>
            <w:tcBorders>
              <w:top w:val="single" w:sz="4" w:space="0" w:color="auto"/>
              <w:left w:val="single" w:sz="4" w:space="0" w:color="auto"/>
              <w:bottom w:val="single" w:sz="4" w:space="0" w:color="auto"/>
              <w:right w:val="single" w:sz="4" w:space="0" w:color="auto"/>
            </w:tcBorders>
            <w:vAlign w:val="center"/>
          </w:tcPr>
          <w:p w14:paraId="5AA05A98" w14:textId="77777777" w:rsidR="00412A1A" w:rsidRPr="005C6E36" w:rsidRDefault="00412A1A" w:rsidP="00251371">
            <w:pPr>
              <w:spacing w:line="256" w:lineRule="auto"/>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4C04DF6"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07BC0EA"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6A4B616"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07EA452F"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16CD1B9"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6B68226"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2AB9A6A"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C4F873C"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0203E184"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69EF3AD3" w14:textId="77777777" w:rsidR="00412A1A" w:rsidRPr="005C6E36" w:rsidRDefault="00412A1A" w:rsidP="001B3B28">
            <w:pPr>
              <w:jc w:val="center"/>
              <w:rPr>
                <w:rFonts w:asciiTheme="majorBidi" w:hAnsiTheme="majorBidi" w:cstheme="majorBidi"/>
                <w:bCs/>
                <w:lang w:eastAsia="en-US"/>
              </w:rPr>
            </w:pPr>
          </w:p>
        </w:tc>
      </w:tr>
      <w:tr w:rsidR="00412A1A" w:rsidRPr="005C6E36" w14:paraId="6618294C"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83064BF"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06</w:t>
            </w:r>
          </w:p>
        </w:tc>
        <w:tc>
          <w:tcPr>
            <w:tcW w:w="822" w:type="dxa"/>
            <w:tcBorders>
              <w:top w:val="single" w:sz="4" w:space="0" w:color="auto"/>
              <w:left w:val="single" w:sz="4" w:space="0" w:color="auto"/>
              <w:bottom w:val="single" w:sz="4" w:space="0" w:color="auto"/>
              <w:right w:val="single" w:sz="4" w:space="0" w:color="auto"/>
            </w:tcBorders>
          </w:tcPr>
          <w:p w14:paraId="6395C488"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3A18ABF"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7548618"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0A93637"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66919A3E"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AD73A8D"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DEE20FE"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3748E29"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97E8539"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15C9BCBE"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775A811D" w14:textId="77777777" w:rsidR="00412A1A" w:rsidRPr="005C6E36" w:rsidRDefault="00412A1A" w:rsidP="001B3B28">
            <w:pPr>
              <w:jc w:val="center"/>
              <w:rPr>
                <w:rFonts w:asciiTheme="majorBidi" w:hAnsiTheme="majorBidi" w:cstheme="majorBidi"/>
                <w:bCs/>
                <w:lang w:eastAsia="en-US"/>
              </w:rPr>
            </w:pPr>
          </w:p>
        </w:tc>
      </w:tr>
      <w:tr w:rsidR="00412A1A" w:rsidRPr="005C6E36" w14:paraId="7183027C"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7F53AE0"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07</w:t>
            </w:r>
          </w:p>
        </w:tc>
        <w:tc>
          <w:tcPr>
            <w:tcW w:w="822" w:type="dxa"/>
            <w:tcBorders>
              <w:top w:val="single" w:sz="4" w:space="0" w:color="auto"/>
              <w:left w:val="single" w:sz="4" w:space="0" w:color="auto"/>
              <w:bottom w:val="single" w:sz="4" w:space="0" w:color="auto"/>
              <w:right w:val="single" w:sz="4" w:space="0" w:color="auto"/>
            </w:tcBorders>
            <w:vAlign w:val="center"/>
          </w:tcPr>
          <w:p w14:paraId="25E07D4A"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0335886"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CD7E1F3"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103F5E1"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4FFC80F8"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4EC87D5"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123B2C6"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18E18D7"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35BD1CF"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248CED02"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4D6D347A" w14:textId="77777777" w:rsidR="00412A1A" w:rsidRPr="005C6E36" w:rsidRDefault="00412A1A" w:rsidP="001B3B28">
            <w:pPr>
              <w:jc w:val="center"/>
              <w:rPr>
                <w:rFonts w:asciiTheme="majorBidi" w:hAnsiTheme="majorBidi" w:cstheme="majorBidi"/>
                <w:bCs/>
                <w:lang w:eastAsia="en-US"/>
              </w:rPr>
            </w:pPr>
          </w:p>
        </w:tc>
      </w:tr>
      <w:tr w:rsidR="00412A1A" w:rsidRPr="005C6E36" w14:paraId="44829DCA"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A034AE7"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08</w:t>
            </w:r>
          </w:p>
        </w:tc>
        <w:tc>
          <w:tcPr>
            <w:tcW w:w="822" w:type="dxa"/>
            <w:tcBorders>
              <w:top w:val="single" w:sz="4" w:space="0" w:color="auto"/>
              <w:left w:val="single" w:sz="4" w:space="0" w:color="auto"/>
              <w:bottom w:val="single" w:sz="4" w:space="0" w:color="auto"/>
              <w:right w:val="single" w:sz="4" w:space="0" w:color="auto"/>
            </w:tcBorders>
            <w:vAlign w:val="center"/>
          </w:tcPr>
          <w:p w14:paraId="7B5D637F"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8BEE856"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EE405FB"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CC646BF"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0D95020E"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87C7F85"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B34E024"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687A237"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C66E95A"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73130592"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tcPr>
          <w:p w14:paraId="3BC9B71D" w14:textId="77777777" w:rsidR="00412A1A" w:rsidRPr="005C6E36" w:rsidRDefault="00412A1A" w:rsidP="001B3B28">
            <w:pPr>
              <w:jc w:val="center"/>
              <w:rPr>
                <w:rFonts w:asciiTheme="majorBidi" w:hAnsiTheme="majorBidi" w:cstheme="majorBidi"/>
                <w:bCs/>
                <w:sz w:val="22"/>
                <w:szCs w:val="22"/>
                <w:lang w:eastAsia="en-US"/>
              </w:rPr>
            </w:pPr>
          </w:p>
        </w:tc>
      </w:tr>
      <w:tr w:rsidR="00412A1A" w:rsidRPr="005C6E36" w14:paraId="206817BA"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1EC2872"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09</w:t>
            </w:r>
          </w:p>
        </w:tc>
        <w:tc>
          <w:tcPr>
            <w:tcW w:w="822" w:type="dxa"/>
            <w:tcBorders>
              <w:top w:val="single" w:sz="4" w:space="0" w:color="auto"/>
              <w:left w:val="single" w:sz="4" w:space="0" w:color="auto"/>
              <w:bottom w:val="single" w:sz="4" w:space="0" w:color="auto"/>
              <w:right w:val="single" w:sz="4" w:space="0" w:color="auto"/>
            </w:tcBorders>
            <w:vAlign w:val="center"/>
          </w:tcPr>
          <w:p w14:paraId="3BD883FE"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C4C744C"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C167D53"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5D29A6B"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1B7AB65E"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DB2F02A"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4B4680D"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808B108"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07C78D8"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4234B08A"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7A656F34" w14:textId="77777777" w:rsidR="00412A1A" w:rsidRPr="005C6E36" w:rsidRDefault="00412A1A" w:rsidP="001B3B28">
            <w:pPr>
              <w:jc w:val="center"/>
              <w:rPr>
                <w:rFonts w:asciiTheme="majorBidi" w:hAnsiTheme="majorBidi" w:cstheme="majorBidi"/>
                <w:bCs/>
                <w:lang w:eastAsia="en-US"/>
              </w:rPr>
            </w:pPr>
          </w:p>
        </w:tc>
      </w:tr>
      <w:tr w:rsidR="00412A1A" w:rsidRPr="005C6E36" w14:paraId="14BE4CB1"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462FB88"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10</w:t>
            </w:r>
          </w:p>
        </w:tc>
        <w:tc>
          <w:tcPr>
            <w:tcW w:w="822" w:type="dxa"/>
            <w:tcBorders>
              <w:top w:val="single" w:sz="4" w:space="0" w:color="auto"/>
              <w:left w:val="single" w:sz="4" w:space="0" w:color="auto"/>
              <w:bottom w:val="single" w:sz="4" w:space="0" w:color="auto"/>
              <w:right w:val="single" w:sz="4" w:space="0" w:color="auto"/>
            </w:tcBorders>
            <w:vAlign w:val="center"/>
          </w:tcPr>
          <w:p w14:paraId="74587CC0"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1B6C49F"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BA1A668"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379C8C9"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5218B22B"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877EBB9"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B9AD25A"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D849EBD"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3CA7C8C"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7A18D010"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tcPr>
          <w:p w14:paraId="24F2E169" w14:textId="77777777" w:rsidR="00412A1A" w:rsidRPr="005C6E36" w:rsidRDefault="00412A1A" w:rsidP="001B3B28">
            <w:pPr>
              <w:jc w:val="center"/>
              <w:rPr>
                <w:rFonts w:asciiTheme="majorBidi" w:hAnsiTheme="majorBidi" w:cstheme="majorBidi"/>
                <w:bCs/>
                <w:sz w:val="22"/>
                <w:szCs w:val="22"/>
                <w:lang w:eastAsia="en-US"/>
              </w:rPr>
            </w:pPr>
          </w:p>
        </w:tc>
      </w:tr>
      <w:tr w:rsidR="00412A1A" w:rsidRPr="005C6E36" w14:paraId="66748BE3"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390EA15"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11</w:t>
            </w:r>
          </w:p>
        </w:tc>
        <w:tc>
          <w:tcPr>
            <w:tcW w:w="822" w:type="dxa"/>
            <w:tcBorders>
              <w:top w:val="single" w:sz="4" w:space="0" w:color="auto"/>
              <w:left w:val="single" w:sz="4" w:space="0" w:color="auto"/>
              <w:bottom w:val="single" w:sz="4" w:space="0" w:color="auto"/>
              <w:right w:val="single" w:sz="4" w:space="0" w:color="auto"/>
            </w:tcBorders>
            <w:vAlign w:val="center"/>
          </w:tcPr>
          <w:p w14:paraId="497101EB"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F63697E"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3D2C76F"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839E428"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5FF2D607"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209C25B"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B71E18B"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AE66C16"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4CD69A0"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7759ECAC"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4FD9829C" w14:textId="77777777" w:rsidR="00412A1A" w:rsidRPr="005C6E36" w:rsidRDefault="00412A1A" w:rsidP="001B3B28">
            <w:pPr>
              <w:jc w:val="center"/>
              <w:rPr>
                <w:rFonts w:asciiTheme="majorBidi" w:hAnsiTheme="majorBidi" w:cstheme="majorBidi"/>
                <w:bCs/>
                <w:lang w:eastAsia="en-US"/>
              </w:rPr>
            </w:pPr>
          </w:p>
        </w:tc>
      </w:tr>
      <w:tr w:rsidR="00412A1A" w:rsidRPr="005C6E36" w14:paraId="21BEB821"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0276EEA"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12</w:t>
            </w:r>
          </w:p>
        </w:tc>
        <w:tc>
          <w:tcPr>
            <w:tcW w:w="822" w:type="dxa"/>
            <w:tcBorders>
              <w:top w:val="single" w:sz="4" w:space="0" w:color="auto"/>
              <w:left w:val="single" w:sz="4" w:space="0" w:color="auto"/>
              <w:bottom w:val="single" w:sz="4" w:space="0" w:color="auto"/>
              <w:right w:val="single" w:sz="4" w:space="0" w:color="auto"/>
            </w:tcBorders>
            <w:vAlign w:val="center"/>
          </w:tcPr>
          <w:p w14:paraId="23D6CC9E"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274996D" w14:textId="77777777" w:rsidR="00412A1A" w:rsidRPr="005C6E36" w:rsidRDefault="00412A1A" w:rsidP="001B3B28">
            <w:pPr>
              <w:spacing w:line="256" w:lineRule="auto"/>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E2E9DC6" w14:textId="77777777" w:rsidR="00412A1A" w:rsidRPr="005C6E36" w:rsidRDefault="00412A1A" w:rsidP="001B3B28">
            <w:pPr>
              <w:spacing w:line="256" w:lineRule="auto"/>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D679117" w14:textId="77777777" w:rsidR="00412A1A" w:rsidRPr="005C6E36" w:rsidRDefault="00412A1A" w:rsidP="001B3B28">
            <w:pPr>
              <w:spacing w:line="256" w:lineRule="auto"/>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3936203C" w14:textId="77777777" w:rsidR="00412A1A" w:rsidRPr="005C6E36" w:rsidRDefault="00412A1A" w:rsidP="001B3B28">
            <w:pPr>
              <w:spacing w:line="256" w:lineRule="auto"/>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C7F6174" w14:textId="77777777" w:rsidR="00412A1A" w:rsidRPr="005C6E36" w:rsidRDefault="00412A1A" w:rsidP="001B3B28">
            <w:pPr>
              <w:spacing w:line="256" w:lineRule="auto"/>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DCAA02A" w14:textId="77777777" w:rsidR="00412A1A" w:rsidRPr="005C6E36" w:rsidRDefault="00412A1A" w:rsidP="001B3B28">
            <w:pPr>
              <w:spacing w:line="256" w:lineRule="auto"/>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16F635F" w14:textId="77777777" w:rsidR="00412A1A" w:rsidRPr="005C6E36" w:rsidRDefault="00412A1A" w:rsidP="001B3B28">
            <w:pPr>
              <w:spacing w:line="256" w:lineRule="auto"/>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943ED94"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3DFE3E34"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5DA5190C" w14:textId="77777777" w:rsidR="00412A1A" w:rsidRPr="005C6E36" w:rsidRDefault="00412A1A" w:rsidP="001B3B28">
            <w:pPr>
              <w:jc w:val="center"/>
              <w:rPr>
                <w:rFonts w:asciiTheme="majorBidi" w:hAnsiTheme="majorBidi" w:cstheme="majorBidi"/>
                <w:bCs/>
                <w:lang w:eastAsia="en-US"/>
              </w:rPr>
            </w:pPr>
          </w:p>
        </w:tc>
      </w:tr>
      <w:tr w:rsidR="00412A1A" w:rsidRPr="005C6E36" w14:paraId="13D7C9CB"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CAA8A81"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13</w:t>
            </w:r>
          </w:p>
        </w:tc>
        <w:tc>
          <w:tcPr>
            <w:tcW w:w="822" w:type="dxa"/>
            <w:tcBorders>
              <w:top w:val="single" w:sz="4" w:space="0" w:color="auto"/>
              <w:left w:val="single" w:sz="4" w:space="0" w:color="auto"/>
              <w:bottom w:val="single" w:sz="4" w:space="0" w:color="auto"/>
              <w:right w:val="single" w:sz="4" w:space="0" w:color="auto"/>
            </w:tcBorders>
            <w:vAlign w:val="center"/>
          </w:tcPr>
          <w:p w14:paraId="25903967"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tcPr>
          <w:p w14:paraId="28F6E349"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tcPr>
          <w:p w14:paraId="227A2A35"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14:paraId="43B2000E"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1EB8F9E5"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95793BE"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tcPr>
          <w:p w14:paraId="6FCBB9C9"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tcPr>
          <w:p w14:paraId="75A34515"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tcPr>
          <w:p w14:paraId="139E3A95"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tcPr>
          <w:p w14:paraId="383A14A9"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tcPr>
          <w:p w14:paraId="27376985" w14:textId="77777777" w:rsidR="00412A1A" w:rsidRPr="005C6E36" w:rsidRDefault="00412A1A" w:rsidP="001B3B28">
            <w:pPr>
              <w:jc w:val="center"/>
              <w:rPr>
                <w:rFonts w:asciiTheme="majorBidi" w:hAnsiTheme="majorBidi" w:cstheme="majorBidi"/>
                <w:bCs/>
                <w:sz w:val="22"/>
                <w:szCs w:val="22"/>
                <w:lang w:eastAsia="en-US"/>
              </w:rPr>
            </w:pPr>
          </w:p>
        </w:tc>
      </w:tr>
      <w:tr w:rsidR="00412A1A" w:rsidRPr="005C6E36" w14:paraId="043FA7D9"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865263E"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14</w:t>
            </w:r>
          </w:p>
        </w:tc>
        <w:tc>
          <w:tcPr>
            <w:tcW w:w="822" w:type="dxa"/>
            <w:tcBorders>
              <w:top w:val="single" w:sz="4" w:space="0" w:color="auto"/>
              <w:left w:val="single" w:sz="4" w:space="0" w:color="auto"/>
              <w:bottom w:val="single" w:sz="4" w:space="0" w:color="auto"/>
              <w:right w:val="single" w:sz="4" w:space="0" w:color="auto"/>
            </w:tcBorders>
            <w:vAlign w:val="center"/>
          </w:tcPr>
          <w:p w14:paraId="3B790CE3"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DF03DAD"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47AEE2F"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B108733"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341F6866"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3F4E5BA"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51DCDC9"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36C8137"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4A61C15"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13902A46"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tcPr>
          <w:p w14:paraId="1CB26E56" w14:textId="77777777" w:rsidR="00412A1A" w:rsidRPr="005C6E36" w:rsidRDefault="00412A1A" w:rsidP="001B3B28">
            <w:pPr>
              <w:jc w:val="center"/>
              <w:rPr>
                <w:rFonts w:asciiTheme="majorBidi" w:hAnsiTheme="majorBidi" w:cstheme="majorBidi"/>
                <w:bCs/>
                <w:sz w:val="22"/>
                <w:szCs w:val="22"/>
                <w:lang w:eastAsia="en-US"/>
              </w:rPr>
            </w:pPr>
          </w:p>
        </w:tc>
      </w:tr>
      <w:tr w:rsidR="00412A1A" w:rsidRPr="005C6E36" w14:paraId="3CBBB4BF"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916D1B4"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15</w:t>
            </w:r>
          </w:p>
        </w:tc>
        <w:tc>
          <w:tcPr>
            <w:tcW w:w="822" w:type="dxa"/>
            <w:tcBorders>
              <w:top w:val="single" w:sz="4" w:space="0" w:color="auto"/>
              <w:left w:val="single" w:sz="4" w:space="0" w:color="auto"/>
              <w:bottom w:val="single" w:sz="4" w:space="0" w:color="auto"/>
              <w:right w:val="single" w:sz="4" w:space="0" w:color="auto"/>
            </w:tcBorders>
            <w:vAlign w:val="center"/>
          </w:tcPr>
          <w:p w14:paraId="1B779DC4" w14:textId="77777777" w:rsidR="00412A1A" w:rsidRPr="005C6E36" w:rsidRDefault="00412A1A" w:rsidP="00251371">
            <w:pPr>
              <w:jc w:val="center"/>
              <w:rPr>
                <w:rFonts w:asciiTheme="majorBidi" w:hAnsiTheme="majorBidi" w:cstheme="majorBidi"/>
              </w:rPr>
            </w:pPr>
            <w:r w:rsidRPr="005C6E36">
              <w:rPr>
                <w:rFonts w:asciiTheme="majorBidi" w:hAnsiTheme="majorBidi" w:cstheme="majorBidi"/>
                <w:sz w:val="22"/>
                <w:szCs w:val="22"/>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6EC2498"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C44C47E"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532F77B"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7F4CFE20"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7BE06AA"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012771B"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F702E5C"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DAF5A4F"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5B286F33"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393EE3F3" w14:textId="77777777" w:rsidR="00412A1A" w:rsidRPr="005C6E36" w:rsidRDefault="00412A1A" w:rsidP="001B3B28">
            <w:pPr>
              <w:jc w:val="center"/>
              <w:rPr>
                <w:rFonts w:asciiTheme="majorBidi" w:hAnsiTheme="majorBidi" w:cstheme="majorBidi"/>
                <w:bCs/>
                <w:lang w:eastAsia="en-US"/>
              </w:rPr>
            </w:pPr>
          </w:p>
        </w:tc>
      </w:tr>
      <w:tr w:rsidR="00412A1A" w:rsidRPr="005C6E36" w14:paraId="0EA52C2B"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811EA91"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16</w:t>
            </w:r>
          </w:p>
        </w:tc>
        <w:tc>
          <w:tcPr>
            <w:tcW w:w="822" w:type="dxa"/>
            <w:tcBorders>
              <w:top w:val="single" w:sz="4" w:space="0" w:color="auto"/>
              <w:left w:val="single" w:sz="4" w:space="0" w:color="auto"/>
              <w:bottom w:val="single" w:sz="4" w:space="0" w:color="auto"/>
              <w:right w:val="single" w:sz="4" w:space="0" w:color="auto"/>
            </w:tcBorders>
            <w:vAlign w:val="center"/>
          </w:tcPr>
          <w:p w14:paraId="326074B9"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96AB1F4"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D39A1D3"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70200BB"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62E2E10B"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4E05E67"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E92757A"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3B19DE9"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003F6A0"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3318F8B8"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600A8535" w14:textId="77777777" w:rsidR="00412A1A" w:rsidRPr="005C6E36" w:rsidRDefault="00412A1A" w:rsidP="001B3B28">
            <w:pPr>
              <w:jc w:val="center"/>
              <w:rPr>
                <w:rFonts w:asciiTheme="majorBidi" w:hAnsiTheme="majorBidi" w:cstheme="majorBidi"/>
                <w:bCs/>
                <w:lang w:eastAsia="en-US"/>
              </w:rPr>
            </w:pPr>
          </w:p>
        </w:tc>
      </w:tr>
      <w:tr w:rsidR="00412A1A" w:rsidRPr="005C6E36" w14:paraId="1571B8E1"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19C2A9C"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17</w:t>
            </w:r>
          </w:p>
        </w:tc>
        <w:tc>
          <w:tcPr>
            <w:tcW w:w="822" w:type="dxa"/>
            <w:tcBorders>
              <w:top w:val="single" w:sz="4" w:space="0" w:color="auto"/>
              <w:left w:val="single" w:sz="4" w:space="0" w:color="auto"/>
              <w:bottom w:val="single" w:sz="4" w:space="0" w:color="auto"/>
              <w:right w:val="single" w:sz="4" w:space="0" w:color="auto"/>
            </w:tcBorders>
            <w:vAlign w:val="center"/>
          </w:tcPr>
          <w:p w14:paraId="0F1B9D55"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16F86B1"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E8F12B6"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1CDA4DC"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793A7677"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2DFBED2"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CA86769"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3942148"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4CD7DA1"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4A59655A"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tcPr>
          <w:p w14:paraId="6291FBB2" w14:textId="77777777" w:rsidR="00412A1A" w:rsidRPr="005C6E36" w:rsidRDefault="00412A1A" w:rsidP="001B3B28">
            <w:pPr>
              <w:jc w:val="center"/>
              <w:rPr>
                <w:rFonts w:asciiTheme="majorBidi" w:hAnsiTheme="majorBidi" w:cstheme="majorBidi"/>
                <w:bCs/>
                <w:sz w:val="22"/>
                <w:szCs w:val="22"/>
                <w:lang w:eastAsia="en-US"/>
              </w:rPr>
            </w:pPr>
          </w:p>
        </w:tc>
      </w:tr>
      <w:tr w:rsidR="00412A1A" w:rsidRPr="005C6E36" w14:paraId="2A92087C"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6CE41B7"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18</w:t>
            </w:r>
          </w:p>
        </w:tc>
        <w:tc>
          <w:tcPr>
            <w:tcW w:w="822" w:type="dxa"/>
            <w:tcBorders>
              <w:top w:val="single" w:sz="4" w:space="0" w:color="auto"/>
              <w:left w:val="single" w:sz="4" w:space="0" w:color="auto"/>
              <w:bottom w:val="single" w:sz="4" w:space="0" w:color="auto"/>
              <w:right w:val="single" w:sz="4" w:space="0" w:color="auto"/>
            </w:tcBorders>
            <w:vAlign w:val="center"/>
          </w:tcPr>
          <w:p w14:paraId="71BBE93C"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0EFA83E"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5163FB2"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1965C18"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5057C2AF"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1D495BB"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380FED3"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6BCC0F6"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243952D"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25BECA33"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tcPr>
          <w:p w14:paraId="235FBAE8" w14:textId="77777777" w:rsidR="00412A1A" w:rsidRPr="005C6E36" w:rsidRDefault="00412A1A" w:rsidP="001B3B28">
            <w:pPr>
              <w:jc w:val="center"/>
              <w:rPr>
                <w:rFonts w:asciiTheme="majorBidi" w:hAnsiTheme="majorBidi" w:cstheme="majorBidi"/>
                <w:bCs/>
                <w:sz w:val="22"/>
                <w:szCs w:val="22"/>
                <w:lang w:eastAsia="en-US"/>
              </w:rPr>
            </w:pPr>
          </w:p>
        </w:tc>
      </w:tr>
      <w:tr w:rsidR="00412A1A" w:rsidRPr="005C6E36" w14:paraId="6976287E"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F5C4B59"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19</w:t>
            </w:r>
          </w:p>
        </w:tc>
        <w:tc>
          <w:tcPr>
            <w:tcW w:w="822" w:type="dxa"/>
            <w:tcBorders>
              <w:top w:val="single" w:sz="4" w:space="0" w:color="auto"/>
              <w:left w:val="single" w:sz="4" w:space="0" w:color="auto"/>
              <w:bottom w:val="single" w:sz="4" w:space="0" w:color="auto"/>
              <w:right w:val="single" w:sz="4" w:space="0" w:color="auto"/>
            </w:tcBorders>
            <w:vAlign w:val="center"/>
          </w:tcPr>
          <w:p w14:paraId="52C3680D" w14:textId="77777777" w:rsidR="00412A1A" w:rsidRPr="005C6E36" w:rsidRDefault="00412A1A" w:rsidP="00251371">
            <w:pPr>
              <w:jc w:val="center"/>
              <w:rPr>
                <w:rFonts w:asciiTheme="majorBidi" w:hAnsiTheme="majorBidi" w:cstheme="majorBidi"/>
              </w:rPr>
            </w:pPr>
            <w:r w:rsidRPr="005C6E36">
              <w:rPr>
                <w:rFonts w:asciiTheme="majorBidi" w:hAnsiTheme="majorBidi" w:cstheme="majorBidi"/>
                <w:sz w:val="22"/>
                <w:szCs w:val="22"/>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D7BA8F2"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C0D06CE"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ACB0433"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796CD9A3"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FE63C7F"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EABBEC3"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DC20486"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7345FAC"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0F471EE8"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36796075" w14:textId="77777777" w:rsidR="00412A1A" w:rsidRPr="005C6E36" w:rsidRDefault="00412A1A" w:rsidP="001B3B28">
            <w:pPr>
              <w:jc w:val="center"/>
              <w:rPr>
                <w:rFonts w:asciiTheme="majorBidi" w:hAnsiTheme="majorBidi" w:cstheme="majorBidi"/>
                <w:bCs/>
                <w:lang w:eastAsia="en-US"/>
              </w:rPr>
            </w:pPr>
          </w:p>
        </w:tc>
      </w:tr>
      <w:tr w:rsidR="00412A1A" w:rsidRPr="005C6E36" w14:paraId="5D2AFEB1"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4FC4841"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20</w:t>
            </w:r>
          </w:p>
        </w:tc>
        <w:tc>
          <w:tcPr>
            <w:tcW w:w="822" w:type="dxa"/>
            <w:tcBorders>
              <w:top w:val="single" w:sz="4" w:space="0" w:color="auto"/>
              <w:left w:val="single" w:sz="4" w:space="0" w:color="auto"/>
              <w:bottom w:val="single" w:sz="4" w:space="0" w:color="auto"/>
              <w:right w:val="single" w:sz="4" w:space="0" w:color="auto"/>
            </w:tcBorders>
            <w:vAlign w:val="center"/>
          </w:tcPr>
          <w:p w14:paraId="0D6CE7B1"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601315E"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6CFA23E"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68FD5C1"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47080D8D"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AFCBC28"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CCB0D84"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4D269A1"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72B15E3"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2AF37B7C"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59D50B9A" w14:textId="77777777" w:rsidR="00412A1A" w:rsidRPr="005C6E36" w:rsidRDefault="00412A1A" w:rsidP="001B3B28">
            <w:pPr>
              <w:jc w:val="center"/>
              <w:rPr>
                <w:rFonts w:asciiTheme="majorBidi" w:hAnsiTheme="majorBidi" w:cstheme="majorBidi"/>
                <w:bCs/>
                <w:lang w:eastAsia="en-US"/>
              </w:rPr>
            </w:pPr>
          </w:p>
        </w:tc>
      </w:tr>
      <w:tr w:rsidR="00412A1A" w:rsidRPr="005C6E36" w14:paraId="4A082AB6"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579ADC8"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21</w:t>
            </w:r>
          </w:p>
        </w:tc>
        <w:tc>
          <w:tcPr>
            <w:tcW w:w="822" w:type="dxa"/>
            <w:tcBorders>
              <w:top w:val="single" w:sz="4" w:space="0" w:color="auto"/>
              <w:left w:val="single" w:sz="4" w:space="0" w:color="auto"/>
              <w:bottom w:val="single" w:sz="4" w:space="0" w:color="auto"/>
              <w:right w:val="single" w:sz="4" w:space="0" w:color="auto"/>
            </w:tcBorders>
            <w:vAlign w:val="center"/>
          </w:tcPr>
          <w:p w14:paraId="380CB78F"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AEAC3FC"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B6D8EFB"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5133DBA"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3E33DCDD"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6ACF162"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3B53A69"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A8E80A6"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7EA241E"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2C785523"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1F66E912" w14:textId="77777777" w:rsidR="00412A1A" w:rsidRPr="005C6E36" w:rsidRDefault="00412A1A" w:rsidP="001B3B28">
            <w:pPr>
              <w:jc w:val="center"/>
              <w:rPr>
                <w:rFonts w:asciiTheme="majorBidi" w:hAnsiTheme="majorBidi" w:cstheme="majorBidi"/>
                <w:bCs/>
                <w:lang w:eastAsia="en-US"/>
              </w:rPr>
            </w:pPr>
          </w:p>
        </w:tc>
      </w:tr>
      <w:tr w:rsidR="00412A1A" w:rsidRPr="005C6E36" w14:paraId="25E5DEF6"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65B536C"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22</w:t>
            </w:r>
          </w:p>
        </w:tc>
        <w:tc>
          <w:tcPr>
            <w:tcW w:w="822" w:type="dxa"/>
            <w:tcBorders>
              <w:top w:val="single" w:sz="4" w:space="0" w:color="auto"/>
              <w:left w:val="single" w:sz="4" w:space="0" w:color="auto"/>
              <w:bottom w:val="single" w:sz="4" w:space="0" w:color="auto"/>
              <w:right w:val="single" w:sz="4" w:space="0" w:color="auto"/>
            </w:tcBorders>
            <w:vAlign w:val="center"/>
          </w:tcPr>
          <w:p w14:paraId="689C1EC3"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8551873"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397C60D"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095A521"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37ECDCF9"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4E60B36"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848C66C"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AF0F2B9"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89CAD14"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7DA89421"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4747BB36" w14:textId="77777777" w:rsidR="00412A1A" w:rsidRPr="005C6E36" w:rsidRDefault="00412A1A" w:rsidP="001B3B28">
            <w:pPr>
              <w:jc w:val="center"/>
              <w:rPr>
                <w:rFonts w:asciiTheme="majorBidi" w:hAnsiTheme="majorBidi" w:cstheme="majorBidi"/>
                <w:bCs/>
                <w:lang w:eastAsia="en-US"/>
              </w:rPr>
            </w:pPr>
          </w:p>
        </w:tc>
      </w:tr>
      <w:tr w:rsidR="00412A1A" w:rsidRPr="005C6E36" w14:paraId="1F31EE44"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EA73CC2"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23</w:t>
            </w:r>
          </w:p>
        </w:tc>
        <w:tc>
          <w:tcPr>
            <w:tcW w:w="822" w:type="dxa"/>
            <w:tcBorders>
              <w:top w:val="single" w:sz="4" w:space="0" w:color="auto"/>
              <w:left w:val="single" w:sz="4" w:space="0" w:color="auto"/>
              <w:bottom w:val="single" w:sz="4" w:space="0" w:color="auto"/>
              <w:right w:val="single" w:sz="4" w:space="0" w:color="auto"/>
            </w:tcBorders>
            <w:vAlign w:val="center"/>
          </w:tcPr>
          <w:p w14:paraId="70D2E3EC"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57EC1E7"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AE1ADC8"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ED4BCF4"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5261BAAD"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A43571E"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471CC53"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CB86F5C"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A94E2C8"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7CCCDBA2"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tcPr>
          <w:p w14:paraId="5A12D2E8" w14:textId="77777777" w:rsidR="00412A1A" w:rsidRPr="005C6E36" w:rsidRDefault="00412A1A" w:rsidP="001B3B28">
            <w:pPr>
              <w:jc w:val="center"/>
              <w:rPr>
                <w:rFonts w:asciiTheme="majorBidi" w:hAnsiTheme="majorBidi" w:cstheme="majorBidi"/>
                <w:bCs/>
                <w:sz w:val="22"/>
                <w:szCs w:val="22"/>
                <w:lang w:eastAsia="en-US"/>
              </w:rPr>
            </w:pPr>
          </w:p>
        </w:tc>
      </w:tr>
      <w:tr w:rsidR="00412A1A" w:rsidRPr="005C6E36" w14:paraId="0BBE5E45"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98E7454"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24</w:t>
            </w:r>
          </w:p>
        </w:tc>
        <w:tc>
          <w:tcPr>
            <w:tcW w:w="822" w:type="dxa"/>
            <w:tcBorders>
              <w:top w:val="single" w:sz="4" w:space="0" w:color="auto"/>
              <w:left w:val="single" w:sz="4" w:space="0" w:color="auto"/>
              <w:bottom w:val="single" w:sz="4" w:space="0" w:color="auto"/>
              <w:right w:val="single" w:sz="4" w:space="0" w:color="auto"/>
            </w:tcBorders>
            <w:vAlign w:val="center"/>
          </w:tcPr>
          <w:p w14:paraId="49119B3F"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37DACD5"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75C4544"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9DA0C08"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7D0C6FEF"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12F2CA4"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9D0837D"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F515289"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DD842D5"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1C88E955"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4B6C1069" w14:textId="77777777" w:rsidR="00412A1A" w:rsidRPr="005C6E36" w:rsidRDefault="00412A1A" w:rsidP="001B3B28">
            <w:pPr>
              <w:jc w:val="center"/>
              <w:rPr>
                <w:rFonts w:asciiTheme="majorBidi" w:hAnsiTheme="majorBidi" w:cstheme="majorBidi"/>
                <w:bCs/>
                <w:lang w:eastAsia="en-US"/>
              </w:rPr>
            </w:pPr>
          </w:p>
        </w:tc>
      </w:tr>
      <w:tr w:rsidR="00412A1A" w:rsidRPr="005C6E36" w14:paraId="304B3BE8"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133338B"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25</w:t>
            </w:r>
          </w:p>
        </w:tc>
        <w:tc>
          <w:tcPr>
            <w:tcW w:w="822" w:type="dxa"/>
            <w:tcBorders>
              <w:top w:val="single" w:sz="4" w:space="0" w:color="auto"/>
              <w:left w:val="single" w:sz="4" w:space="0" w:color="auto"/>
              <w:bottom w:val="single" w:sz="4" w:space="0" w:color="auto"/>
              <w:right w:val="single" w:sz="4" w:space="0" w:color="auto"/>
            </w:tcBorders>
            <w:vAlign w:val="center"/>
          </w:tcPr>
          <w:p w14:paraId="444D10FF" w14:textId="77777777" w:rsidR="00412A1A" w:rsidRPr="005C6E36" w:rsidRDefault="00412A1A" w:rsidP="00251371">
            <w:pPr>
              <w:spacing w:line="256" w:lineRule="auto"/>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B91D4A3"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4974E6E"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BA883F0"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4ADA6DF2"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8B8BC00"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21112BC"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4087BC2"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4808390"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61440D18"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0AB72D23" w14:textId="77777777" w:rsidR="00412A1A" w:rsidRPr="005C6E36" w:rsidRDefault="00412A1A" w:rsidP="001B3B28">
            <w:pPr>
              <w:jc w:val="center"/>
              <w:rPr>
                <w:rFonts w:asciiTheme="majorBidi" w:hAnsiTheme="majorBidi" w:cstheme="majorBidi"/>
                <w:bCs/>
                <w:lang w:eastAsia="en-US"/>
              </w:rPr>
            </w:pPr>
          </w:p>
        </w:tc>
      </w:tr>
      <w:tr w:rsidR="00412A1A" w:rsidRPr="005C6E36" w14:paraId="09C65587"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14602DB"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26</w:t>
            </w:r>
          </w:p>
        </w:tc>
        <w:tc>
          <w:tcPr>
            <w:tcW w:w="822" w:type="dxa"/>
            <w:tcBorders>
              <w:top w:val="single" w:sz="4" w:space="0" w:color="auto"/>
              <w:left w:val="single" w:sz="4" w:space="0" w:color="auto"/>
              <w:bottom w:val="single" w:sz="4" w:space="0" w:color="auto"/>
              <w:right w:val="single" w:sz="4" w:space="0" w:color="auto"/>
            </w:tcBorders>
          </w:tcPr>
          <w:p w14:paraId="05E861A8"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EF71231"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781C96E"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9193C74"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18311086"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D53AB1D"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DD8477B"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D3B329E"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311B7D6"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29C63787"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lang w:eastAsia="en-US"/>
              </w:rPr>
              <w:t>+</w:t>
            </w:r>
          </w:p>
        </w:tc>
        <w:tc>
          <w:tcPr>
            <w:tcW w:w="823" w:type="dxa"/>
            <w:tcBorders>
              <w:top w:val="single" w:sz="4" w:space="0" w:color="auto"/>
              <w:left w:val="single" w:sz="4" w:space="0" w:color="auto"/>
              <w:bottom w:val="single" w:sz="4" w:space="0" w:color="auto"/>
              <w:right w:val="single" w:sz="4" w:space="0" w:color="auto"/>
            </w:tcBorders>
          </w:tcPr>
          <w:p w14:paraId="344D0505" w14:textId="77777777" w:rsidR="00412A1A" w:rsidRPr="005C6E36" w:rsidRDefault="00412A1A" w:rsidP="001B3B28">
            <w:pPr>
              <w:jc w:val="center"/>
              <w:rPr>
                <w:rFonts w:asciiTheme="majorBidi" w:hAnsiTheme="majorBidi" w:cstheme="majorBidi"/>
                <w:bCs/>
                <w:lang w:eastAsia="en-US"/>
              </w:rPr>
            </w:pPr>
          </w:p>
        </w:tc>
      </w:tr>
      <w:tr w:rsidR="00412A1A" w:rsidRPr="005C6E36" w14:paraId="008549DA"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8CBE52D"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27</w:t>
            </w:r>
          </w:p>
        </w:tc>
        <w:tc>
          <w:tcPr>
            <w:tcW w:w="822" w:type="dxa"/>
            <w:tcBorders>
              <w:top w:val="single" w:sz="4" w:space="0" w:color="auto"/>
              <w:left w:val="single" w:sz="4" w:space="0" w:color="auto"/>
              <w:bottom w:val="single" w:sz="4" w:space="0" w:color="auto"/>
              <w:right w:val="single" w:sz="4" w:space="0" w:color="auto"/>
            </w:tcBorders>
            <w:vAlign w:val="center"/>
          </w:tcPr>
          <w:p w14:paraId="6123AD9D"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0C837B4"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C0DBBCD"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5EA5EEC"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0B484719"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EDC48DF"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3E47519"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E6CEAB7"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37555E1"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776C8C0D"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1A45BD8B" w14:textId="77777777" w:rsidR="00412A1A" w:rsidRPr="005C6E36" w:rsidRDefault="00412A1A" w:rsidP="001B3B28">
            <w:pPr>
              <w:jc w:val="center"/>
              <w:rPr>
                <w:rFonts w:asciiTheme="majorBidi" w:hAnsiTheme="majorBidi" w:cstheme="majorBidi"/>
                <w:bCs/>
                <w:lang w:eastAsia="en-US"/>
              </w:rPr>
            </w:pPr>
          </w:p>
        </w:tc>
      </w:tr>
      <w:tr w:rsidR="00412A1A" w:rsidRPr="005C6E36" w14:paraId="74A9B9C4"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46EE732"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28</w:t>
            </w:r>
          </w:p>
        </w:tc>
        <w:tc>
          <w:tcPr>
            <w:tcW w:w="822" w:type="dxa"/>
            <w:tcBorders>
              <w:top w:val="single" w:sz="4" w:space="0" w:color="auto"/>
              <w:left w:val="single" w:sz="4" w:space="0" w:color="auto"/>
              <w:bottom w:val="single" w:sz="4" w:space="0" w:color="auto"/>
              <w:right w:val="single" w:sz="4" w:space="0" w:color="auto"/>
            </w:tcBorders>
            <w:vAlign w:val="center"/>
          </w:tcPr>
          <w:p w14:paraId="7DA82913"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73CC749"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1B603AD"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EB7DA9E"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5E4A9FE9"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FE5968B"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5CD37B9"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CDF9D55"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9A399A6"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444A51FE"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72384B32" w14:textId="77777777" w:rsidR="00412A1A" w:rsidRPr="005C6E36" w:rsidRDefault="00412A1A" w:rsidP="001B3B28">
            <w:pPr>
              <w:jc w:val="center"/>
              <w:rPr>
                <w:rFonts w:asciiTheme="majorBidi" w:hAnsiTheme="majorBidi" w:cstheme="majorBidi"/>
                <w:bCs/>
                <w:lang w:eastAsia="en-US"/>
              </w:rPr>
            </w:pPr>
          </w:p>
        </w:tc>
      </w:tr>
      <w:tr w:rsidR="00412A1A" w:rsidRPr="005C6E36" w14:paraId="264B7E6C"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E48971B"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29</w:t>
            </w:r>
          </w:p>
        </w:tc>
        <w:tc>
          <w:tcPr>
            <w:tcW w:w="822" w:type="dxa"/>
            <w:tcBorders>
              <w:top w:val="single" w:sz="4" w:space="0" w:color="auto"/>
              <w:left w:val="single" w:sz="4" w:space="0" w:color="auto"/>
              <w:bottom w:val="single" w:sz="4" w:space="0" w:color="auto"/>
              <w:right w:val="single" w:sz="4" w:space="0" w:color="auto"/>
            </w:tcBorders>
            <w:vAlign w:val="center"/>
          </w:tcPr>
          <w:p w14:paraId="31D9A6E0"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5E39E78"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84312D3"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035E918"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7F3BF949"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AD74EDF"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0F98378"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F359738"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5F7064D"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60B99256"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4A2FC954" w14:textId="77777777" w:rsidR="00412A1A" w:rsidRPr="005C6E36" w:rsidRDefault="00412A1A" w:rsidP="001B3B28">
            <w:pPr>
              <w:jc w:val="center"/>
              <w:rPr>
                <w:rFonts w:asciiTheme="majorBidi" w:hAnsiTheme="majorBidi" w:cstheme="majorBidi"/>
                <w:bCs/>
                <w:lang w:eastAsia="en-US"/>
              </w:rPr>
            </w:pPr>
          </w:p>
        </w:tc>
      </w:tr>
      <w:tr w:rsidR="00412A1A" w:rsidRPr="005C6E36" w14:paraId="4A7F3D62"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93DC615"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30</w:t>
            </w:r>
          </w:p>
        </w:tc>
        <w:tc>
          <w:tcPr>
            <w:tcW w:w="822" w:type="dxa"/>
            <w:tcBorders>
              <w:top w:val="single" w:sz="4" w:space="0" w:color="auto"/>
              <w:left w:val="single" w:sz="4" w:space="0" w:color="auto"/>
              <w:bottom w:val="single" w:sz="4" w:space="0" w:color="auto"/>
              <w:right w:val="single" w:sz="4" w:space="0" w:color="auto"/>
            </w:tcBorders>
            <w:vAlign w:val="center"/>
          </w:tcPr>
          <w:p w14:paraId="11E4ED19"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66886EA"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30C86A4"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2960DEE"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61A140D2"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2409E92"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40FF832"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3B14FA2"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448F6E5"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2E34A641"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tcPr>
          <w:p w14:paraId="34DAD738" w14:textId="77777777" w:rsidR="00412A1A" w:rsidRPr="005C6E36" w:rsidRDefault="00412A1A" w:rsidP="001B3B28">
            <w:pPr>
              <w:jc w:val="center"/>
              <w:rPr>
                <w:rFonts w:asciiTheme="majorBidi" w:hAnsiTheme="majorBidi" w:cstheme="majorBidi"/>
                <w:bCs/>
                <w:sz w:val="22"/>
                <w:szCs w:val="22"/>
                <w:lang w:eastAsia="en-US"/>
              </w:rPr>
            </w:pPr>
          </w:p>
        </w:tc>
      </w:tr>
      <w:tr w:rsidR="00412A1A" w:rsidRPr="005C6E36" w14:paraId="5E1A9D75"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E62C1BB"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31</w:t>
            </w:r>
          </w:p>
        </w:tc>
        <w:tc>
          <w:tcPr>
            <w:tcW w:w="822" w:type="dxa"/>
            <w:tcBorders>
              <w:top w:val="single" w:sz="4" w:space="0" w:color="auto"/>
              <w:left w:val="single" w:sz="4" w:space="0" w:color="auto"/>
              <w:bottom w:val="single" w:sz="4" w:space="0" w:color="auto"/>
              <w:right w:val="single" w:sz="4" w:space="0" w:color="auto"/>
            </w:tcBorders>
            <w:vAlign w:val="center"/>
          </w:tcPr>
          <w:p w14:paraId="7DAED056"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67B764B"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975E93F"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B81F318"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4357DE6C"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CFCB512"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5BB333B"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9A9210C"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8658F32"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3B332FBB"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35BAE61C" w14:textId="77777777" w:rsidR="00412A1A" w:rsidRPr="005C6E36" w:rsidRDefault="00412A1A" w:rsidP="001B3B28">
            <w:pPr>
              <w:jc w:val="center"/>
              <w:rPr>
                <w:rFonts w:asciiTheme="majorBidi" w:hAnsiTheme="majorBidi" w:cstheme="majorBidi"/>
                <w:bCs/>
                <w:lang w:eastAsia="en-US"/>
              </w:rPr>
            </w:pPr>
          </w:p>
        </w:tc>
      </w:tr>
      <w:tr w:rsidR="00412A1A" w:rsidRPr="005C6E36" w14:paraId="51FEE2FD"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E1770D0"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32</w:t>
            </w:r>
          </w:p>
        </w:tc>
        <w:tc>
          <w:tcPr>
            <w:tcW w:w="822" w:type="dxa"/>
            <w:tcBorders>
              <w:top w:val="single" w:sz="4" w:space="0" w:color="auto"/>
              <w:left w:val="single" w:sz="4" w:space="0" w:color="auto"/>
              <w:bottom w:val="single" w:sz="4" w:space="0" w:color="auto"/>
              <w:right w:val="single" w:sz="4" w:space="0" w:color="auto"/>
            </w:tcBorders>
            <w:vAlign w:val="center"/>
          </w:tcPr>
          <w:p w14:paraId="244FB734"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133FEFD"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2C9F31E"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880C37A"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7ED809A4"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0F6CF31"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77752F5"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7B657C6"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9520771"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6AF462F3"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tcPr>
          <w:p w14:paraId="3C84E982" w14:textId="77777777" w:rsidR="00412A1A" w:rsidRPr="005C6E36" w:rsidRDefault="00412A1A" w:rsidP="001B3B28">
            <w:pPr>
              <w:jc w:val="center"/>
              <w:rPr>
                <w:rFonts w:asciiTheme="majorBidi" w:hAnsiTheme="majorBidi" w:cstheme="majorBidi"/>
                <w:bCs/>
                <w:sz w:val="22"/>
                <w:szCs w:val="22"/>
                <w:lang w:eastAsia="en-US"/>
              </w:rPr>
            </w:pPr>
          </w:p>
        </w:tc>
      </w:tr>
      <w:bookmarkEnd w:id="4"/>
      <w:tr w:rsidR="00412A1A" w:rsidRPr="005C6E36" w14:paraId="6D32B649" w14:textId="77777777" w:rsidTr="00412A1A">
        <w:trPr>
          <w:trHeight w:val="250"/>
        </w:trPr>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A56D7AE" w14:textId="77777777" w:rsidR="00412A1A" w:rsidRPr="005C6E36" w:rsidRDefault="00412A1A" w:rsidP="00905E69">
            <w:pPr>
              <w:jc w:val="center"/>
              <w:rPr>
                <w:rFonts w:asciiTheme="majorBidi" w:hAnsiTheme="majorBidi" w:cstheme="majorBidi"/>
                <w:lang w:eastAsia="en-US"/>
              </w:rPr>
            </w:pPr>
            <w:r w:rsidRPr="005C6E36">
              <w:rPr>
                <w:rFonts w:asciiTheme="majorBidi" w:hAnsiTheme="majorBidi" w:cstheme="majorBidi"/>
                <w:sz w:val="22"/>
                <w:szCs w:val="22"/>
              </w:rPr>
              <w:t>ОК 33</w:t>
            </w:r>
          </w:p>
        </w:tc>
        <w:tc>
          <w:tcPr>
            <w:tcW w:w="822" w:type="dxa"/>
            <w:tcBorders>
              <w:top w:val="single" w:sz="4" w:space="0" w:color="auto"/>
              <w:left w:val="single" w:sz="4" w:space="0" w:color="auto"/>
              <w:bottom w:val="single" w:sz="4" w:space="0" w:color="auto"/>
              <w:right w:val="single" w:sz="4" w:space="0" w:color="auto"/>
            </w:tcBorders>
            <w:vAlign w:val="center"/>
          </w:tcPr>
          <w:p w14:paraId="309D0AE6" w14:textId="77777777" w:rsidR="00412A1A" w:rsidRPr="005C6E36" w:rsidRDefault="00412A1A" w:rsidP="00251371">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3B7E77C" w14:textId="77777777" w:rsidR="00412A1A" w:rsidRPr="005C6E36" w:rsidRDefault="00412A1A" w:rsidP="001B3B28">
            <w:pPr>
              <w:jc w:val="center"/>
              <w:rPr>
                <w:rFonts w:asciiTheme="majorBidi" w:hAnsiTheme="majorBidi" w:cstheme="majorBidi"/>
                <w:bCs/>
              </w:rPr>
            </w:pPr>
            <w:r w:rsidRPr="005C6E36">
              <w:rPr>
                <w:rFonts w:asciiTheme="majorBidi" w:hAnsiTheme="majorBidi" w:cstheme="majorBidi"/>
                <w:bC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1382FEE" w14:textId="77777777" w:rsidR="00412A1A" w:rsidRPr="005C6E36" w:rsidRDefault="00412A1A" w:rsidP="001B3B28">
            <w:pPr>
              <w:jc w:val="center"/>
              <w:rPr>
                <w:rFonts w:asciiTheme="majorBidi" w:hAnsiTheme="majorBidi" w:cstheme="majorBidi"/>
                <w:bC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393738F" w14:textId="77777777" w:rsidR="00412A1A" w:rsidRPr="005C6E36" w:rsidRDefault="00412A1A" w:rsidP="001B3B28">
            <w:pPr>
              <w:jc w:val="center"/>
              <w:rPr>
                <w:rFonts w:asciiTheme="majorBidi" w:hAnsiTheme="majorBidi" w:cstheme="majorBidi"/>
                <w:bC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3AC51455" w14:textId="77777777" w:rsidR="00412A1A" w:rsidRPr="005C6E36" w:rsidRDefault="00412A1A" w:rsidP="001B3B28">
            <w:pPr>
              <w:jc w:val="center"/>
              <w:rPr>
                <w:rFonts w:asciiTheme="majorBidi" w:hAnsiTheme="majorBidi" w:cstheme="majorBidi"/>
                <w:bCs/>
              </w:rPr>
            </w:pPr>
            <w:r w:rsidRPr="005C6E36">
              <w:rPr>
                <w:rFonts w:asciiTheme="majorBidi" w:hAnsiTheme="majorBidi" w:cstheme="majorBidi"/>
                <w:bC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5A9E37C" w14:textId="77777777" w:rsidR="00412A1A" w:rsidRPr="005C6E36" w:rsidRDefault="00412A1A" w:rsidP="001B3B28">
            <w:pPr>
              <w:jc w:val="center"/>
              <w:rPr>
                <w:rFonts w:asciiTheme="majorBidi" w:hAnsiTheme="majorBidi" w:cstheme="majorBidi"/>
                <w:bC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188E762" w14:textId="77777777" w:rsidR="00412A1A" w:rsidRPr="005C6E36" w:rsidRDefault="00412A1A" w:rsidP="001B3B28">
            <w:pPr>
              <w:jc w:val="center"/>
              <w:rPr>
                <w:rFonts w:asciiTheme="majorBidi" w:hAnsiTheme="majorBidi" w:cstheme="majorBidi"/>
                <w:bC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C21848E" w14:textId="77777777" w:rsidR="00412A1A" w:rsidRPr="005C6E36" w:rsidRDefault="00412A1A" w:rsidP="001B3B28">
            <w:pPr>
              <w:jc w:val="center"/>
              <w:rPr>
                <w:rFonts w:asciiTheme="majorBidi" w:hAnsiTheme="majorBidi" w:cstheme="majorBidi"/>
                <w:bC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CE6E8EA" w14:textId="77777777" w:rsidR="00412A1A" w:rsidRPr="005C6E36" w:rsidRDefault="00412A1A" w:rsidP="001B3B28">
            <w:pPr>
              <w:jc w:val="center"/>
              <w:rPr>
                <w:rFonts w:asciiTheme="majorBidi" w:hAnsiTheme="majorBidi" w:cstheme="majorBidi"/>
                <w:bC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41825517" w14:textId="77777777" w:rsidR="00412A1A" w:rsidRPr="005C6E36" w:rsidRDefault="00412A1A" w:rsidP="001B3B28">
            <w:pPr>
              <w:jc w:val="center"/>
              <w:rPr>
                <w:rFonts w:asciiTheme="majorBidi" w:hAnsiTheme="majorBidi" w:cstheme="majorBidi"/>
                <w:bCs/>
              </w:rPr>
            </w:pPr>
            <w:r w:rsidRPr="005C6E36">
              <w:rPr>
                <w:rFonts w:asciiTheme="majorBidi" w:hAnsiTheme="majorBidi" w:cstheme="majorBidi"/>
                <w:bCs/>
              </w:rPr>
              <w:t>+</w:t>
            </w:r>
          </w:p>
        </w:tc>
        <w:tc>
          <w:tcPr>
            <w:tcW w:w="823" w:type="dxa"/>
            <w:tcBorders>
              <w:top w:val="single" w:sz="4" w:space="0" w:color="auto"/>
              <w:left w:val="single" w:sz="4" w:space="0" w:color="auto"/>
              <w:bottom w:val="single" w:sz="4" w:space="0" w:color="auto"/>
              <w:right w:val="single" w:sz="4" w:space="0" w:color="auto"/>
            </w:tcBorders>
          </w:tcPr>
          <w:p w14:paraId="40072567" w14:textId="77777777" w:rsidR="00412A1A" w:rsidRPr="005C6E36" w:rsidRDefault="00412A1A" w:rsidP="001B3B28">
            <w:pPr>
              <w:jc w:val="center"/>
              <w:rPr>
                <w:rFonts w:asciiTheme="majorBidi" w:hAnsiTheme="majorBidi" w:cstheme="majorBidi"/>
                <w:bCs/>
              </w:rPr>
            </w:pPr>
          </w:p>
        </w:tc>
      </w:tr>
      <w:tr w:rsidR="00412A1A" w:rsidRPr="005C6E36" w14:paraId="123BC7F9" w14:textId="77777777" w:rsidTr="00412A1A">
        <w:trPr>
          <w:trHeight w:val="210"/>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4D87EE81" w14:textId="77777777" w:rsidR="00412A1A" w:rsidRPr="005C6E36" w:rsidRDefault="00412A1A" w:rsidP="00501F84">
            <w:pPr>
              <w:jc w:val="center"/>
              <w:rPr>
                <w:rFonts w:asciiTheme="majorBidi" w:hAnsiTheme="majorBidi" w:cstheme="majorBidi"/>
              </w:rPr>
            </w:pPr>
            <w:r w:rsidRPr="005C6E36">
              <w:rPr>
                <w:rFonts w:asciiTheme="majorBidi" w:hAnsiTheme="majorBidi" w:cstheme="majorBidi"/>
                <w:sz w:val="22"/>
                <w:szCs w:val="22"/>
              </w:rPr>
              <w:t>ОК 34</w:t>
            </w:r>
          </w:p>
        </w:tc>
        <w:tc>
          <w:tcPr>
            <w:tcW w:w="822" w:type="dxa"/>
            <w:tcBorders>
              <w:top w:val="single" w:sz="4" w:space="0" w:color="auto"/>
              <w:left w:val="single" w:sz="4" w:space="0" w:color="auto"/>
              <w:bottom w:val="single" w:sz="4" w:space="0" w:color="auto"/>
              <w:right w:val="single" w:sz="4" w:space="0" w:color="auto"/>
            </w:tcBorders>
            <w:vAlign w:val="center"/>
          </w:tcPr>
          <w:p w14:paraId="72D59890" w14:textId="77777777" w:rsidR="00412A1A" w:rsidRPr="005C6E36" w:rsidRDefault="00412A1A" w:rsidP="00501F84">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74AB404" w14:textId="77777777" w:rsidR="00412A1A" w:rsidRPr="005C6E36" w:rsidRDefault="00412A1A" w:rsidP="001B3B28">
            <w:pPr>
              <w:jc w:val="center"/>
              <w:rPr>
                <w:rFonts w:asciiTheme="majorBidi" w:hAnsiTheme="majorBidi" w:cstheme="majorBidi"/>
                <w:bC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7E8BFEA" w14:textId="77777777" w:rsidR="00412A1A" w:rsidRPr="005C6E36" w:rsidRDefault="00412A1A" w:rsidP="001B3B28">
            <w:pPr>
              <w:jc w:val="center"/>
              <w:rPr>
                <w:rFonts w:asciiTheme="majorBidi" w:hAnsiTheme="majorBidi" w:cstheme="majorBidi"/>
                <w:bC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7175245" w14:textId="77777777" w:rsidR="00412A1A" w:rsidRPr="005C6E36" w:rsidRDefault="00412A1A" w:rsidP="001B3B28">
            <w:pPr>
              <w:jc w:val="center"/>
              <w:rPr>
                <w:rFonts w:asciiTheme="majorBidi" w:hAnsiTheme="majorBidi" w:cstheme="majorBidi"/>
                <w:bC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74BBE7DF" w14:textId="77777777" w:rsidR="00412A1A" w:rsidRPr="005C6E36" w:rsidRDefault="00412A1A" w:rsidP="001B3B28">
            <w:pPr>
              <w:jc w:val="center"/>
              <w:rPr>
                <w:rFonts w:asciiTheme="majorBidi" w:hAnsiTheme="majorBidi" w:cstheme="majorBidi"/>
                <w:bC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7BB48CD" w14:textId="77777777" w:rsidR="00412A1A" w:rsidRPr="005C6E36" w:rsidRDefault="00412A1A" w:rsidP="001B3B28">
            <w:pPr>
              <w:jc w:val="center"/>
              <w:rPr>
                <w:rFonts w:asciiTheme="majorBidi" w:hAnsiTheme="majorBidi" w:cstheme="majorBidi"/>
                <w:bC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6E4C4CE" w14:textId="77777777" w:rsidR="00412A1A" w:rsidRPr="005C6E36" w:rsidRDefault="00412A1A" w:rsidP="001B3B28">
            <w:pPr>
              <w:jc w:val="center"/>
              <w:rPr>
                <w:rFonts w:asciiTheme="majorBidi" w:hAnsiTheme="majorBidi" w:cstheme="majorBidi"/>
                <w:bC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15ECEA1" w14:textId="77777777" w:rsidR="00412A1A" w:rsidRPr="005C6E36" w:rsidRDefault="00412A1A" w:rsidP="001B3B28">
            <w:pPr>
              <w:jc w:val="center"/>
              <w:rPr>
                <w:rFonts w:asciiTheme="majorBidi" w:hAnsiTheme="majorBidi" w:cstheme="majorBidi"/>
                <w:bC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D29CE62" w14:textId="77777777" w:rsidR="00412A1A" w:rsidRPr="005C6E36" w:rsidRDefault="00412A1A" w:rsidP="001B3B28">
            <w:pPr>
              <w:jc w:val="center"/>
              <w:rPr>
                <w:rFonts w:asciiTheme="majorBidi" w:hAnsiTheme="majorBidi" w:cstheme="majorBidi"/>
                <w:bCs/>
              </w:rPr>
            </w:pPr>
            <w:r w:rsidRPr="005C6E36">
              <w:rPr>
                <w:rFonts w:asciiTheme="majorBidi" w:hAnsiTheme="majorBidi" w:cstheme="majorBidi"/>
                <w:bC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17DF3B8D" w14:textId="77777777" w:rsidR="00412A1A" w:rsidRPr="005C6E36" w:rsidRDefault="00412A1A" w:rsidP="001B3B28">
            <w:pPr>
              <w:jc w:val="center"/>
              <w:rPr>
                <w:rFonts w:asciiTheme="majorBidi" w:hAnsiTheme="majorBidi" w:cstheme="majorBidi"/>
                <w:bCs/>
              </w:rPr>
            </w:pPr>
          </w:p>
        </w:tc>
        <w:tc>
          <w:tcPr>
            <w:tcW w:w="823" w:type="dxa"/>
            <w:tcBorders>
              <w:top w:val="single" w:sz="4" w:space="0" w:color="auto"/>
              <w:left w:val="single" w:sz="4" w:space="0" w:color="auto"/>
              <w:bottom w:val="single" w:sz="4" w:space="0" w:color="auto"/>
              <w:right w:val="single" w:sz="4" w:space="0" w:color="auto"/>
            </w:tcBorders>
          </w:tcPr>
          <w:p w14:paraId="69FC61AB" w14:textId="77777777" w:rsidR="00412A1A" w:rsidRPr="005C6E36" w:rsidRDefault="00412A1A" w:rsidP="001B3B28">
            <w:pPr>
              <w:jc w:val="center"/>
              <w:rPr>
                <w:rFonts w:asciiTheme="majorBidi" w:hAnsiTheme="majorBidi" w:cstheme="majorBidi"/>
                <w:bCs/>
              </w:rPr>
            </w:pPr>
          </w:p>
        </w:tc>
      </w:tr>
      <w:tr w:rsidR="00412A1A" w:rsidRPr="005C6E36" w14:paraId="1C408345"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A734FAF" w14:textId="77777777" w:rsidR="00412A1A" w:rsidRPr="005C6E36" w:rsidRDefault="00412A1A" w:rsidP="00501F84">
            <w:pPr>
              <w:jc w:val="center"/>
              <w:rPr>
                <w:rFonts w:asciiTheme="majorBidi" w:hAnsiTheme="majorBidi" w:cstheme="majorBidi"/>
                <w:lang w:eastAsia="en-US"/>
              </w:rPr>
            </w:pPr>
            <w:r w:rsidRPr="005C6E36">
              <w:rPr>
                <w:rFonts w:asciiTheme="majorBidi" w:hAnsiTheme="majorBidi" w:cstheme="majorBidi"/>
                <w:sz w:val="22"/>
                <w:szCs w:val="22"/>
              </w:rPr>
              <w:t>ОК 35</w:t>
            </w:r>
          </w:p>
        </w:tc>
        <w:tc>
          <w:tcPr>
            <w:tcW w:w="822" w:type="dxa"/>
            <w:tcBorders>
              <w:top w:val="single" w:sz="4" w:space="0" w:color="auto"/>
              <w:left w:val="single" w:sz="4" w:space="0" w:color="auto"/>
              <w:bottom w:val="single" w:sz="4" w:space="0" w:color="auto"/>
              <w:right w:val="single" w:sz="4" w:space="0" w:color="auto"/>
            </w:tcBorders>
            <w:vAlign w:val="center"/>
          </w:tcPr>
          <w:p w14:paraId="54C4B734" w14:textId="77777777" w:rsidR="00412A1A" w:rsidRPr="005C6E36" w:rsidRDefault="00412A1A" w:rsidP="00501F84">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9B51C6F"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410A04B"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CE25283"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31842955"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6326F22"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7DE293E"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0E10AB6"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464C421"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68C501EC"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68E7B610" w14:textId="77777777" w:rsidR="00412A1A" w:rsidRPr="005C6E36" w:rsidRDefault="00412A1A" w:rsidP="001B3B28">
            <w:pPr>
              <w:jc w:val="center"/>
              <w:rPr>
                <w:rFonts w:asciiTheme="majorBidi" w:hAnsiTheme="majorBidi" w:cstheme="majorBidi"/>
                <w:bCs/>
                <w:lang w:eastAsia="en-US"/>
              </w:rPr>
            </w:pPr>
          </w:p>
        </w:tc>
      </w:tr>
      <w:tr w:rsidR="00412A1A" w:rsidRPr="005C6E36" w14:paraId="0EBFDCD1"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1F8A06A" w14:textId="77777777" w:rsidR="00412A1A" w:rsidRPr="005C6E36" w:rsidRDefault="00412A1A" w:rsidP="00501F84">
            <w:pPr>
              <w:jc w:val="center"/>
              <w:rPr>
                <w:rFonts w:asciiTheme="majorBidi" w:hAnsiTheme="majorBidi" w:cstheme="majorBidi"/>
                <w:lang w:eastAsia="en-US"/>
              </w:rPr>
            </w:pPr>
            <w:r w:rsidRPr="005C6E36">
              <w:rPr>
                <w:rFonts w:asciiTheme="majorBidi" w:hAnsiTheme="majorBidi" w:cstheme="majorBidi"/>
                <w:sz w:val="22"/>
                <w:szCs w:val="22"/>
              </w:rPr>
              <w:t>ОК 36</w:t>
            </w:r>
          </w:p>
        </w:tc>
        <w:tc>
          <w:tcPr>
            <w:tcW w:w="822" w:type="dxa"/>
            <w:tcBorders>
              <w:top w:val="single" w:sz="4" w:space="0" w:color="auto"/>
              <w:left w:val="single" w:sz="4" w:space="0" w:color="auto"/>
              <w:bottom w:val="single" w:sz="4" w:space="0" w:color="auto"/>
              <w:right w:val="single" w:sz="4" w:space="0" w:color="auto"/>
            </w:tcBorders>
            <w:vAlign w:val="center"/>
          </w:tcPr>
          <w:p w14:paraId="6A2F051B" w14:textId="77777777" w:rsidR="00412A1A" w:rsidRPr="005C6E36" w:rsidRDefault="00412A1A" w:rsidP="00501F84">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28E3CDBA"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46582825"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F08E989"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53F3FB4B"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1FC53DF" w14:textId="77777777" w:rsidR="00412A1A" w:rsidRPr="005C6E36" w:rsidRDefault="00412A1A" w:rsidP="001B3B28">
            <w:pPr>
              <w:jc w:val="center"/>
              <w:rPr>
                <w:rFonts w:asciiTheme="majorBidi" w:hAnsiTheme="majorBidi" w:cstheme="majorBidi"/>
                <w:bCs/>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582A73DE"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FABEE07"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1D76F57"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30D72C8E" w14:textId="77777777" w:rsidR="00412A1A" w:rsidRPr="005C6E36" w:rsidRDefault="00412A1A" w:rsidP="001B3B28">
            <w:pPr>
              <w:jc w:val="center"/>
              <w:rPr>
                <w:rFonts w:asciiTheme="majorBidi" w:hAnsiTheme="majorBidi" w:cstheme="majorBidi"/>
                <w:bCs/>
                <w:lang w:eastAsia="en-US"/>
              </w:rPr>
            </w:pPr>
          </w:p>
        </w:tc>
        <w:tc>
          <w:tcPr>
            <w:tcW w:w="823" w:type="dxa"/>
            <w:tcBorders>
              <w:top w:val="single" w:sz="4" w:space="0" w:color="auto"/>
              <w:left w:val="single" w:sz="4" w:space="0" w:color="auto"/>
              <w:bottom w:val="single" w:sz="4" w:space="0" w:color="auto"/>
              <w:right w:val="single" w:sz="4" w:space="0" w:color="auto"/>
            </w:tcBorders>
          </w:tcPr>
          <w:p w14:paraId="49D51628" w14:textId="77777777" w:rsidR="00412A1A" w:rsidRPr="005C6E36" w:rsidRDefault="00412A1A" w:rsidP="001B3B28">
            <w:pPr>
              <w:jc w:val="center"/>
              <w:rPr>
                <w:rFonts w:asciiTheme="majorBidi" w:hAnsiTheme="majorBidi" w:cstheme="majorBidi"/>
                <w:bCs/>
                <w:lang w:eastAsia="en-US"/>
              </w:rPr>
            </w:pPr>
          </w:p>
        </w:tc>
      </w:tr>
      <w:tr w:rsidR="00412A1A" w:rsidRPr="005C6E36" w14:paraId="11A0DA2B"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187010F" w14:textId="77777777" w:rsidR="00412A1A" w:rsidRPr="005C6E36" w:rsidRDefault="00412A1A"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ОК 37</w:t>
            </w:r>
          </w:p>
        </w:tc>
        <w:tc>
          <w:tcPr>
            <w:tcW w:w="822" w:type="dxa"/>
            <w:tcBorders>
              <w:top w:val="single" w:sz="4" w:space="0" w:color="auto"/>
              <w:left w:val="single" w:sz="4" w:space="0" w:color="auto"/>
              <w:bottom w:val="single" w:sz="4" w:space="0" w:color="auto"/>
              <w:right w:val="single" w:sz="4" w:space="0" w:color="auto"/>
            </w:tcBorders>
            <w:vAlign w:val="center"/>
          </w:tcPr>
          <w:p w14:paraId="6340930F" w14:textId="77777777" w:rsidR="00412A1A" w:rsidRPr="005C6E36" w:rsidRDefault="00412A1A" w:rsidP="00501F84">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F5694F8"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79DC4DC"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A9612CC"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6A5C0515"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73BE2E6"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F7C7D73"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65E59432"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3731FE7"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629B9D4F" w14:textId="77777777" w:rsidR="00412A1A" w:rsidRPr="005C6E36" w:rsidRDefault="00412A1A" w:rsidP="001B3B28">
            <w:pPr>
              <w:jc w:val="center"/>
              <w:rPr>
                <w:rFonts w:asciiTheme="majorBidi" w:hAnsiTheme="majorBidi" w:cstheme="majorBidi"/>
                <w:bCs/>
                <w:lang w:eastAsia="en-US"/>
              </w:rPr>
            </w:pPr>
            <w:r w:rsidRPr="005C6E36">
              <w:rPr>
                <w:rFonts w:asciiTheme="majorBidi" w:hAnsiTheme="majorBidi" w:cstheme="majorBidi"/>
                <w:bCs/>
                <w:sz w:val="22"/>
                <w:szCs w:val="22"/>
                <w:lang w:eastAsia="en-US"/>
              </w:rPr>
              <w:t>+</w:t>
            </w:r>
          </w:p>
        </w:tc>
        <w:tc>
          <w:tcPr>
            <w:tcW w:w="823" w:type="dxa"/>
            <w:tcBorders>
              <w:top w:val="single" w:sz="4" w:space="0" w:color="auto"/>
              <w:left w:val="single" w:sz="4" w:space="0" w:color="auto"/>
              <w:bottom w:val="single" w:sz="4" w:space="0" w:color="auto"/>
              <w:right w:val="single" w:sz="4" w:space="0" w:color="auto"/>
            </w:tcBorders>
          </w:tcPr>
          <w:p w14:paraId="06EEC8FA" w14:textId="77777777" w:rsidR="00412A1A" w:rsidRPr="005C6E36" w:rsidRDefault="00412A1A" w:rsidP="001B3B28">
            <w:pPr>
              <w:jc w:val="center"/>
              <w:rPr>
                <w:rFonts w:asciiTheme="majorBidi" w:hAnsiTheme="majorBidi" w:cstheme="majorBidi"/>
                <w:bCs/>
                <w:sz w:val="22"/>
                <w:szCs w:val="22"/>
                <w:lang w:eastAsia="en-US"/>
              </w:rPr>
            </w:pPr>
          </w:p>
        </w:tc>
      </w:tr>
      <w:tr w:rsidR="00412A1A" w:rsidRPr="005C6E36" w14:paraId="5C96D00D"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tcPr>
          <w:p w14:paraId="62DE51B3" w14:textId="77777777" w:rsidR="00412A1A" w:rsidRPr="005C6E36" w:rsidRDefault="00412A1A" w:rsidP="00501F84">
            <w:pPr>
              <w:jc w:val="center"/>
              <w:rPr>
                <w:rFonts w:asciiTheme="majorBidi" w:hAnsiTheme="majorBidi" w:cstheme="majorBidi"/>
                <w:sz w:val="22"/>
                <w:szCs w:val="22"/>
                <w:lang w:eastAsia="en-US"/>
              </w:rPr>
            </w:pPr>
            <w:r>
              <w:rPr>
                <w:rFonts w:asciiTheme="majorBidi" w:hAnsiTheme="majorBidi" w:cstheme="majorBidi"/>
                <w:sz w:val="22"/>
                <w:szCs w:val="22"/>
                <w:lang w:eastAsia="en-US"/>
              </w:rPr>
              <w:t>ОК 38</w:t>
            </w:r>
          </w:p>
        </w:tc>
        <w:tc>
          <w:tcPr>
            <w:tcW w:w="822" w:type="dxa"/>
            <w:tcBorders>
              <w:top w:val="single" w:sz="4" w:space="0" w:color="auto"/>
              <w:left w:val="single" w:sz="4" w:space="0" w:color="auto"/>
              <w:bottom w:val="single" w:sz="4" w:space="0" w:color="auto"/>
              <w:right w:val="single" w:sz="4" w:space="0" w:color="auto"/>
            </w:tcBorders>
            <w:vAlign w:val="center"/>
          </w:tcPr>
          <w:p w14:paraId="05F13512" w14:textId="77777777" w:rsidR="00412A1A" w:rsidRPr="005C6E36" w:rsidRDefault="002A6D70" w:rsidP="00501F84">
            <w:pPr>
              <w:jc w:val="center"/>
              <w:rPr>
                <w:rFonts w:asciiTheme="majorBidi" w:hAnsiTheme="majorBidi" w:cstheme="majorBidi"/>
                <w:bCs/>
                <w:sz w:val="22"/>
                <w:szCs w:val="22"/>
                <w:lang w:eastAsia="en-US"/>
              </w:rPr>
            </w:pPr>
            <w:r>
              <w:rPr>
                <w:rFonts w:asciiTheme="majorBidi" w:hAnsiTheme="majorBidi" w:cstheme="majorBidi"/>
                <w:bCs/>
                <w:sz w:val="22"/>
                <w:szCs w:val="22"/>
                <w:lang w:eastAsia="en-US"/>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18D9C61" w14:textId="77777777" w:rsidR="00412A1A" w:rsidRPr="005C6E36" w:rsidRDefault="00412A1A" w:rsidP="001B3B28">
            <w:pPr>
              <w:jc w:val="center"/>
              <w:rPr>
                <w:rFonts w:asciiTheme="majorBidi" w:hAnsiTheme="majorBidi" w:cstheme="majorBidi"/>
                <w:bCs/>
                <w:sz w:val="22"/>
                <w:szCs w:val="22"/>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0B4E87E" w14:textId="77777777" w:rsidR="00412A1A" w:rsidRPr="005C6E36" w:rsidRDefault="00412A1A" w:rsidP="001B3B28">
            <w:pPr>
              <w:jc w:val="center"/>
              <w:rPr>
                <w:rFonts w:asciiTheme="majorBidi" w:hAnsiTheme="majorBidi" w:cstheme="majorBidi"/>
                <w:bCs/>
                <w:sz w:val="22"/>
                <w:szCs w:val="22"/>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3747E68B" w14:textId="77777777" w:rsidR="00412A1A" w:rsidRPr="005C6E36" w:rsidRDefault="00412A1A" w:rsidP="001B3B28">
            <w:pPr>
              <w:jc w:val="center"/>
              <w:rPr>
                <w:rFonts w:asciiTheme="majorBidi" w:hAnsiTheme="majorBidi" w:cstheme="majorBidi"/>
                <w:bCs/>
                <w:sz w:val="22"/>
                <w:szCs w:val="22"/>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5C6421E3" w14:textId="77777777" w:rsidR="00412A1A" w:rsidRPr="005C6E36" w:rsidRDefault="00412A1A" w:rsidP="001B3B28">
            <w:pPr>
              <w:jc w:val="center"/>
              <w:rPr>
                <w:rFonts w:asciiTheme="majorBidi" w:hAnsiTheme="majorBidi" w:cstheme="majorBidi"/>
                <w:bCs/>
                <w:sz w:val="22"/>
                <w:szCs w:val="22"/>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874DA09" w14:textId="77777777" w:rsidR="00412A1A" w:rsidRPr="005C6E36" w:rsidRDefault="00412A1A" w:rsidP="001B3B28">
            <w:pPr>
              <w:jc w:val="center"/>
              <w:rPr>
                <w:rFonts w:asciiTheme="majorBidi" w:hAnsiTheme="majorBidi" w:cstheme="majorBidi"/>
                <w:bCs/>
                <w:sz w:val="22"/>
                <w:szCs w:val="22"/>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05DD3336" w14:textId="77777777" w:rsidR="00412A1A" w:rsidRPr="005C6E36" w:rsidRDefault="00412A1A" w:rsidP="001B3B28">
            <w:pPr>
              <w:jc w:val="center"/>
              <w:rPr>
                <w:rFonts w:asciiTheme="majorBidi" w:hAnsiTheme="majorBidi" w:cstheme="majorBidi"/>
                <w:bCs/>
                <w:sz w:val="22"/>
                <w:szCs w:val="22"/>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12024AFA" w14:textId="77777777" w:rsidR="00412A1A" w:rsidRPr="005C6E36" w:rsidRDefault="00412A1A" w:rsidP="001B3B28">
            <w:pPr>
              <w:jc w:val="center"/>
              <w:rPr>
                <w:rFonts w:asciiTheme="majorBidi" w:hAnsiTheme="majorBidi" w:cstheme="majorBidi"/>
                <w:bCs/>
                <w:sz w:val="22"/>
                <w:szCs w:val="22"/>
                <w:lang w:eastAsia="en-US"/>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tcPr>
          <w:p w14:paraId="7D0320AC" w14:textId="77777777" w:rsidR="00412A1A" w:rsidRPr="005C6E36" w:rsidRDefault="00412A1A" w:rsidP="001B3B28">
            <w:pPr>
              <w:jc w:val="center"/>
              <w:rPr>
                <w:rFonts w:asciiTheme="majorBidi" w:hAnsiTheme="majorBidi" w:cstheme="majorBidi"/>
                <w:bCs/>
                <w:sz w:val="22"/>
                <w:szCs w:val="22"/>
                <w:lang w:eastAsia="en-US"/>
              </w:rPr>
            </w:pP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7C096E1A" w14:textId="77777777" w:rsidR="00412A1A" w:rsidRPr="005C6E36" w:rsidRDefault="00412A1A" w:rsidP="001B3B28">
            <w:pPr>
              <w:jc w:val="center"/>
              <w:rPr>
                <w:rFonts w:asciiTheme="majorBidi" w:hAnsiTheme="majorBidi" w:cstheme="majorBidi"/>
                <w:bCs/>
                <w:sz w:val="22"/>
                <w:szCs w:val="22"/>
                <w:lang w:eastAsia="en-US"/>
              </w:rPr>
            </w:pPr>
          </w:p>
        </w:tc>
        <w:tc>
          <w:tcPr>
            <w:tcW w:w="823" w:type="dxa"/>
            <w:tcBorders>
              <w:top w:val="single" w:sz="4" w:space="0" w:color="auto"/>
              <w:left w:val="single" w:sz="4" w:space="0" w:color="auto"/>
              <w:bottom w:val="single" w:sz="4" w:space="0" w:color="auto"/>
              <w:right w:val="single" w:sz="4" w:space="0" w:color="auto"/>
            </w:tcBorders>
          </w:tcPr>
          <w:p w14:paraId="10D1D2F6" w14:textId="77777777" w:rsidR="00412A1A" w:rsidRPr="005C6E36" w:rsidRDefault="00412A1A" w:rsidP="001B3B28">
            <w:pPr>
              <w:jc w:val="center"/>
              <w:rPr>
                <w:rFonts w:asciiTheme="majorBidi" w:hAnsiTheme="majorBidi" w:cstheme="majorBidi"/>
                <w:bCs/>
                <w:sz w:val="22"/>
                <w:szCs w:val="22"/>
                <w:lang w:eastAsia="en-US"/>
              </w:rPr>
            </w:pPr>
            <w:r>
              <w:rPr>
                <w:rFonts w:asciiTheme="majorBidi" w:hAnsiTheme="majorBidi" w:cstheme="majorBidi"/>
                <w:bCs/>
                <w:sz w:val="22"/>
                <w:szCs w:val="22"/>
                <w:lang w:eastAsia="en-US"/>
              </w:rPr>
              <w:t>+</w:t>
            </w:r>
          </w:p>
        </w:tc>
      </w:tr>
      <w:tr w:rsidR="00412A1A" w:rsidRPr="005C6E36" w14:paraId="25FCA30A" w14:textId="77777777" w:rsidTr="00412A1A">
        <w:tc>
          <w:tcPr>
            <w:tcW w:w="1985" w:type="dxa"/>
            <w:tcBorders>
              <w:top w:val="single" w:sz="4" w:space="0" w:color="auto"/>
              <w:left w:val="single" w:sz="4" w:space="0" w:color="auto"/>
              <w:bottom w:val="single" w:sz="4" w:space="0" w:color="auto"/>
              <w:right w:val="single" w:sz="4" w:space="0" w:color="auto"/>
            </w:tcBorders>
            <w:shd w:val="clear" w:color="auto" w:fill="auto"/>
          </w:tcPr>
          <w:p w14:paraId="20B874C4" w14:textId="77777777" w:rsidR="00412A1A" w:rsidRPr="005C6E36" w:rsidRDefault="00412A1A" w:rsidP="00501F84">
            <w:pPr>
              <w:rPr>
                <w:rFonts w:asciiTheme="majorBidi" w:hAnsiTheme="majorBidi" w:cstheme="majorBidi"/>
                <w:lang w:eastAsia="en-US"/>
              </w:rPr>
            </w:pPr>
          </w:p>
        </w:tc>
        <w:tc>
          <w:tcPr>
            <w:tcW w:w="822" w:type="dxa"/>
            <w:tcBorders>
              <w:top w:val="single" w:sz="4" w:space="0" w:color="auto"/>
              <w:left w:val="single" w:sz="4" w:space="0" w:color="auto"/>
              <w:bottom w:val="single" w:sz="4" w:space="0" w:color="auto"/>
              <w:right w:val="single" w:sz="4" w:space="0" w:color="auto"/>
            </w:tcBorders>
            <w:vAlign w:val="center"/>
          </w:tcPr>
          <w:p w14:paraId="5F644836" w14:textId="77777777" w:rsidR="00412A1A" w:rsidRPr="005C6E36" w:rsidRDefault="00412A1A" w:rsidP="00501F84">
            <w:pPr>
              <w:jc w:val="center"/>
              <w:rPr>
                <w:rFonts w:asciiTheme="majorBidi" w:hAnsiTheme="majorBidi" w:cstheme="majorBidi"/>
              </w:rPr>
            </w:pP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3249F"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1</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0BBE8"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2</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58C72"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3</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9D119"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4</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078433"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5</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676361"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6</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C6BAF"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7</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C04B2"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lang w:eastAsia="en-US"/>
              </w:rPr>
              <w:t>8</w:t>
            </w:r>
          </w:p>
        </w:tc>
        <w:tc>
          <w:tcPr>
            <w:tcW w:w="823" w:type="dxa"/>
            <w:tcBorders>
              <w:top w:val="single" w:sz="4" w:space="0" w:color="auto"/>
              <w:left w:val="single" w:sz="4" w:space="0" w:color="auto"/>
              <w:bottom w:val="single" w:sz="4" w:space="0" w:color="auto"/>
              <w:right w:val="single" w:sz="4" w:space="0" w:color="auto"/>
            </w:tcBorders>
            <w:shd w:val="clear" w:color="auto" w:fill="auto"/>
            <w:vAlign w:val="center"/>
          </w:tcPr>
          <w:p w14:paraId="236CFEB3" w14:textId="77777777" w:rsidR="00412A1A" w:rsidRPr="005C6E36" w:rsidRDefault="00412A1A" w:rsidP="001B3B28">
            <w:pPr>
              <w:jc w:val="center"/>
              <w:rPr>
                <w:rFonts w:asciiTheme="majorBidi" w:hAnsiTheme="majorBidi" w:cstheme="majorBidi"/>
                <w:lang w:eastAsia="en-US"/>
              </w:rPr>
            </w:pPr>
            <w:r w:rsidRPr="005C6E36">
              <w:rPr>
                <w:rFonts w:asciiTheme="majorBidi" w:hAnsiTheme="majorBidi" w:cstheme="majorBidi"/>
                <w:sz w:val="22"/>
                <w:szCs w:val="22"/>
              </w:rPr>
              <w:t>9</w:t>
            </w:r>
          </w:p>
        </w:tc>
        <w:tc>
          <w:tcPr>
            <w:tcW w:w="823" w:type="dxa"/>
            <w:tcBorders>
              <w:top w:val="single" w:sz="4" w:space="0" w:color="auto"/>
              <w:left w:val="single" w:sz="4" w:space="0" w:color="auto"/>
              <w:bottom w:val="single" w:sz="4" w:space="0" w:color="auto"/>
              <w:right w:val="single" w:sz="4" w:space="0" w:color="auto"/>
            </w:tcBorders>
          </w:tcPr>
          <w:p w14:paraId="2773F14B" w14:textId="77777777" w:rsidR="00412A1A" w:rsidRPr="005C6E36" w:rsidRDefault="002A6D70" w:rsidP="001B3B28">
            <w:pPr>
              <w:jc w:val="center"/>
              <w:rPr>
                <w:rFonts w:asciiTheme="majorBidi" w:hAnsiTheme="majorBidi" w:cstheme="majorBidi"/>
                <w:sz w:val="22"/>
                <w:szCs w:val="22"/>
              </w:rPr>
            </w:pPr>
            <w:r>
              <w:rPr>
                <w:rFonts w:asciiTheme="majorBidi" w:hAnsiTheme="majorBidi" w:cstheme="majorBidi"/>
                <w:sz w:val="22"/>
                <w:szCs w:val="22"/>
              </w:rPr>
              <w:t>10</w:t>
            </w:r>
          </w:p>
        </w:tc>
      </w:tr>
    </w:tbl>
    <w:p w14:paraId="68077379" w14:textId="77777777" w:rsidR="0093774E" w:rsidRPr="005C6E36" w:rsidRDefault="0093774E" w:rsidP="00251371">
      <w:pPr>
        <w:rPr>
          <w:rFonts w:asciiTheme="majorBidi" w:hAnsiTheme="majorBidi" w:cstheme="majorBidi"/>
        </w:rPr>
      </w:pPr>
    </w:p>
    <w:p w14:paraId="00E5D5AF" w14:textId="77777777" w:rsidR="0093774E" w:rsidRPr="005C6E36" w:rsidRDefault="0093774E" w:rsidP="00251371">
      <w:pPr>
        <w:rPr>
          <w:rFonts w:asciiTheme="majorBidi" w:hAnsiTheme="majorBidi" w:cstheme="majorBidi"/>
        </w:rPr>
      </w:pPr>
      <w:r w:rsidRPr="005C6E36">
        <w:rPr>
          <w:rFonts w:asciiTheme="majorBidi" w:hAnsiTheme="majorBidi" w:cstheme="majorBidi"/>
        </w:rPr>
        <w:t>ІК* Інтегральна компетентність</w:t>
      </w:r>
      <w:r w:rsidRPr="005C6E36">
        <w:rPr>
          <w:rFonts w:asciiTheme="majorBidi" w:hAnsiTheme="majorBidi" w:cstheme="majorBidi"/>
        </w:rPr>
        <w:br w:type="page"/>
      </w:r>
    </w:p>
    <w:p w14:paraId="0C433D32" w14:textId="77777777" w:rsidR="0093774E" w:rsidRPr="005C6E36" w:rsidRDefault="0093774E" w:rsidP="00251371">
      <w:pPr>
        <w:rPr>
          <w:rFonts w:asciiTheme="majorBidi" w:hAnsiTheme="majorBidi" w:cstheme="majorBidi"/>
          <w:sz w:val="22"/>
          <w:szCs w:val="22"/>
          <w:lang w:eastAsia="en-US"/>
        </w:rPr>
      </w:pPr>
    </w:p>
    <w:tbl>
      <w:tblPr>
        <w:tblW w:w="517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652"/>
        <w:gridCol w:w="654"/>
        <w:gridCol w:w="654"/>
        <w:gridCol w:w="654"/>
        <w:gridCol w:w="654"/>
        <w:gridCol w:w="654"/>
        <w:gridCol w:w="654"/>
        <w:gridCol w:w="654"/>
        <w:gridCol w:w="654"/>
        <w:gridCol w:w="654"/>
        <w:gridCol w:w="654"/>
        <w:gridCol w:w="826"/>
      </w:tblGrid>
      <w:tr w:rsidR="00A27B4D" w:rsidRPr="005C6E36" w14:paraId="34D5A862" w14:textId="77777777" w:rsidTr="001B3B28">
        <w:trPr>
          <w:trHeight w:val="624"/>
        </w:trPr>
        <w:tc>
          <w:tcPr>
            <w:tcW w:w="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8F577F" w14:textId="77777777" w:rsidR="0093774E" w:rsidRPr="005C6E36" w:rsidRDefault="0093774E" w:rsidP="00251371">
            <w:pPr>
              <w:jc w:val="center"/>
              <w:rPr>
                <w:rFonts w:asciiTheme="majorBidi" w:hAnsiTheme="majorBidi" w:cstheme="majorBidi"/>
                <w:lang w:eastAsia="en-US"/>
              </w:rPr>
            </w:pPr>
            <w:bookmarkStart w:id="5" w:name="_Hlk130036703"/>
            <w:r w:rsidRPr="005C6E36">
              <w:rPr>
                <w:rFonts w:asciiTheme="majorBidi" w:hAnsiTheme="majorBidi" w:cstheme="majorBidi"/>
                <w:sz w:val="22"/>
                <w:szCs w:val="22"/>
              </w:rPr>
              <w:t>ОСВІТНІ КОМПОНЕНТИ</w:t>
            </w:r>
          </w:p>
        </w:tc>
        <w:tc>
          <w:tcPr>
            <w:tcW w:w="4021" w:type="pct"/>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381C682F" w14:textId="77777777" w:rsidR="0093774E" w:rsidRPr="005C6E36" w:rsidRDefault="0093774E" w:rsidP="00251371">
            <w:pPr>
              <w:jc w:val="center"/>
              <w:rPr>
                <w:rFonts w:asciiTheme="majorBidi" w:hAnsiTheme="majorBidi" w:cstheme="majorBidi"/>
                <w:lang w:eastAsia="en-US"/>
              </w:rPr>
            </w:pPr>
            <w:r w:rsidRPr="005C6E36">
              <w:rPr>
                <w:rFonts w:asciiTheme="majorBidi" w:hAnsiTheme="majorBidi" w:cstheme="majorBidi"/>
                <w:caps/>
                <w:sz w:val="22"/>
                <w:szCs w:val="22"/>
              </w:rPr>
              <w:t>спеціальні</w:t>
            </w:r>
            <w:r w:rsidRPr="005C6E36">
              <w:rPr>
                <w:rFonts w:asciiTheme="majorBidi" w:hAnsiTheme="majorBidi" w:cstheme="majorBidi"/>
                <w:sz w:val="22"/>
                <w:szCs w:val="22"/>
              </w:rPr>
              <w:t xml:space="preserve"> КОМПЕТЕНТНОСТІ</w:t>
            </w:r>
          </w:p>
        </w:tc>
      </w:tr>
      <w:tr w:rsidR="00A27B4D" w:rsidRPr="005C6E36" w14:paraId="7C500332"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A9768C" w14:textId="77777777" w:rsidR="0093774E" w:rsidRPr="005C6E36" w:rsidRDefault="0093774E" w:rsidP="00251371">
            <w:pPr>
              <w:jc w:val="center"/>
              <w:rPr>
                <w:rFonts w:asciiTheme="majorBidi" w:hAnsiTheme="majorBidi" w:cstheme="majorBidi"/>
                <w:lang w:eastAsia="en-US"/>
              </w:rPr>
            </w:pPr>
            <w:r w:rsidRPr="005C6E36">
              <w:rPr>
                <w:rFonts w:asciiTheme="majorBidi" w:hAnsiTheme="majorBidi" w:cstheme="majorBidi"/>
                <w:sz w:val="22"/>
                <w:szCs w:val="22"/>
              </w:rPr>
              <w:t>ОК</w:t>
            </w:r>
          </w:p>
        </w:tc>
        <w:tc>
          <w:tcPr>
            <w:tcW w:w="327" w:type="pct"/>
            <w:tcBorders>
              <w:top w:val="single" w:sz="4" w:space="0" w:color="auto"/>
              <w:left w:val="single" w:sz="4" w:space="0" w:color="auto"/>
              <w:bottom w:val="single" w:sz="4" w:space="0" w:color="auto"/>
              <w:right w:val="single" w:sz="4" w:space="0" w:color="auto"/>
            </w:tcBorders>
            <w:shd w:val="clear" w:color="auto" w:fill="auto"/>
            <w:hideMark/>
          </w:tcPr>
          <w:p w14:paraId="17357C27"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rPr>
              <w:t>СК 01</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79E8ACD8"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rPr>
              <w:t>СК 02</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6E3BE203"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rPr>
              <w:t>СК 03</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0A5A7D90"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rPr>
              <w:t>СК 04</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4C8FA327"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rPr>
              <w:t>СК 05</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3D72DE98"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rPr>
              <w:t>СК 06</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7AD2355F"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rPr>
              <w:t>СК 07</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6D567AA4"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rPr>
              <w:t>СК 08</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29ABCC9B"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rPr>
              <w:t>СК 09</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3ED526DB"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rPr>
              <w:t>СК 10</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12408384"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rPr>
              <w:t>СК 11</w:t>
            </w:r>
          </w:p>
        </w:tc>
        <w:tc>
          <w:tcPr>
            <w:tcW w:w="411" w:type="pct"/>
            <w:tcBorders>
              <w:top w:val="single" w:sz="4" w:space="0" w:color="auto"/>
              <w:left w:val="single" w:sz="4" w:space="0" w:color="auto"/>
              <w:bottom w:val="single" w:sz="4" w:space="0" w:color="auto"/>
              <w:right w:val="single" w:sz="4" w:space="0" w:color="auto"/>
            </w:tcBorders>
            <w:shd w:val="clear" w:color="auto" w:fill="auto"/>
            <w:hideMark/>
          </w:tcPr>
          <w:p w14:paraId="50021E44"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rPr>
              <w:t>СК 12</w:t>
            </w:r>
          </w:p>
        </w:tc>
      </w:tr>
      <w:tr w:rsidR="00A27B4D" w:rsidRPr="005C6E36" w14:paraId="3504D185"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hideMark/>
          </w:tcPr>
          <w:p w14:paraId="249795F8" w14:textId="77777777" w:rsidR="0093774E" w:rsidRPr="005C6E36" w:rsidRDefault="0093774E" w:rsidP="00905E69">
            <w:pPr>
              <w:jc w:val="center"/>
              <w:rPr>
                <w:rFonts w:asciiTheme="majorBidi" w:hAnsiTheme="majorBidi" w:cstheme="majorBidi"/>
                <w:lang w:eastAsia="en-US"/>
              </w:rPr>
            </w:pPr>
            <w:r w:rsidRPr="005C6E36">
              <w:rPr>
                <w:rFonts w:asciiTheme="majorBidi" w:hAnsiTheme="majorBidi" w:cstheme="majorBidi"/>
                <w:sz w:val="22"/>
                <w:szCs w:val="22"/>
              </w:rPr>
              <w:t>ОК 01</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666107DC"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37768AD"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6F781F4"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0411D98"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D1933A6"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ADF4292"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20997A8"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50BDFD9"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975D2D"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0DE5CEC"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D9F677A" w14:textId="77777777" w:rsidR="0093774E" w:rsidRPr="005C6E36" w:rsidRDefault="0093774E"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1751B7CC" w14:textId="77777777" w:rsidR="0093774E" w:rsidRPr="005C6E36" w:rsidRDefault="0093774E" w:rsidP="00251371">
            <w:pPr>
              <w:ind w:left="-23" w:right="-29"/>
              <w:jc w:val="center"/>
              <w:rPr>
                <w:rFonts w:asciiTheme="majorBidi" w:hAnsiTheme="majorBidi" w:cstheme="majorBidi"/>
                <w:lang w:eastAsia="en-US"/>
              </w:rPr>
            </w:pPr>
          </w:p>
        </w:tc>
      </w:tr>
      <w:tr w:rsidR="00A27B4D" w:rsidRPr="005C6E36" w14:paraId="39A25970"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hideMark/>
          </w:tcPr>
          <w:p w14:paraId="14E6AEF0" w14:textId="77777777" w:rsidR="0093774E" w:rsidRPr="005C6E36" w:rsidRDefault="0093774E" w:rsidP="00905E69">
            <w:pPr>
              <w:jc w:val="center"/>
              <w:rPr>
                <w:rFonts w:asciiTheme="majorBidi" w:hAnsiTheme="majorBidi" w:cstheme="majorBidi"/>
                <w:lang w:eastAsia="en-US"/>
              </w:rPr>
            </w:pPr>
            <w:r w:rsidRPr="005C6E36">
              <w:rPr>
                <w:rFonts w:asciiTheme="majorBidi" w:hAnsiTheme="majorBidi" w:cstheme="majorBidi"/>
                <w:sz w:val="22"/>
                <w:szCs w:val="22"/>
              </w:rPr>
              <w:t>ОК 02</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0D1FBEF"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2BAFC5B"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A7004B4"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6713878"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0902D95"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6318CBD"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5F0FFCE"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992772D"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2F2BE35"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577CE51"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032FC2E" w14:textId="77777777" w:rsidR="0093774E" w:rsidRPr="005C6E36" w:rsidRDefault="0093774E"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F0122D7" w14:textId="77777777" w:rsidR="0093774E" w:rsidRPr="005C6E36" w:rsidRDefault="0093774E" w:rsidP="00251371">
            <w:pPr>
              <w:ind w:left="-23" w:right="-29"/>
              <w:jc w:val="center"/>
              <w:rPr>
                <w:rFonts w:asciiTheme="majorBidi" w:hAnsiTheme="majorBidi" w:cstheme="majorBidi"/>
                <w:lang w:eastAsia="en-US"/>
              </w:rPr>
            </w:pPr>
          </w:p>
        </w:tc>
      </w:tr>
      <w:tr w:rsidR="00A27B4D" w:rsidRPr="005C6E36" w14:paraId="351126D1"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hideMark/>
          </w:tcPr>
          <w:p w14:paraId="244DF488" w14:textId="77777777" w:rsidR="0093774E" w:rsidRPr="005C6E36" w:rsidRDefault="0093774E" w:rsidP="00905E69">
            <w:pPr>
              <w:jc w:val="center"/>
              <w:rPr>
                <w:rFonts w:asciiTheme="majorBidi" w:hAnsiTheme="majorBidi" w:cstheme="majorBidi"/>
                <w:lang w:eastAsia="en-US"/>
              </w:rPr>
            </w:pPr>
            <w:r w:rsidRPr="005C6E36">
              <w:rPr>
                <w:rFonts w:asciiTheme="majorBidi" w:hAnsiTheme="majorBidi" w:cstheme="majorBidi"/>
                <w:sz w:val="22"/>
                <w:szCs w:val="22"/>
              </w:rPr>
              <w:t>ОК 03</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5DAACCE3"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C83053D"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496D0120"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75D10E26"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7018CCBA"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0272DE68"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0BCADF60"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00E82412"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64BC87DE"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2FB52938"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53FB1206"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1EF515C" w14:textId="77777777" w:rsidR="0093774E" w:rsidRPr="005C6E36" w:rsidRDefault="0093774E" w:rsidP="00251371">
            <w:pPr>
              <w:ind w:left="-23" w:right="-29"/>
              <w:jc w:val="center"/>
              <w:rPr>
                <w:rFonts w:asciiTheme="majorBidi" w:hAnsiTheme="majorBidi" w:cstheme="majorBidi"/>
                <w:lang w:eastAsia="en-US"/>
              </w:rPr>
            </w:pPr>
          </w:p>
        </w:tc>
      </w:tr>
      <w:tr w:rsidR="00A27B4D" w:rsidRPr="005C6E36" w14:paraId="75873F91"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hideMark/>
          </w:tcPr>
          <w:p w14:paraId="6E0AE515" w14:textId="77777777" w:rsidR="0093774E" w:rsidRPr="005C6E36" w:rsidRDefault="0093774E" w:rsidP="00905E69">
            <w:pPr>
              <w:jc w:val="center"/>
              <w:rPr>
                <w:rFonts w:asciiTheme="majorBidi" w:hAnsiTheme="majorBidi" w:cstheme="majorBidi"/>
                <w:lang w:eastAsia="en-US"/>
              </w:rPr>
            </w:pPr>
            <w:r w:rsidRPr="005C6E36">
              <w:rPr>
                <w:rFonts w:asciiTheme="majorBidi" w:hAnsiTheme="majorBidi" w:cstheme="majorBidi"/>
                <w:sz w:val="22"/>
                <w:szCs w:val="22"/>
              </w:rPr>
              <w:t>ОК 04</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33034992"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02A3218"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DD08436"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36CB5A8"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C819DAF"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8B307F"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DD03D86"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8D4F8CD"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D599004" w14:textId="77777777" w:rsidR="0093774E" w:rsidRPr="005C6E36" w:rsidRDefault="0093774E"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FF69E21" w14:textId="77777777" w:rsidR="0093774E" w:rsidRPr="005C6E36" w:rsidRDefault="0093774E"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31D2610" w14:textId="77777777" w:rsidR="0093774E" w:rsidRPr="005C6E36" w:rsidRDefault="0093774E"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404A17FE" w14:textId="77777777" w:rsidR="0093774E" w:rsidRPr="005C6E36" w:rsidRDefault="0093774E" w:rsidP="00251371">
            <w:pPr>
              <w:ind w:left="-23" w:right="-29"/>
              <w:jc w:val="center"/>
              <w:rPr>
                <w:rFonts w:asciiTheme="majorBidi" w:hAnsiTheme="majorBidi" w:cstheme="majorBidi"/>
                <w:lang w:eastAsia="en-US"/>
              </w:rPr>
            </w:pPr>
          </w:p>
        </w:tc>
      </w:tr>
      <w:tr w:rsidR="00A27B4D" w:rsidRPr="005C6E36" w14:paraId="162FD857"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609E84C7"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05</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3C589DBC"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EA80E2A"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0342512"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B7EE5C6"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E41CCA5"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D54DDF0"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BD30DBC"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AC2E56C"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1E85173"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8899439"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1083AAE"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23BFF53D"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22B52807"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448B3767"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06</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BD9544B"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B838DF9"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0EA634D"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AF02C49"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ADF9F8C"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FF88C16"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D22F3BE"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0EDB25D"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9E07AD1"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3D48674"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B370ADF"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39A8FB15"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79B92852"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1ACD4E64"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07</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51450E7F"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149F281"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CE92CEE"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86DA025"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0A584AF"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8DFEDDD"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1B50B48"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97E9463"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80F5B87"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037216A"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E098B0B"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3F27ECED"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4AAE96C5"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4F4CC507"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08</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4F2F8578"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D2023F5"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106645"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13006B5"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A7E3CF3"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7F4FF09"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CE8BE0E"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7D00B5C"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3508E08"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46598EE"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8A8BC00"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C412829"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2169898C"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26DAD04B"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09</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3375A716"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397C8AA"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0F9FB26"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124AF09"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75B91A8"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EEFCC60"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08044EF"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3E1584B"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7051C6D"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A2039B9"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153238F"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3D87E503"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r>
      <w:tr w:rsidR="00A27B4D" w:rsidRPr="005C6E36" w14:paraId="2250C14C"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68CE7116"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10</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52D53FCB"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9FD30AD"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1414632"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02ED4D7"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FA80C6E" w14:textId="77777777" w:rsidR="00251371" w:rsidRPr="005C6E36" w:rsidRDefault="00911050"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CF1A703" w14:textId="77777777" w:rsidR="00251371" w:rsidRPr="005C6E36" w:rsidRDefault="00911050"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DA0E9C4"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134EF94"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6D7BF68"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DD6CCED"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4807944"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FB8DF05"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4167C9D0"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0F144B77"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11</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189FD951"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760BE09"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5672F4A"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28E29C9"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2E5E02E"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7D62E96"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EC5FD38"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C90272E"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13C07BE"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70203EE"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35D7756"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3B7E8BA"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0EB77B8D"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45B60AC7"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12</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3C84271" w14:textId="77777777" w:rsidR="00251371" w:rsidRPr="005C6E36" w:rsidRDefault="00251371" w:rsidP="00251371">
            <w:pPr>
              <w:spacing w:line="256" w:lineRule="auto"/>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4A9D432" w14:textId="77777777" w:rsidR="00251371" w:rsidRPr="005C6E36" w:rsidRDefault="00251371" w:rsidP="00251371">
            <w:pPr>
              <w:spacing w:line="256" w:lineRule="auto"/>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23E78C6" w14:textId="77777777" w:rsidR="00251371" w:rsidRPr="005C6E36" w:rsidRDefault="00251371" w:rsidP="00251371">
            <w:pPr>
              <w:spacing w:line="256" w:lineRule="auto"/>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1AC3261" w14:textId="77777777" w:rsidR="00251371" w:rsidRPr="005C6E36" w:rsidRDefault="00251371" w:rsidP="00251371">
            <w:pPr>
              <w:spacing w:line="256" w:lineRule="auto"/>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6155CAD" w14:textId="77777777" w:rsidR="00251371" w:rsidRPr="005C6E36" w:rsidRDefault="00251371" w:rsidP="00251371">
            <w:pPr>
              <w:spacing w:line="256" w:lineRule="auto"/>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C911D7B" w14:textId="77777777" w:rsidR="00251371" w:rsidRPr="005C6E36" w:rsidRDefault="00251371" w:rsidP="00251371">
            <w:pPr>
              <w:spacing w:line="256" w:lineRule="auto"/>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624E035" w14:textId="77777777" w:rsidR="00251371" w:rsidRPr="005C6E36" w:rsidRDefault="00251371" w:rsidP="00251371">
            <w:pPr>
              <w:spacing w:line="256" w:lineRule="auto"/>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FBA3A00" w14:textId="77777777" w:rsidR="00251371" w:rsidRPr="005C6E36" w:rsidRDefault="00251371" w:rsidP="00251371">
            <w:pPr>
              <w:spacing w:line="256" w:lineRule="auto"/>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6500FCE" w14:textId="77777777" w:rsidR="00251371" w:rsidRPr="005C6E36" w:rsidRDefault="00251371" w:rsidP="00251371">
            <w:pPr>
              <w:spacing w:line="256" w:lineRule="auto"/>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87B2AC6"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824DF12"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198E9A05"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6303BC87"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300B7982"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13</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43414D4A" w14:textId="77777777" w:rsidR="00251371" w:rsidRPr="005C6E36" w:rsidRDefault="00251371"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B3EDA4A" w14:textId="77777777" w:rsidR="00251371" w:rsidRPr="005C6E36" w:rsidRDefault="00251371" w:rsidP="00251371">
            <w:pPr>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5490A84" w14:textId="77777777" w:rsidR="00251371" w:rsidRPr="005C6E36" w:rsidRDefault="00251371"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E256EA8"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D12CA85"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4F01F97" w14:textId="77777777" w:rsidR="00251371" w:rsidRPr="005C6E36" w:rsidRDefault="00251371"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AF8C470"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494DBB2"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DBD21CB" w14:textId="77777777" w:rsidR="00251371" w:rsidRPr="005C6E36" w:rsidRDefault="00251371"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BC63254" w14:textId="77777777" w:rsidR="00251371" w:rsidRPr="005C6E36" w:rsidRDefault="00251371"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D85823B" w14:textId="77777777" w:rsidR="00251371" w:rsidRPr="005C6E36" w:rsidRDefault="00251371"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25E1D060"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7706CD03"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21647617"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14</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6130B2D"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3A08760"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0765967"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7506AA1"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31794C1"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AB2957D"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01DD366"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343B49E"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774CC97"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6D9A9BB"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751327D"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10AD128"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28DF1736"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5AF3D1FE"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15</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56CBD84F"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5364323"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DBA79E4"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5E31A6A"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4790E48"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325955C"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3DF9C8C"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485948F"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3A0F96E"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18DD5BD"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94D9944"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0FD84DE"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56AFF87F"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118A2EF0"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16</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D376920"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1C8FCD1"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697B212"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49735B5"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7F41A13"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A992305"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FE141AB"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FA12892"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49E2ECC"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3762612"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69F51D5"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9135BA7"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7161652C"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37DD1061"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17</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36CA36D3"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6A6117A"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BF91A1D"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E6B8522"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DDF1E7A"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3A0FFD9"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283CCEC"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5595034"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E66A5E4"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2F71536"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BF59C5A"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87BD32D"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64EAC0C6"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4073448B"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18</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1195034"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326AE36"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DF626DB"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73D8636"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E52999D"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1DBE743"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C43DD44"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28C5111"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C0EF170"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4511D9F"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6EA1E9F"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EA5AD00"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266AE13C"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1CF25BCD"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19</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18B88238"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9686167"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46D9C10"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C08DE29"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B3FCE9F"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9E669D3"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776A91B"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E424867"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FE057DC"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C974E7D"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3AAFAC2"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162CD4D"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r>
      <w:tr w:rsidR="00A27B4D" w:rsidRPr="005C6E36" w14:paraId="34CE50A4"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6D4F819A"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20</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1E2BE3BD"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4CC87A1"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7BE749"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D648D0B"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583E1AD"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F7554EE"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348194F"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FFFC671"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26C8F40"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9C07EE9"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8D1A9BA"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4E6932CA"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r>
      <w:tr w:rsidR="00A27B4D" w:rsidRPr="005C6E36" w14:paraId="2873A0DF"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69F87493"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21</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B9D12CD"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3E735C9"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8074ED6"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B685A61"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D6037FE"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F50F5C0"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FF07E91"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8348D3E"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1B5413"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A751A7E"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9863974"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1D56DD47"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r>
      <w:tr w:rsidR="00A27B4D" w:rsidRPr="005C6E36" w14:paraId="1DF99F20"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76EF47B3"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22</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549EA32D"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4E6C6A5"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45F84DB"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F788206"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D21106C"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87FDCD1"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C47391D"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66B254"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5D3FB1C"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0553CA9"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104F0EC"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359B32D3"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r>
      <w:tr w:rsidR="00A27B4D" w:rsidRPr="005C6E36" w14:paraId="67FE6C7D"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0C5A3EBC"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23</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D2556EF"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C850836"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698BCFC"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C96E052"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3287C49"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34D5D6"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CFC3A00"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349E1E0"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46B19FB"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BD0703A"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66E23D5"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A617626"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5B6A8F34"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2694EBB3"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24</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3A230845"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D011B87"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E89E96D"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BCCDD47"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D51CF1A"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682D7E9"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4A1D9B7"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02A13AD"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941B7A7"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92F5968"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885DF85"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32DCCB28"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r>
      <w:tr w:rsidR="00A27B4D" w:rsidRPr="005C6E36" w14:paraId="70520F09"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22049748"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25</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52C7362"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553425B"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6256909"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43B5F26"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4BE2FB0"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F384895"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D454736"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C9963F"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195A822"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5FF181"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CC08A79"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118D2F08"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r>
      <w:tr w:rsidR="00A27B4D" w:rsidRPr="005C6E36" w14:paraId="1846CFDE"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1717B0E7"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26</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02EA3F4D"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F8B14FB"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5B0E13D"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DBDBBE6"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2DE3F1E"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3285691"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D8DA509"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E011220"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A214DE3"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AB5C579"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A657BC9"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24ABD23"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r>
      <w:tr w:rsidR="00A27B4D" w:rsidRPr="005C6E36" w14:paraId="68BCF82A"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6FA13D8E"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27</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17C35C7C"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CBFCA1A"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4B9251C"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DD15898"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340AC9E" w14:textId="77777777" w:rsidR="00251371" w:rsidRPr="005C6E36" w:rsidRDefault="008F4122"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32AE45E" w14:textId="77777777" w:rsidR="00251371" w:rsidRPr="005C6E36" w:rsidRDefault="008F4122"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F87C21E" w14:textId="77777777" w:rsidR="00251371" w:rsidRPr="005C6E36" w:rsidRDefault="008F4122"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62EB5D0"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901E041"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804E279"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E711305"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2F3A991" w14:textId="77777777" w:rsidR="00251371" w:rsidRPr="005C6E36" w:rsidRDefault="008F4122" w:rsidP="00251371">
            <w:pPr>
              <w:ind w:left="-23" w:right="-29"/>
              <w:jc w:val="center"/>
              <w:rPr>
                <w:rFonts w:asciiTheme="majorBidi" w:hAnsiTheme="majorBidi" w:cstheme="majorBidi"/>
                <w:lang w:eastAsia="en-US"/>
              </w:rPr>
            </w:pPr>
            <w:r w:rsidRPr="005C6E36">
              <w:rPr>
                <w:rFonts w:asciiTheme="majorBidi" w:hAnsiTheme="majorBidi" w:cstheme="majorBidi"/>
                <w:lang w:eastAsia="en-US"/>
              </w:rPr>
              <w:t>+</w:t>
            </w:r>
          </w:p>
        </w:tc>
      </w:tr>
      <w:tr w:rsidR="00A27B4D" w:rsidRPr="005C6E36" w14:paraId="0E6ECB37"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348950F4"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28</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12F3777C"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13B9788"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630FAD3" w14:textId="77777777" w:rsidR="00251371" w:rsidRPr="005C6E36" w:rsidRDefault="005435DB"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0132FE5"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B21235C" w14:textId="77777777" w:rsidR="00251371" w:rsidRPr="005C6E36" w:rsidRDefault="005435DB"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156389E"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3C6E814"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0C22992"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3C1ABDD"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7EB37B7"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5C56031"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4008032E"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374A07A9"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4B76A5BE"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29</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1C13CAC"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D415360"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E2848E4"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A812374"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739DDB4"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1FAFD96"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4DF2A00"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05B18EA"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1D7BDD1"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C9A0205"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B4C66D6"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7D1204AB"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7375F0B8"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2E14BBD5"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30</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6C76A142"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1E155ABD"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3446BE95"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190A1D44"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341189F4"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1FE61DB9"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5A0F1201"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0F329B5D"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237F00F3"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5A542CAA"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A424D0C"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C92B6A8"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6C18CBFF"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0EA0AAB3"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31</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44C13F36"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4A2DE92"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7416CB8"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3F494FA"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9041542"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CB06808"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693D9B1"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1132C99"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7A2C67E"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AA5B29B"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1C1AE30"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E444507"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r>
      <w:tr w:rsidR="00A27B4D" w:rsidRPr="005C6E36" w14:paraId="5ECAA8E5"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0E56E728"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32</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36EEA433" w14:textId="77777777" w:rsidR="00251371" w:rsidRPr="005C6E36" w:rsidRDefault="00251371" w:rsidP="00251371">
            <w:pPr>
              <w:ind w:left="-23" w:right="-29"/>
              <w:jc w:val="center"/>
              <w:rPr>
                <w:rFonts w:asciiTheme="majorBidi" w:hAnsiTheme="majorBidi" w:cstheme="majorBidi"/>
              </w:rPr>
            </w:pPr>
            <w:r w:rsidRPr="005C6E36">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C1E1AFB" w14:textId="77777777" w:rsidR="00251371" w:rsidRPr="005C6E36" w:rsidRDefault="00251371" w:rsidP="00251371">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9FE02F3" w14:textId="77777777" w:rsidR="00251371" w:rsidRPr="005C6E36" w:rsidRDefault="00251371" w:rsidP="00251371">
            <w:pPr>
              <w:ind w:left="-23" w:right="-29"/>
              <w:jc w:val="center"/>
              <w:rPr>
                <w:rFonts w:asciiTheme="majorBidi" w:hAnsiTheme="majorBidi" w:cstheme="majorBidi"/>
              </w:rPr>
            </w:pPr>
            <w:r w:rsidRPr="005C6E36">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0C3F02F" w14:textId="77777777" w:rsidR="00251371" w:rsidRPr="005C6E36" w:rsidRDefault="00251371" w:rsidP="00251371">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7E1EEA0" w14:textId="77777777" w:rsidR="00251371" w:rsidRPr="005C6E36" w:rsidRDefault="00251371" w:rsidP="00251371">
            <w:pPr>
              <w:ind w:left="-23" w:right="-29"/>
              <w:jc w:val="center"/>
              <w:rPr>
                <w:rFonts w:asciiTheme="majorBidi" w:hAnsiTheme="majorBidi" w:cstheme="majorBidi"/>
              </w:rPr>
            </w:pPr>
            <w:r w:rsidRPr="005C6E36">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18C48C4" w14:textId="77777777" w:rsidR="00251371" w:rsidRPr="005C6E36" w:rsidRDefault="00251371" w:rsidP="00251371">
            <w:pPr>
              <w:ind w:left="-23" w:right="-29"/>
              <w:jc w:val="center"/>
              <w:rPr>
                <w:rFonts w:asciiTheme="majorBidi" w:hAnsiTheme="majorBidi" w:cstheme="majorBidi"/>
              </w:rPr>
            </w:pPr>
            <w:r w:rsidRPr="005C6E36">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DD05C79" w14:textId="77777777" w:rsidR="00251371" w:rsidRPr="005C6E36" w:rsidRDefault="00251371" w:rsidP="00251371">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D785C8E" w14:textId="77777777" w:rsidR="00251371" w:rsidRPr="005C6E36" w:rsidRDefault="00251371" w:rsidP="00251371">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D83A22F" w14:textId="77777777" w:rsidR="00251371" w:rsidRPr="005C6E36" w:rsidRDefault="00251371" w:rsidP="00251371">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DF19C73" w14:textId="77777777" w:rsidR="00251371" w:rsidRPr="005C6E36" w:rsidRDefault="00251371"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90BA42C" w14:textId="77777777" w:rsidR="00251371" w:rsidRPr="005C6E36" w:rsidRDefault="00366CAA" w:rsidP="00251371">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1EA5EEE6"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23B7C333" w14:textId="77777777" w:rsidTr="001B3B28">
        <w:trPr>
          <w:trHeight w:val="150"/>
        </w:trPr>
        <w:tc>
          <w:tcPr>
            <w:tcW w:w="979" w:type="pct"/>
            <w:tcBorders>
              <w:top w:val="single" w:sz="4" w:space="0" w:color="auto"/>
              <w:left w:val="single" w:sz="4" w:space="0" w:color="auto"/>
              <w:bottom w:val="single" w:sz="4" w:space="0" w:color="auto"/>
              <w:right w:val="single" w:sz="4" w:space="0" w:color="auto"/>
            </w:tcBorders>
            <w:shd w:val="clear" w:color="auto" w:fill="auto"/>
          </w:tcPr>
          <w:p w14:paraId="1FBE5400" w14:textId="77777777" w:rsidR="00251371" w:rsidRPr="005C6E36" w:rsidRDefault="00251371" w:rsidP="00905E69">
            <w:pPr>
              <w:jc w:val="center"/>
              <w:rPr>
                <w:rFonts w:asciiTheme="majorBidi" w:hAnsiTheme="majorBidi" w:cstheme="majorBidi"/>
                <w:lang w:eastAsia="en-US"/>
              </w:rPr>
            </w:pPr>
            <w:r w:rsidRPr="005C6E36">
              <w:rPr>
                <w:rFonts w:asciiTheme="majorBidi" w:hAnsiTheme="majorBidi" w:cstheme="majorBidi"/>
                <w:sz w:val="22"/>
                <w:szCs w:val="22"/>
              </w:rPr>
              <w:t>ОК 33</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63A952AC" w14:textId="77777777" w:rsidR="00251371" w:rsidRPr="005C6E36" w:rsidRDefault="00251371" w:rsidP="00251371">
            <w:pPr>
              <w:ind w:left="-23" w:right="-29"/>
              <w:jc w:val="center"/>
              <w:rPr>
                <w:rFonts w:asciiTheme="majorBidi" w:hAnsiTheme="majorBidi" w:cstheme="majorBidi"/>
              </w:rPr>
            </w:pPr>
            <w:r w:rsidRPr="005C6E36">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1D5860B" w14:textId="77777777" w:rsidR="00251371" w:rsidRPr="005C6E36" w:rsidRDefault="00251371" w:rsidP="00251371">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78453FA" w14:textId="77777777" w:rsidR="00251371" w:rsidRPr="005C6E36" w:rsidRDefault="00251371" w:rsidP="00251371">
            <w:pPr>
              <w:ind w:left="-23" w:right="-29"/>
              <w:jc w:val="center"/>
              <w:rPr>
                <w:rFonts w:asciiTheme="majorBidi" w:hAnsiTheme="majorBidi" w:cstheme="majorBidi"/>
              </w:rPr>
            </w:pPr>
            <w:r w:rsidRPr="005C6E36">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A965A97" w14:textId="77777777" w:rsidR="00251371" w:rsidRPr="005C6E36" w:rsidRDefault="00251371" w:rsidP="00251371">
            <w:pPr>
              <w:ind w:left="-23" w:right="-29"/>
              <w:jc w:val="center"/>
              <w:rPr>
                <w:rFonts w:asciiTheme="majorBidi" w:hAnsiTheme="majorBidi" w:cstheme="majorBidi"/>
              </w:rPr>
            </w:pPr>
            <w:r w:rsidRPr="005C6E36">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51E123F" w14:textId="77777777" w:rsidR="00251371" w:rsidRPr="005C6E36" w:rsidRDefault="00251371" w:rsidP="00251371">
            <w:pPr>
              <w:ind w:left="-23" w:right="-29"/>
              <w:jc w:val="center"/>
              <w:rPr>
                <w:rFonts w:asciiTheme="majorBidi" w:hAnsiTheme="majorBidi" w:cstheme="majorBidi"/>
              </w:rPr>
            </w:pPr>
            <w:r w:rsidRPr="005C6E36">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DAEC7FD" w14:textId="77777777" w:rsidR="00251371" w:rsidRPr="005C6E36" w:rsidRDefault="00251371" w:rsidP="00251371">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53B0B3A" w14:textId="77777777" w:rsidR="00251371" w:rsidRPr="005C6E36" w:rsidRDefault="00251371" w:rsidP="00251371">
            <w:pPr>
              <w:ind w:left="-23" w:right="-29"/>
              <w:jc w:val="center"/>
              <w:rPr>
                <w:rFonts w:asciiTheme="majorBidi" w:hAnsiTheme="majorBidi" w:cstheme="majorBidi"/>
              </w:rPr>
            </w:pPr>
            <w:r w:rsidRPr="005C6E36">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52A937F" w14:textId="77777777" w:rsidR="00251371" w:rsidRPr="005C6E36" w:rsidRDefault="00251371" w:rsidP="00251371">
            <w:pPr>
              <w:ind w:left="-23" w:right="-29"/>
              <w:jc w:val="center"/>
              <w:rPr>
                <w:rFonts w:asciiTheme="majorBidi" w:hAnsiTheme="majorBidi" w:cstheme="majorBidi"/>
              </w:rPr>
            </w:pPr>
            <w:r w:rsidRPr="005C6E36">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D6970D6" w14:textId="77777777" w:rsidR="00251371" w:rsidRPr="005C6E36" w:rsidRDefault="00251371" w:rsidP="00251371">
            <w:pPr>
              <w:ind w:left="-23" w:right="-29"/>
              <w:jc w:val="center"/>
              <w:rPr>
                <w:rFonts w:asciiTheme="majorBidi" w:hAnsiTheme="majorBidi" w:cstheme="majorBidi"/>
              </w:rPr>
            </w:pPr>
            <w:r w:rsidRPr="005C6E36">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11AABC4" w14:textId="77777777" w:rsidR="00251371" w:rsidRPr="005C6E36"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73C58F2" w14:textId="77777777" w:rsidR="00251371" w:rsidRPr="005C6E36"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312CEE1E" w14:textId="77777777" w:rsidR="00251371" w:rsidRPr="005C6E36" w:rsidRDefault="00251371" w:rsidP="00251371">
            <w:pPr>
              <w:ind w:left="-23" w:right="-29"/>
              <w:jc w:val="center"/>
              <w:rPr>
                <w:rFonts w:asciiTheme="majorBidi" w:hAnsiTheme="majorBidi" w:cstheme="majorBidi"/>
                <w:lang w:eastAsia="en-US"/>
              </w:rPr>
            </w:pPr>
          </w:p>
        </w:tc>
      </w:tr>
      <w:tr w:rsidR="00A27B4D" w:rsidRPr="005C6E36" w14:paraId="2CAFD0F8" w14:textId="77777777" w:rsidTr="001B3B28">
        <w:trPr>
          <w:trHeight w:val="130"/>
        </w:trPr>
        <w:tc>
          <w:tcPr>
            <w:tcW w:w="979" w:type="pct"/>
            <w:tcBorders>
              <w:top w:val="single" w:sz="4" w:space="0" w:color="auto"/>
              <w:left w:val="single" w:sz="4" w:space="0" w:color="auto"/>
              <w:bottom w:val="single" w:sz="4" w:space="0" w:color="auto"/>
              <w:right w:val="single" w:sz="4" w:space="0" w:color="auto"/>
            </w:tcBorders>
            <w:shd w:val="clear" w:color="auto" w:fill="auto"/>
          </w:tcPr>
          <w:p w14:paraId="5BC84E3F" w14:textId="77777777" w:rsidR="00501F84" w:rsidRPr="005C6E36" w:rsidRDefault="00501F84" w:rsidP="00501F84">
            <w:pPr>
              <w:jc w:val="center"/>
              <w:rPr>
                <w:rFonts w:asciiTheme="majorBidi" w:hAnsiTheme="majorBidi" w:cstheme="majorBidi"/>
              </w:rPr>
            </w:pPr>
            <w:r w:rsidRPr="005C6E36">
              <w:rPr>
                <w:rFonts w:asciiTheme="majorBidi" w:hAnsiTheme="majorBidi" w:cstheme="majorBidi"/>
                <w:sz w:val="22"/>
                <w:szCs w:val="22"/>
              </w:rPr>
              <w:t>ОК 34</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E6EB51C" w14:textId="77777777" w:rsidR="00501F84" w:rsidRPr="005C6E36" w:rsidRDefault="00501F84" w:rsidP="00501F84">
            <w:pPr>
              <w:ind w:left="-23" w:right="-29"/>
              <w:jc w:val="center"/>
              <w:rPr>
                <w:rFonts w:asciiTheme="majorBidi" w:hAnsiTheme="majorBidi" w:cstheme="majorBidi"/>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826AE10" w14:textId="77777777" w:rsidR="00501F84" w:rsidRPr="005C6E36" w:rsidRDefault="00501F84" w:rsidP="00501F84">
            <w:pPr>
              <w:ind w:left="-23" w:right="-29"/>
              <w:jc w:val="center"/>
              <w:rPr>
                <w:rFonts w:asciiTheme="majorBidi" w:hAnsiTheme="majorBidi" w:cstheme="majorBidi"/>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EF0932D" w14:textId="77777777" w:rsidR="00501F84" w:rsidRPr="005C6E36" w:rsidRDefault="00501F84" w:rsidP="00501F84">
            <w:pPr>
              <w:ind w:left="-23" w:right="-29"/>
              <w:jc w:val="center"/>
              <w:rPr>
                <w:rFonts w:asciiTheme="majorBidi" w:hAnsiTheme="majorBidi" w:cstheme="majorBidi"/>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E4AE662" w14:textId="77777777" w:rsidR="00501F84" w:rsidRPr="005C6E36" w:rsidRDefault="00501F84" w:rsidP="00501F84">
            <w:pPr>
              <w:ind w:left="-23" w:right="-29"/>
              <w:jc w:val="center"/>
              <w:rPr>
                <w:rFonts w:asciiTheme="majorBidi" w:hAnsiTheme="majorBidi" w:cstheme="majorBidi"/>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A7530EA" w14:textId="77777777" w:rsidR="00501F84" w:rsidRPr="005C6E36" w:rsidRDefault="00501F84" w:rsidP="00501F84">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CE26FC0" w14:textId="77777777" w:rsidR="00501F84" w:rsidRPr="005C6E36" w:rsidRDefault="00501F84" w:rsidP="00501F84">
            <w:pPr>
              <w:ind w:left="-23" w:right="-29"/>
              <w:jc w:val="center"/>
              <w:rPr>
                <w:rFonts w:asciiTheme="majorBidi" w:hAnsiTheme="majorBidi" w:cstheme="majorBidi"/>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5E60493" w14:textId="77777777" w:rsidR="00501F84" w:rsidRPr="005C6E36" w:rsidRDefault="00501F84" w:rsidP="00501F84">
            <w:pPr>
              <w:ind w:left="-23" w:right="-29"/>
              <w:jc w:val="center"/>
              <w:rPr>
                <w:rFonts w:asciiTheme="majorBidi" w:hAnsiTheme="majorBidi" w:cstheme="majorBidi"/>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44A3D91" w14:textId="77777777" w:rsidR="00501F84" w:rsidRPr="005C6E36" w:rsidRDefault="00501F84" w:rsidP="00501F84">
            <w:pPr>
              <w:ind w:left="-23" w:right="-29"/>
              <w:jc w:val="center"/>
              <w:rPr>
                <w:rFonts w:asciiTheme="majorBidi" w:hAnsiTheme="majorBidi" w:cstheme="majorBidi"/>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F28A611" w14:textId="77777777" w:rsidR="00501F84" w:rsidRPr="005C6E36" w:rsidRDefault="00501F84" w:rsidP="00501F84">
            <w:pPr>
              <w:ind w:left="-23" w:right="-29"/>
              <w:jc w:val="center"/>
              <w:rPr>
                <w:rFonts w:asciiTheme="majorBidi" w:hAnsiTheme="majorBidi" w:cstheme="majorBidi"/>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5778B1A" w14:textId="77777777" w:rsidR="00501F84" w:rsidRPr="005C6E36" w:rsidRDefault="00501F84" w:rsidP="00501F84">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62055BE" w14:textId="77777777" w:rsidR="00501F84" w:rsidRPr="005C6E36" w:rsidRDefault="00501F84" w:rsidP="00501F84">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2185FFB7" w14:textId="77777777" w:rsidR="00501F84" w:rsidRPr="005C6E36" w:rsidRDefault="00461A4B"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r>
      <w:tr w:rsidR="00A27B4D" w:rsidRPr="005C6E36" w14:paraId="572FFE5F"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6FF08A7D" w14:textId="77777777" w:rsidR="00501F84" w:rsidRPr="005C6E36" w:rsidRDefault="00501F84" w:rsidP="00501F84">
            <w:pPr>
              <w:jc w:val="center"/>
              <w:rPr>
                <w:rFonts w:asciiTheme="majorBidi" w:hAnsiTheme="majorBidi" w:cstheme="majorBidi"/>
                <w:lang w:eastAsia="en-US"/>
              </w:rPr>
            </w:pPr>
            <w:r w:rsidRPr="005C6E36">
              <w:rPr>
                <w:rFonts w:asciiTheme="majorBidi" w:hAnsiTheme="majorBidi" w:cstheme="majorBidi"/>
                <w:sz w:val="22"/>
                <w:szCs w:val="22"/>
              </w:rPr>
              <w:t>ОК 35</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79FDD9CA"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1A99084E"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7BE05DCB" w14:textId="77777777" w:rsidR="00501F84" w:rsidRPr="005C6E36" w:rsidRDefault="00501F84" w:rsidP="00501F84">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697B1D32"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331BE919"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50CA2711"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76499FD9" w14:textId="77777777" w:rsidR="00501F84" w:rsidRPr="005C6E36" w:rsidRDefault="00501F84" w:rsidP="00501F84">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01863E86" w14:textId="77777777" w:rsidR="00501F84" w:rsidRPr="005C6E36" w:rsidRDefault="00501F84" w:rsidP="00501F84">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1619435E" w14:textId="77777777" w:rsidR="00501F84" w:rsidRPr="005C6E36" w:rsidRDefault="00501F84" w:rsidP="00501F84">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623A38D3" w14:textId="77777777" w:rsidR="00501F84" w:rsidRPr="005C6E36" w:rsidRDefault="00501F84" w:rsidP="00501F84">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6EA2ED86" w14:textId="77777777" w:rsidR="00501F84" w:rsidRPr="005C6E36" w:rsidRDefault="00501F84" w:rsidP="00501F84">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B7F215E"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r>
      <w:tr w:rsidR="00A27B4D" w:rsidRPr="005C6E36" w14:paraId="1C5E5665"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673E59A7" w14:textId="77777777" w:rsidR="00501F84" w:rsidRPr="005C6E36" w:rsidRDefault="00501F84" w:rsidP="00501F84">
            <w:pPr>
              <w:jc w:val="center"/>
              <w:rPr>
                <w:rFonts w:asciiTheme="majorBidi" w:hAnsiTheme="majorBidi" w:cstheme="majorBidi"/>
                <w:lang w:eastAsia="en-US"/>
              </w:rPr>
            </w:pPr>
            <w:r w:rsidRPr="005C6E36">
              <w:rPr>
                <w:rFonts w:asciiTheme="majorBidi" w:hAnsiTheme="majorBidi" w:cstheme="majorBidi"/>
                <w:sz w:val="22"/>
                <w:szCs w:val="22"/>
              </w:rPr>
              <w:t>ОК 36</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5E023F05"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7389D7A" w14:textId="77777777" w:rsidR="00501F84" w:rsidRPr="005C6E36" w:rsidRDefault="00501F84" w:rsidP="00501F84">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1FE120E" w14:textId="77777777" w:rsidR="00501F84" w:rsidRPr="005C6E36" w:rsidRDefault="00501F84" w:rsidP="00501F84">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B07A0E4"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EB423C5"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FCD0758"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79F9F74"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1B4C883" w14:textId="77777777" w:rsidR="00501F84" w:rsidRPr="005C6E36" w:rsidRDefault="00501F84" w:rsidP="00501F84">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F7CF2E0" w14:textId="77777777" w:rsidR="00501F84" w:rsidRPr="005C6E36" w:rsidRDefault="00501F84" w:rsidP="00501F84">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77E586F" w14:textId="77777777" w:rsidR="00501F84" w:rsidRPr="005C6E36" w:rsidRDefault="00501F84" w:rsidP="00501F84">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5138B18" w14:textId="77777777" w:rsidR="00501F84" w:rsidRPr="005C6E36" w:rsidRDefault="00501F84" w:rsidP="00501F84">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79CBD95A"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r>
      <w:tr w:rsidR="00A27B4D" w:rsidRPr="005C6E36" w14:paraId="2853F8AD"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6A252E8A" w14:textId="77777777" w:rsidR="00501F84" w:rsidRPr="005C6E36" w:rsidRDefault="00501F84"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ОК 37</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F7759C6"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0BBBB27" w14:textId="77777777" w:rsidR="00501F84" w:rsidRPr="005C6E36" w:rsidRDefault="001A7E8E"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D077FD1" w14:textId="77777777" w:rsidR="00501F84" w:rsidRPr="005C6E36" w:rsidRDefault="001A7E8E"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3BF34B0" w14:textId="77777777" w:rsidR="00501F84" w:rsidRPr="005C6E36" w:rsidRDefault="001A7E8E"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95533E2" w14:textId="77777777" w:rsidR="00501F84" w:rsidRPr="005C6E36" w:rsidRDefault="001A7E8E"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4B426F7" w14:textId="77777777" w:rsidR="00501F84" w:rsidRPr="005C6E36" w:rsidRDefault="001A7E8E"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E479E9C" w14:textId="77777777" w:rsidR="00501F84" w:rsidRPr="005C6E36" w:rsidRDefault="001A7E8E"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C9C8816"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C1D7D6B"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2617260" w14:textId="77777777" w:rsidR="00501F84" w:rsidRPr="005C6E36" w:rsidRDefault="001A7E8E"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F6D9422" w14:textId="77777777" w:rsidR="00501F84" w:rsidRPr="005C6E36" w:rsidRDefault="001A7E8E"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19D8AC3A" w14:textId="77777777" w:rsidR="00501F84" w:rsidRPr="005C6E36" w:rsidRDefault="001A7E8E" w:rsidP="00501F84">
            <w:pPr>
              <w:ind w:left="-23" w:right="-29"/>
              <w:jc w:val="center"/>
              <w:rPr>
                <w:rFonts w:asciiTheme="majorBidi" w:hAnsiTheme="majorBidi" w:cstheme="majorBidi"/>
                <w:lang w:eastAsia="en-US"/>
              </w:rPr>
            </w:pPr>
            <w:r w:rsidRPr="005C6E36">
              <w:rPr>
                <w:rFonts w:asciiTheme="majorBidi" w:hAnsiTheme="majorBidi" w:cstheme="majorBidi"/>
                <w:sz w:val="22"/>
                <w:szCs w:val="22"/>
                <w:lang w:eastAsia="en-US"/>
              </w:rPr>
              <w:t>+</w:t>
            </w:r>
          </w:p>
        </w:tc>
      </w:tr>
      <w:tr w:rsidR="00A27B4D" w:rsidRPr="005C6E36" w14:paraId="0A1A3826"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3877C2E4" w14:textId="77777777" w:rsidR="00501F84" w:rsidRPr="005C6E36" w:rsidRDefault="00501F84" w:rsidP="00501F84">
            <w:pPr>
              <w:rPr>
                <w:rFonts w:asciiTheme="majorBidi" w:hAnsiTheme="majorBidi" w:cstheme="majorBidi"/>
                <w:lang w:eastAsia="en-US"/>
              </w:rPr>
            </w:pPr>
          </w:p>
        </w:tc>
        <w:tc>
          <w:tcPr>
            <w:tcW w:w="327" w:type="pct"/>
            <w:tcBorders>
              <w:top w:val="single" w:sz="4" w:space="0" w:color="auto"/>
              <w:left w:val="single" w:sz="4" w:space="0" w:color="auto"/>
              <w:bottom w:val="single" w:sz="4" w:space="0" w:color="auto"/>
              <w:right w:val="single" w:sz="4" w:space="0" w:color="auto"/>
            </w:tcBorders>
            <w:shd w:val="clear" w:color="auto" w:fill="auto"/>
            <w:hideMark/>
          </w:tcPr>
          <w:p w14:paraId="657C6796"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rPr>
              <w:t>1</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709EDF9F"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rPr>
              <w:t>2</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19F5D9D0"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rPr>
              <w:t>3</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07B1CE91"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rPr>
              <w:t>4</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4B4E4786"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rPr>
              <w:t>5</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151AB806"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rPr>
              <w:t>6</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3D127793"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rPr>
              <w:t>7</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0882217D"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rPr>
              <w:t>8</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034B7F26"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rPr>
              <w:t>9</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025973E7"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rPr>
              <w:t>10</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3CC02702"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rPr>
              <w:t>11</w:t>
            </w:r>
          </w:p>
        </w:tc>
        <w:tc>
          <w:tcPr>
            <w:tcW w:w="411" w:type="pct"/>
            <w:tcBorders>
              <w:top w:val="single" w:sz="4" w:space="0" w:color="auto"/>
              <w:left w:val="single" w:sz="4" w:space="0" w:color="auto"/>
              <w:bottom w:val="single" w:sz="4" w:space="0" w:color="auto"/>
              <w:right w:val="single" w:sz="4" w:space="0" w:color="auto"/>
            </w:tcBorders>
            <w:shd w:val="clear" w:color="auto" w:fill="auto"/>
            <w:hideMark/>
          </w:tcPr>
          <w:p w14:paraId="32A54A25" w14:textId="77777777" w:rsidR="00501F84" w:rsidRPr="005C6E36" w:rsidRDefault="00501F84" w:rsidP="00501F84">
            <w:pPr>
              <w:ind w:left="-23" w:right="-29"/>
              <w:jc w:val="center"/>
              <w:rPr>
                <w:rFonts w:asciiTheme="majorBidi" w:hAnsiTheme="majorBidi" w:cstheme="majorBidi"/>
                <w:lang w:eastAsia="en-US"/>
              </w:rPr>
            </w:pPr>
            <w:r w:rsidRPr="005C6E36">
              <w:rPr>
                <w:rFonts w:asciiTheme="majorBidi" w:hAnsiTheme="majorBidi" w:cstheme="majorBidi"/>
                <w:sz w:val="22"/>
                <w:szCs w:val="22"/>
              </w:rPr>
              <w:t>12</w:t>
            </w:r>
          </w:p>
        </w:tc>
      </w:tr>
    </w:tbl>
    <w:p w14:paraId="2AE8C0F4" w14:textId="77777777" w:rsidR="0093774E" w:rsidRPr="005C6E36" w:rsidRDefault="0093774E" w:rsidP="00251371">
      <w:pPr>
        <w:rPr>
          <w:rFonts w:asciiTheme="majorBidi" w:hAnsiTheme="majorBidi" w:cstheme="majorBidi"/>
          <w:sz w:val="22"/>
          <w:szCs w:val="22"/>
          <w:lang w:eastAsia="en-US"/>
        </w:rPr>
      </w:pPr>
    </w:p>
    <w:bookmarkEnd w:id="5"/>
    <w:p w14:paraId="3E3F1E7E" w14:textId="77777777" w:rsidR="0093774E" w:rsidRPr="005C6E36" w:rsidRDefault="0093774E" w:rsidP="00251371">
      <w:pPr>
        <w:rPr>
          <w:rFonts w:asciiTheme="majorBidi" w:hAnsiTheme="majorBidi" w:cstheme="majorBidi"/>
        </w:rPr>
      </w:pPr>
    </w:p>
    <w:p w14:paraId="1681970D" w14:textId="77777777" w:rsidR="0093774E" w:rsidRPr="005C6E36" w:rsidRDefault="0093774E" w:rsidP="00251371">
      <w:pPr>
        <w:rPr>
          <w:rFonts w:asciiTheme="majorBidi" w:hAnsiTheme="majorBidi" w:cstheme="majorBidi"/>
          <w:b/>
          <w:sz w:val="28"/>
          <w:szCs w:val="28"/>
        </w:rPr>
      </w:pPr>
      <w:r w:rsidRPr="005C6E36">
        <w:rPr>
          <w:rFonts w:asciiTheme="majorBidi" w:hAnsiTheme="majorBidi" w:cstheme="majorBidi"/>
          <w:b/>
          <w:sz w:val="28"/>
          <w:szCs w:val="28"/>
        </w:rPr>
        <w:br w:type="page"/>
      </w:r>
    </w:p>
    <w:p w14:paraId="048C87F2" w14:textId="77777777" w:rsidR="0093774E" w:rsidRPr="005C6E36" w:rsidRDefault="00C272CF" w:rsidP="00C272CF">
      <w:pPr>
        <w:jc w:val="center"/>
        <w:rPr>
          <w:rFonts w:asciiTheme="majorBidi" w:hAnsiTheme="majorBidi" w:cstheme="majorBidi"/>
          <w:b/>
          <w:sz w:val="28"/>
          <w:szCs w:val="28"/>
        </w:rPr>
      </w:pPr>
      <w:r w:rsidRPr="005C6E36">
        <w:rPr>
          <w:rFonts w:asciiTheme="majorBidi" w:hAnsiTheme="majorBidi" w:cstheme="majorBidi"/>
          <w:b/>
          <w:sz w:val="28"/>
          <w:szCs w:val="28"/>
        </w:rPr>
        <w:lastRenderedPageBreak/>
        <w:t xml:space="preserve">5. </w:t>
      </w:r>
      <w:r w:rsidR="0093774E" w:rsidRPr="005C6E36">
        <w:rPr>
          <w:rFonts w:asciiTheme="majorBidi" w:hAnsiTheme="majorBidi" w:cstheme="majorBidi"/>
          <w:b/>
          <w:sz w:val="28"/>
          <w:szCs w:val="28"/>
        </w:rPr>
        <w:t>Матриця забезпечення програмних результатів навчання відповідними компонентами освітньої програми</w:t>
      </w:r>
    </w:p>
    <w:p w14:paraId="1E480790" w14:textId="77777777" w:rsidR="009A5A36" w:rsidRPr="005C6E36" w:rsidRDefault="009A5A36" w:rsidP="009A5A36">
      <w:pPr>
        <w:ind w:left="1069"/>
        <w:rPr>
          <w:rFonts w:asciiTheme="majorBidi" w:hAnsiTheme="majorBidi" w:cstheme="majorBidi"/>
          <w:b/>
          <w:sz w:val="28"/>
          <w:szCs w:val="28"/>
        </w:rPr>
      </w:pPr>
    </w:p>
    <w:tbl>
      <w:tblPr>
        <w:tblW w:w="529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0"/>
        <w:gridCol w:w="402"/>
        <w:gridCol w:w="402"/>
        <w:gridCol w:w="402"/>
        <w:gridCol w:w="402"/>
        <w:gridCol w:w="402"/>
        <w:gridCol w:w="402"/>
        <w:gridCol w:w="402"/>
        <w:gridCol w:w="401"/>
        <w:gridCol w:w="401"/>
        <w:gridCol w:w="401"/>
        <w:gridCol w:w="401"/>
        <w:gridCol w:w="401"/>
        <w:gridCol w:w="401"/>
        <w:gridCol w:w="401"/>
        <w:gridCol w:w="401"/>
        <w:gridCol w:w="401"/>
        <w:gridCol w:w="401"/>
        <w:gridCol w:w="401"/>
        <w:gridCol w:w="401"/>
        <w:gridCol w:w="401"/>
        <w:gridCol w:w="401"/>
        <w:gridCol w:w="399"/>
      </w:tblGrid>
      <w:tr w:rsidR="002A6D70" w:rsidRPr="005C6E36" w14:paraId="3B71058B" w14:textId="77777777" w:rsidTr="002A6D70">
        <w:trPr>
          <w:trHeight w:val="680"/>
        </w:trPr>
        <w:tc>
          <w:tcPr>
            <w:tcW w:w="6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56DF13" w14:textId="77777777" w:rsidR="002A6D70" w:rsidRPr="005C6E36" w:rsidRDefault="002A6D70" w:rsidP="00733C60">
            <w:pPr>
              <w:ind w:right="-113"/>
              <w:jc w:val="center"/>
              <w:rPr>
                <w:rFonts w:asciiTheme="majorBidi" w:hAnsiTheme="majorBidi" w:cstheme="majorBidi"/>
                <w:lang w:eastAsia="en-US"/>
              </w:rPr>
            </w:pPr>
            <w:r w:rsidRPr="005C6E36">
              <w:rPr>
                <w:rFonts w:asciiTheme="majorBidi" w:hAnsiTheme="majorBidi" w:cstheme="majorBidi"/>
                <w:sz w:val="22"/>
                <w:szCs w:val="22"/>
              </w:rPr>
              <w:t>ОСВІТНІ КОМПО-НЕНТИ</w:t>
            </w:r>
          </w:p>
        </w:tc>
        <w:tc>
          <w:tcPr>
            <w:tcW w:w="4333" w:type="pct"/>
            <w:gridSpan w:val="22"/>
            <w:tcBorders>
              <w:top w:val="single" w:sz="4" w:space="0" w:color="auto"/>
              <w:left w:val="single" w:sz="4" w:space="0" w:color="auto"/>
              <w:bottom w:val="single" w:sz="4" w:space="0" w:color="auto"/>
              <w:right w:val="single" w:sz="4" w:space="0" w:color="auto"/>
            </w:tcBorders>
            <w:shd w:val="clear" w:color="auto" w:fill="auto"/>
            <w:vAlign w:val="center"/>
            <w:hideMark/>
          </w:tcPr>
          <w:p w14:paraId="3BB8CBD9" w14:textId="77777777" w:rsidR="002A6D70" w:rsidRPr="005C6E36" w:rsidRDefault="002A6D70" w:rsidP="00733C60">
            <w:pPr>
              <w:jc w:val="center"/>
              <w:rPr>
                <w:rFonts w:asciiTheme="majorBidi" w:hAnsiTheme="majorBidi" w:cstheme="majorBidi"/>
                <w:sz w:val="22"/>
                <w:szCs w:val="22"/>
              </w:rPr>
            </w:pPr>
            <w:r w:rsidRPr="005C6E36">
              <w:rPr>
                <w:rFonts w:asciiTheme="majorBidi" w:hAnsiTheme="majorBidi" w:cstheme="majorBidi"/>
                <w:sz w:val="22"/>
                <w:szCs w:val="22"/>
              </w:rPr>
              <w:t>ПРОГРАМНІ РЕЗУЛЬТАТИ НАВЧАННЯ</w:t>
            </w:r>
          </w:p>
        </w:tc>
      </w:tr>
      <w:tr w:rsidR="002A6D70" w:rsidRPr="005C6E36" w14:paraId="6C81E596" w14:textId="77777777" w:rsidTr="002A6D70">
        <w:trPr>
          <w:cantSplit/>
          <w:trHeight w:val="1094"/>
        </w:trPr>
        <w:tc>
          <w:tcPr>
            <w:tcW w:w="6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EE8ACC" w14:textId="77777777" w:rsidR="002A6D70" w:rsidRPr="005C6E36" w:rsidRDefault="002A6D70" w:rsidP="001B3B28">
            <w:pPr>
              <w:ind w:right="-113"/>
              <w:jc w:val="center"/>
              <w:rPr>
                <w:rFonts w:asciiTheme="majorBidi" w:hAnsiTheme="majorBidi" w:cstheme="majorBidi"/>
                <w:lang w:eastAsia="en-US"/>
              </w:rPr>
            </w:pPr>
            <w:bookmarkStart w:id="6" w:name="_Hlk130036728"/>
            <w:r w:rsidRPr="005C6E36">
              <w:rPr>
                <w:rFonts w:asciiTheme="majorBidi" w:hAnsiTheme="majorBidi" w:cstheme="majorBidi"/>
                <w:sz w:val="22"/>
                <w:szCs w:val="22"/>
              </w:rPr>
              <w:t>ОК</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4F4FA420"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01</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3D584EBF"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02</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7FD1B72C"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03</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2B6CFF42"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04</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0F894C97"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05</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214BE685"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06</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77D72F7D"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07</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1545D0F0"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08</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326D4AD9"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09</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25DD417F"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10</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342676BC"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11</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42A5DCB8"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12</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70115130"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13</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6364902D"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14</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23FC045D"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15</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16401A7C"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16</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3444D174"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17</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4F2410C7"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18</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35A480A1"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19</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02E76E45"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20</w:t>
            </w:r>
          </w:p>
        </w:tc>
        <w:tc>
          <w:tcPr>
            <w:tcW w:w="197"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037DEF03" w14:textId="77777777" w:rsidR="002A6D70" w:rsidRPr="005C6E36" w:rsidRDefault="002A6D70" w:rsidP="00251371">
            <w:pPr>
              <w:ind w:left="113" w:right="113"/>
              <w:jc w:val="center"/>
              <w:rPr>
                <w:rFonts w:asciiTheme="majorBidi" w:hAnsiTheme="majorBidi" w:cstheme="majorBidi"/>
                <w:lang w:eastAsia="en-US"/>
              </w:rPr>
            </w:pPr>
            <w:r w:rsidRPr="005C6E36">
              <w:rPr>
                <w:rFonts w:asciiTheme="majorBidi" w:hAnsiTheme="majorBidi" w:cstheme="majorBidi"/>
                <w:sz w:val="22"/>
                <w:szCs w:val="22"/>
              </w:rPr>
              <w:t>РН 21</w:t>
            </w:r>
          </w:p>
        </w:tc>
        <w:tc>
          <w:tcPr>
            <w:tcW w:w="196" w:type="pct"/>
            <w:tcBorders>
              <w:top w:val="single" w:sz="4" w:space="0" w:color="auto"/>
              <w:left w:val="single" w:sz="4" w:space="0" w:color="auto"/>
              <w:bottom w:val="single" w:sz="4" w:space="0" w:color="auto"/>
              <w:right w:val="single" w:sz="4" w:space="0" w:color="auto"/>
            </w:tcBorders>
            <w:textDirection w:val="btLr"/>
          </w:tcPr>
          <w:p w14:paraId="11470470" w14:textId="77777777" w:rsidR="002A6D70" w:rsidRPr="005C6E36" w:rsidRDefault="002A6D70" w:rsidP="00251371">
            <w:pPr>
              <w:ind w:left="113" w:right="113"/>
              <w:jc w:val="center"/>
              <w:rPr>
                <w:rFonts w:asciiTheme="majorBidi" w:hAnsiTheme="majorBidi" w:cstheme="majorBidi"/>
                <w:sz w:val="22"/>
                <w:szCs w:val="22"/>
              </w:rPr>
            </w:pPr>
            <w:r>
              <w:rPr>
                <w:rFonts w:asciiTheme="majorBidi" w:hAnsiTheme="majorBidi" w:cstheme="majorBidi"/>
                <w:sz w:val="22"/>
                <w:szCs w:val="22"/>
              </w:rPr>
              <w:t>РН 22</w:t>
            </w:r>
          </w:p>
        </w:tc>
      </w:tr>
      <w:tr w:rsidR="002A6D70" w:rsidRPr="005C6E36" w14:paraId="406FAF3D"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4E51A331"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01</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CEE5C0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F4E42FA"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86C4C03"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DACC4BD"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804629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B475C8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BB6665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F7FE3C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852258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2769CF6"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B7058F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010EBA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42CE77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9B8A7D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C0C5E6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18EEAE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2D5F34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4E2214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223E675"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64CD06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BE4A8BC"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4E2A1B8C" w14:textId="77777777" w:rsidR="002A6D70" w:rsidRPr="005C6E36" w:rsidRDefault="002A6D70" w:rsidP="00251371">
            <w:pPr>
              <w:jc w:val="center"/>
              <w:rPr>
                <w:rFonts w:asciiTheme="majorBidi" w:hAnsiTheme="majorBidi" w:cstheme="majorBidi"/>
                <w:lang w:eastAsia="en-US"/>
              </w:rPr>
            </w:pPr>
          </w:p>
        </w:tc>
      </w:tr>
      <w:tr w:rsidR="002A6D70" w:rsidRPr="005C6E36" w14:paraId="3A554099"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17A287C9"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02</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13FEE9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CB0855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AF787A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51C355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6360C8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28ADE3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47CFCD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9FD8C4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EFBE33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0480015"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537F67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EF77FC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7EE173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3FD609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A70336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D703A5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57A686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4051B8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2FED70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58BE31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2949285"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58C5E0FD" w14:textId="77777777" w:rsidR="002A6D70" w:rsidRPr="005C6E36" w:rsidRDefault="002A6D70" w:rsidP="00251371">
            <w:pPr>
              <w:jc w:val="center"/>
              <w:rPr>
                <w:rFonts w:asciiTheme="majorBidi" w:hAnsiTheme="majorBidi" w:cstheme="majorBidi"/>
                <w:lang w:eastAsia="en-US"/>
              </w:rPr>
            </w:pPr>
          </w:p>
        </w:tc>
      </w:tr>
      <w:tr w:rsidR="002A6D70" w:rsidRPr="005C6E36" w14:paraId="4C9D86D3"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739BFCA1"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03</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42379E88"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6AC98C9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51226340"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2F4680A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3EC2E19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5555EE12"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5C9AFE8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41247B8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2FA2EF9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18CF1528"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5B6B5F1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412B109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2C27CBD8"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0DC3DB4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2DC053B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465959C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6CD69C4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00375B3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66B22E35"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CA3851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834AEED"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68277417" w14:textId="77777777" w:rsidR="002A6D70" w:rsidRPr="005C6E36" w:rsidRDefault="002A6D70" w:rsidP="00251371">
            <w:pPr>
              <w:jc w:val="center"/>
              <w:rPr>
                <w:rFonts w:asciiTheme="majorBidi" w:hAnsiTheme="majorBidi" w:cstheme="majorBidi"/>
                <w:lang w:eastAsia="en-US"/>
              </w:rPr>
            </w:pPr>
          </w:p>
        </w:tc>
      </w:tr>
      <w:tr w:rsidR="002A6D70" w:rsidRPr="005C6E36" w14:paraId="495FA528"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524A18C7"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04</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FA5791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A2419D1"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5FF171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62638C8"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35D1F8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6906EB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DF3498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9598A7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B22458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CD1683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898C81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8413C2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9AC77A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878492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99BD33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A036BC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049A57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45E156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86819B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CAE45C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4B8097B"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0350AF3F" w14:textId="77777777" w:rsidR="002A6D70" w:rsidRPr="005C6E36" w:rsidRDefault="002A6D70" w:rsidP="00251371">
            <w:pPr>
              <w:jc w:val="center"/>
              <w:rPr>
                <w:rFonts w:asciiTheme="majorBidi" w:hAnsiTheme="majorBidi" w:cstheme="majorBidi"/>
                <w:lang w:eastAsia="en-US"/>
              </w:rPr>
            </w:pPr>
          </w:p>
        </w:tc>
      </w:tr>
      <w:tr w:rsidR="002A6D70" w:rsidRPr="005C6E36" w14:paraId="3FD51A0F"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754FBBE2"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05</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EE7C178"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BF5CF84"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026DA43"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D9017F9"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BF4B148"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541DA85"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A68DF1C"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443F0E4"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D7D2BBF"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604452F"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CDEED39"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F3F72AE"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01F6849"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FF081BA"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8AD81CF"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3598F61"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DDE6A6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8A40BE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868FEF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F0970F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83E9E06"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5541292A" w14:textId="77777777" w:rsidR="002A6D70" w:rsidRPr="005C6E36" w:rsidRDefault="002A6D70" w:rsidP="00251371">
            <w:pPr>
              <w:jc w:val="center"/>
              <w:rPr>
                <w:rFonts w:asciiTheme="majorBidi" w:hAnsiTheme="majorBidi" w:cstheme="majorBidi"/>
                <w:lang w:eastAsia="en-US"/>
              </w:rPr>
            </w:pPr>
          </w:p>
        </w:tc>
      </w:tr>
      <w:tr w:rsidR="002A6D70" w:rsidRPr="005C6E36" w14:paraId="279BFE13"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6D557734"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06</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2CB0A38"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253B16D"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FCA8D73"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8A14002"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D214E4B"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1C54440"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7D81D26"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8E302BD"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7ECCE86"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2BBB78E"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67DAA5D"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DFD7B38"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06CC71E"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81FB77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3CD595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7E86E9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AE75B9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8B092C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8FCCD7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56325E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7B1AFF7"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46B84E2D" w14:textId="77777777" w:rsidR="002A6D70" w:rsidRPr="005C6E36" w:rsidRDefault="002A6D70" w:rsidP="00251371">
            <w:pPr>
              <w:jc w:val="center"/>
              <w:rPr>
                <w:rFonts w:asciiTheme="majorBidi" w:hAnsiTheme="majorBidi" w:cstheme="majorBidi"/>
                <w:lang w:eastAsia="en-US"/>
              </w:rPr>
            </w:pPr>
          </w:p>
        </w:tc>
      </w:tr>
      <w:tr w:rsidR="002A6D70" w:rsidRPr="005C6E36" w14:paraId="1D58E66C"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266EDDB2"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07</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63BB163"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B10CD86"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EA96E1E"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4F21F9C"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7B36BAE"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936BB0B"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3B25DC1"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CC376E6"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1B541D3"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1AB278D"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E191548"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3522273"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10097EE"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ED14C90"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E733EFA"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643D0AA"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2A8ED6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5A8C55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6A664A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871402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BB6E2F3"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022D4266" w14:textId="77777777" w:rsidR="002A6D70" w:rsidRPr="005C6E36" w:rsidRDefault="002A6D70" w:rsidP="00251371">
            <w:pPr>
              <w:jc w:val="center"/>
              <w:rPr>
                <w:rFonts w:asciiTheme="majorBidi" w:hAnsiTheme="majorBidi" w:cstheme="majorBidi"/>
                <w:lang w:eastAsia="en-US"/>
              </w:rPr>
            </w:pPr>
          </w:p>
        </w:tc>
      </w:tr>
      <w:tr w:rsidR="002A6D70" w:rsidRPr="005C6E36" w14:paraId="316C21C1"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768C8CE2"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08</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905AE2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9F7690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38547B3"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B1C782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E3AD0C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16937B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C8C43C0"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C0FDA6A"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73B0128"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DA81DB1"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587F80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C43E22A"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3483E20"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584156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7372BE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A9CEC7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127F14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461555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514BFA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80A497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DB0DFC7"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458599DA" w14:textId="77777777" w:rsidR="002A6D70" w:rsidRPr="005C6E36" w:rsidRDefault="002A6D70" w:rsidP="00251371">
            <w:pPr>
              <w:jc w:val="center"/>
              <w:rPr>
                <w:rFonts w:asciiTheme="majorBidi" w:hAnsiTheme="majorBidi" w:cstheme="majorBidi"/>
                <w:lang w:eastAsia="en-US"/>
              </w:rPr>
            </w:pPr>
          </w:p>
        </w:tc>
      </w:tr>
      <w:tr w:rsidR="002A6D70" w:rsidRPr="005C6E36" w14:paraId="012E9810"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1C57AFA0"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09</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AF93DAD"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6C00AA8"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065D621"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DD476A6"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AD87CCB"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E386451"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46D58E9"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1F8A22F"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A72C01D"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F40E69C"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7DBD2DA"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734C96B"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F1FC7A5"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13ABA24"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503CF91"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E3EDB60"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C72A25B"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4CB448A"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51146EA"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2DA3E52"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995BC49" w14:textId="77777777" w:rsidR="002A6D70" w:rsidRPr="005C6E36" w:rsidRDefault="002A6D70" w:rsidP="00251371">
            <w:pP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406516F5" w14:textId="77777777" w:rsidR="002A6D70" w:rsidRPr="005C6E36" w:rsidRDefault="002A6D70" w:rsidP="00251371">
            <w:pPr>
              <w:rPr>
                <w:rFonts w:asciiTheme="majorBidi" w:hAnsiTheme="majorBidi" w:cstheme="majorBidi"/>
                <w:lang w:eastAsia="en-US"/>
              </w:rPr>
            </w:pPr>
          </w:p>
        </w:tc>
      </w:tr>
      <w:tr w:rsidR="002A6D70" w:rsidRPr="005C6E36" w14:paraId="14EA14FD"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738C563B"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10</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9D50D05"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D615A4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AD1FB8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4AAABA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2870D9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220317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81782F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9092A6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FACB35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F690F75"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C82E933"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539205F"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B9BA3FF"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CEF2C0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E79D45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2D359A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12446C5"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7BBD63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C171132"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BFB6AA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736768F"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6F6F1E4B" w14:textId="77777777" w:rsidR="002A6D70" w:rsidRPr="005C6E36" w:rsidRDefault="002A6D70" w:rsidP="00251371">
            <w:pPr>
              <w:jc w:val="center"/>
              <w:rPr>
                <w:rFonts w:asciiTheme="majorBidi" w:hAnsiTheme="majorBidi" w:cstheme="majorBidi"/>
                <w:lang w:eastAsia="en-US"/>
              </w:rPr>
            </w:pPr>
          </w:p>
        </w:tc>
      </w:tr>
      <w:tr w:rsidR="002A6D70" w:rsidRPr="005C6E36" w14:paraId="696AE0BF"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7333FD8E"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11</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C933403"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63F21A5"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EFA868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C074C0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EFD36E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32F63B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C11B86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EDD0FF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1BAD69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7C83B5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79997E8"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A655933"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D1BE30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1E153C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C585AD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4A146D0"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A26848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2B84A7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30DECB5"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83EB30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8679E49"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3A3048F0" w14:textId="77777777" w:rsidR="002A6D70" w:rsidRPr="005C6E36" w:rsidRDefault="002A6D70" w:rsidP="00251371">
            <w:pPr>
              <w:jc w:val="center"/>
              <w:rPr>
                <w:rFonts w:asciiTheme="majorBidi" w:hAnsiTheme="majorBidi" w:cstheme="majorBidi"/>
                <w:lang w:eastAsia="en-US"/>
              </w:rPr>
            </w:pPr>
          </w:p>
        </w:tc>
      </w:tr>
      <w:tr w:rsidR="002A6D70" w:rsidRPr="005C6E36" w14:paraId="0083C636"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443CFD1E"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12</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2C739CB" w14:textId="77777777" w:rsidR="002A6D70" w:rsidRPr="005C6E36" w:rsidRDefault="002A6D70" w:rsidP="00251371">
            <w:pPr>
              <w:spacing w:line="256" w:lineRule="auto"/>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0010F0A" w14:textId="77777777" w:rsidR="002A6D70" w:rsidRPr="005C6E36" w:rsidRDefault="002A6D70" w:rsidP="00251371">
            <w:pPr>
              <w:spacing w:line="256" w:lineRule="auto"/>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3AADADC" w14:textId="77777777" w:rsidR="002A6D70" w:rsidRPr="005C6E36" w:rsidRDefault="002A6D70" w:rsidP="00251371">
            <w:pPr>
              <w:spacing w:line="256" w:lineRule="auto"/>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C9AF6CC" w14:textId="77777777" w:rsidR="002A6D70" w:rsidRPr="005C6E36" w:rsidRDefault="002A6D70" w:rsidP="00251371">
            <w:pPr>
              <w:spacing w:line="256" w:lineRule="auto"/>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FFAD7E3" w14:textId="77777777" w:rsidR="002A6D70" w:rsidRPr="005C6E36" w:rsidRDefault="002A6D70" w:rsidP="00251371">
            <w:pPr>
              <w:spacing w:line="256" w:lineRule="auto"/>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538E8F9" w14:textId="77777777" w:rsidR="002A6D70" w:rsidRPr="005C6E36" w:rsidRDefault="002A6D70" w:rsidP="00251371">
            <w:pPr>
              <w:spacing w:line="256" w:lineRule="auto"/>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34E5334" w14:textId="77777777" w:rsidR="002A6D70" w:rsidRPr="005C6E36" w:rsidRDefault="002A6D70" w:rsidP="00251371">
            <w:pPr>
              <w:spacing w:line="256" w:lineRule="auto"/>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EDAB4F4" w14:textId="77777777" w:rsidR="002A6D70" w:rsidRPr="005C6E36" w:rsidRDefault="002A6D70" w:rsidP="00251371">
            <w:pPr>
              <w:spacing w:line="256" w:lineRule="auto"/>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75CBDEB" w14:textId="77777777" w:rsidR="002A6D70" w:rsidRPr="005C6E36" w:rsidRDefault="002A6D70" w:rsidP="00251371">
            <w:pPr>
              <w:spacing w:line="256" w:lineRule="auto"/>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BEED2EF" w14:textId="77777777" w:rsidR="002A6D70" w:rsidRPr="005C6E36" w:rsidRDefault="002A6D70" w:rsidP="00251371">
            <w:pPr>
              <w:spacing w:line="256" w:lineRule="auto"/>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41F109D" w14:textId="77777777" w:rsidR="002A6D70" w:rsidRPr="005C6E36" w:rsidRDefault="002A6D70" w:rsidP="00251371">
            <w:pPr>
              <w:spacing w:line="256" w:lineRule="auto"/>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6CD1F30" w14:textId="77777777" w:rsidR="002A6D70" w:rsidRPr="005C6E36" w:rsidRDefault="002A6D70" w:rsidP="00251371">
            <w:pPr>
              <w:spacing w:line="256" w:lineRule="auto"/>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6327192" w14:textId="77777777" w:rsidR="002A6D70" w:rsidRPr="005C6E36" w:rsidRDefault="002A6D70" w:rsidP="00251371">
            <w:pPr>
              <w:spacing w:line="256" w:lineRule="auto"/>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83BAEB4" w14:textId="77777777" w:rsidR="002A6D70" w:rsidRPr="005C6E36" w:rsidRDefault="002A6D70" w:rsidP="00251371">
            <w:pPr>
              <w:spacing w:line="256" w:lineRule="auto"/>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4A9FFDD" w14:textId="77777777" w:rsidR="002A6D70" w:rsidRPr="005C6E36" w:rsidRDefault="002A6D70" w:rsidP="00251371">
            <w:pPr>
              <w:spacing w:line="256" w:lineRule="auto"/>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8C99E45" w14:textId="77777777" w:rsidR="002A6D70" w:rsidRPr="005C6E36" w:rsidRDefault="002A6D70" w:rsidP="00251371">
            <w:pPr>
              <w:spacing w:line="256" w:lineRule="auto"/>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9C9A6DD" w14:textId="77777777" w:rsidR="002A6D70" w:rsidRPr="005C6E36" w:rsidRDefault="002A6D70" w:rsidP="00251371">
            <w:pPr>
              <w:spacing w:line="256" w:lineRule="auto"/>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8135867" w14:textId="77777777" w:rsidR="002A6D70" w:rsidRPr="005C6E36" w:rsidRDefault="002A6D70" w:rsidP="00251371">
            <w:pPr>
              <w:spacing w:line="256" w:lineRule="auto"/>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9336BBE" w14:textId="77777777" w:rsidR="002A6D70" w:rsidRPr="005C6E36" w:rsidRDefault="002A6D70" w:rsidP="00251371">
            <w:pPr>
              <w:spacing w:line="256" w:lineRule="auto"/>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4B9297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E78CB71"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6B2188A3" w14:textId="77777777" w:rsidR="002A6D70" w:rsidRPr="005C6E36" w:rsidRDefault="002A6D70" w:rsidP="00251371">
            <w:pPr>
              <w:jc w:val="center"/>
              <w:rPr>
                <w:rFonts w:asciiTheme="majorBidi" w:hAnsiTheme="majorBidi" w:cstheme="majorBidi"/>
                <w:lang w:eastAsia="en-US"/>
              </w:rPr>
            </w:pPr>
          </w:p>
        </w:tc>
      </w:tr>
      <w:tr w:rsidR="002A6D70" w:rsidRPr="005C6E36" w14:paraId="5D8B972E"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5A57B5CB"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13</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1E6251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52970F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1E09C83"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0E1181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6653325"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367ECA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4EEB72F"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4F64AD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7A2AA0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661626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108C21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809C5F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9FB7822"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F3C7D8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EA8815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17652E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357242A"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113143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3FC0562"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667544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519BD54"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6781118F" w14:textId="77777777" w:rsidR="002A6D70" w:rsidRPr="005C6E36" w:rsidRDefault="002A6D70" w:rsidP="00251371">
            <w:pPr>
              <w:jc w:val="center"/>
              <w:rPr>
                <w:rFonts w:asciiTheme="majorBidi" w:hAnsiTheme="majorBidi" w:cstheme="majorBidi"/>
                <w:lang w:eastAsia="en-US"/>
              </w:rPr>
            </w:pPr>
          </w:p>
        </w:tc>
      </w:tr>
      <w:tr w:rsidR="002A6D70" w:rsidRPr="005C6E36" w14:paraId="2B6D502D"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4F339FB2"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14</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A823D4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176209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BCE13F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BE16211"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07C16F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389038D"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A5A168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D2039BA"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8535CE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11EE215"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8D3F7E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6DA1C3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878D513"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E93201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D437C5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1069316"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4459FB8"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E0CF875"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2A49D8F"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03D56F0"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C3CDC74"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65E20882" w14:textId="77777777" w:rsidR="002A6D70" w:rsidRPr="005C6E36" w:rsidRDefault="002A6D70" w:rsidP="00251371">
            <w:pPr>
              <w:jc w:val="center"/>
              <w:rPr>
                <w:rFonts w:asciiTheme="majorBidi" w:hAnsiTheme="majorBidi" w:cstheme="majorBidi"/>
                <w:lang w:eastAsia="en-US"/>
              </w:rPr>
            </w:pPr>
          </w:p>
        </w:tc>
      </w:tr>
      <w:tr w:rsidR="002A6D70" w:rsidRPr="005C6E36" w14:paraId="5F75F945"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1BA985DF"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15</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181865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10B98A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4EB87A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AC09F0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AA1F60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26881F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E4F0AF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96499F3"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372BF30"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41D9251"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D830D42"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7A0830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3CF8C85"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C4E902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CFCE6B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D2C877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0560A3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FD3CBD5"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B3F8605"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F0526E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3B2A238"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17061590" w14:textId="77777777" w:rsidR="002A6D70" w:rsidRPr="005C6E36" w:rsidRDefault="002A6D70" w:rsidP="00251371">
            <w:pPr>
              <w:jc w:val="center"/>
              <w:rPr>
                <w:rFonts w:asciiTheme="majorBidi" w:hAnsiTheme="majorBidi" w:cstheme="majorBidi"/>
                <w:lang w:eastAsia="en-US"/>
              </w:rPr>
            </w:pPr>
          </w:p>
        </w:tc>
      </w:tr>
      <w:tr w:rsidR="002A6D70" w:rsidRPr="005C6E36" w14:paraId="309CE2E9"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4BE8C29A"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16</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B7E756C"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D6B842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0B9B6C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FA64F8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A44E5D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031A0F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AF8674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69E5F2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4B4ADD5"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27DC8B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E8972D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A07669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8F78972"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B60A50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5A86D8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97F191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BF2EFB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1E2D6D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659832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30A133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490E659"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35E1C059" w14:textId="77777777" w:rsidR="002A6D70" w:rsidRPr="005C6E36" w:rsidRDefault="002A6D70" w:rsidP="00251371">
            <w:pPr>
              <w:jc w:val="center"/>
              <w:rPr>
                <w:rFonts w:asciiTheme="majorBidi" w:hAnsiTheme="majorBidi" w:cstheme="majorBidi"/>
                <w:lang w:eastAsia="en-US"/>
              </w:rPr>
            </w:pPr>
          </w:p>
        </w:tc>
      </w:tr>
      <w:tr w:rsidR="002A6D70" w:rsidRPr="005C6E36" w14:paraId="758495AC"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0DB9D08D"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17</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C8264C6"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160D89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B612E4F"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A3A5B4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BCD6135"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116E5A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6740DE1"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D455A0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89B124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01860C5"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245238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170FA91"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6493E35"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2E42D3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6A6F55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E1ECF18"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EFB7FF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168318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541780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BA6E99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D5CAE35"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27940B5C" w14:textId="77777777" w:rsidR="002A6D70" w:rsidRPr="005C6E36" w:rsidRDefault="002A6D70" w:rsidP="00251371">
            <w:pPr>
              <w:jc w:val="center"/>
              <w:rPr>
                <w:rFonts w:asciiTheme="majorBidi" w:hAnsiTheme="majorBidi" w:cstheme="majorBidi"/>
                <w:lang w:eastAsia="en-US"/>
              </w:rPr>
            </w:pPr>
          </w:p>
        </w:tc>
      </w:tr>
      <w:tr w:rsidR="002A6D70" w:rsidRPr="005C6E36" w14:paraId="3312769C"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7A6ECBBC"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18</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78AED00"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7B2DCA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3C81A0F"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E9C833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561F585"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A14DFC8"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DD9EE2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C91F042"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5BB069F"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2F9B1F0"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02C3C85"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C1AAFBA"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6D464A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D277FF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F65F4C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56BAD3C"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EE1D32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86F534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1DA438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D5D542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07157C6"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1740FC0F" w14:textId="77777777" w:rsidR="002A6D70" w:rsidRPr="005C6E36" w:rsidRDefault="002A6D70" w:rsidP="00251371">
            <w:pPr>
              <w:jc w:val="center"/>
              <w:rPr>
                <w:rFonts w:asciiTheme="majorBidi" w:hAnsiTheme="majorBidi" w:cstheme="majorBidi"/>
                <w:lang w:eastAsia="en-US"/>
              </w:rPr>
            </w:pPr>
          </w:p>
        </w:tc>
      </w:tr>
      <w:tr w:rsidR="002A6D70" w:rsidRPr="005C6E36" w14:paraId="4294A2C5"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665D15A0"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19</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C13803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32B95E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A228E6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ABE6E0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68EA24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8F48B6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894FA2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64DC78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0EBFDE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8775BE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60EA656"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B0FED6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D13A98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65AF4A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A68CAB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135A7B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270248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334F02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0ED1F1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3CE21D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5F4EF8C"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6" w:type="pct"/>
            <w:tcBorders>
              <w:top w:val="single" w:sz="4" w:space="0" w:color="auto"/>
              <w:left w:val="single" w:sz="4" w:space="0" w:color="auto"/>
              <w:bottom w:val="single" w:sz="4" w:space="0" w:color="auto"/>
              <w:right w:val="single" w:sz="4" w:space="0" w:color="auto"/>
            </w:tcBorders>
          </w:tcPr>
          <w:p w14:paraId="5096C1C6" w14:textId="77777777" w:rsidR="002A6D70" w:rsidRPr="005C6E36" w:rsidRDefault="002A6D70" w:rsidP="00251371">
            <w:pPr>
              <w:jc w:val="center"/>
              <w:rPr>
                <w:rFonts w:asciiTheme="majorBidi" w:hAnsiTheme="majorBidi" w:cstheme="majorBidi"/>
                <w:sz w:val="22"/>
                <w:szCs w:val="22"/>
                <w:lang w:eastAsia="en-US"/>
              </w:rPr>
            </w:pPr>
          </w:p>
        </w:tc>
      </w:tr>
      <w:tr w:rsidR="002A6D70" w:rsidRPr="005C6E36" w14:paraId="4388A259"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5B35313D"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20</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2AECA8D"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69D517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C4A748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F655162"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CEFFDA1"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DE2124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4E52E4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72C270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3E18F2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F3DCF0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13CA6D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ED9A21C"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E2CC663"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6C3C95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00FCE5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96CDC1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044466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64ECF4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8722D5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F42EB1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54225A1"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6" w:type="pct"/>
            <w:tcBorders>
              <w:top w:val="single" w:sz="4" w:space="0" w:color="auto"/>
              <w:left w:val="single" w:sz="4" w:space="0" w:color="auto"/>
              <w:bottom w:val="single" w:sz="4" w:space="0" w:color="auto"/>
              <w:right w:val="single" w:sz="4" w:space="0" w:color="auto"/>
            </w:tcBorders>
          </w:tcPr>
          <w:p w14:paraId="15AA5B98" w14:textId="77777777" w:rsidR="002A6D70" w:rsidRPr="005C6E36" w:rsidRDefault="002A6D70" w:rsidP="00251371">
            <w:pPr>
              <w:jc w:val="center"/>
              <w:rPr>
                <w:rFonts w:asciiTheme="majorBidi" w:hAnsiTheme="majorBidi" w:cstheme="majorBidi"/>
                <w:sz w:val="22"/>
                <w:szCs w:val="22"/>
                <w:lang w:eastAsia="en-US"/>
              </w:rPr>
            </w:pPr>
          </w:p>
        </w:tc>
      </w:tr>
      <w:tr w:rsidR="002A6D70" w:rsidRPr="005C6E36" w14:paraId="21CF1B56"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6BC8F8C9"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21</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7FD29AA"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6340EE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62DDF2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8D6F6C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9C6ADED"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60B315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66FD08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AA0D98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7C54F15"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7779FF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340773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B2A1A1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93815DD"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7AB7E9A"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924A01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D1DF9B3"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201517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79E615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209727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F7A307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DA23AF2"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6" w:type="pct"/>
            <w:tcBorders>
              <w:top w:val="single" w:sz="4" w:space="0" w:color="auto"/>
              <w:left w:val="single" w:sz="4" w:space="0" w:color="auto"/>
              <w:bottom w:val="single" w:sz="4" w:space="0" w:color="auto"/>
              <w:right w:val="single" w:sz="4" w:space="0" w:color="auto"/>
            </w:tcBorders>
          </w:tcPr>
          <w:p w14:paraId="43BC171A" w14:textId="77777777" w:rsidR="002A6D70" w:rsidRPr="005C6E36" w:rsidRDefault="002A6D70" w:rsidP="00251371">
            <w:pPr>
              <w:jc w:val="center"/>
              <w:rPr>
                <w:rFonts w:asciiTheme="majorBidi" w:hAnsiTheme="majorBidi" w:cstheme="majorBidi"/>
                <w:sz w:val="22"/>
                <w:szCs w:val="22"/>
                <w:lang w:eastAsia="en-US"/>
              </w:rPr>
            </w:pPr>
          </w:p>
        </w:tc>
      </w:tr>
      <w:tr w:rsidR="002A6D70" w:rsidRPr="005C6E36" w14:paraId="00B0822A"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21587262"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22</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928DFA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01929D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067EA7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D9A8F4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D776B8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965515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EED758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6C1B10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FB21BB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EDED73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5F3EDC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9F5514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33C82F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378F39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2264BC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23663FD"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BA6D86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AC9763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DC8BA5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8A0F1A5"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1632B93"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6" w:type="pct"/>
            <w:tcBorders>
              <w:top w:val="single" w:sz="4" w:space="0" w:color="auto"/>
              <w:left w:val="single" w:sz="4" w:space="0" w:color="auto"/>
              <w:bottom w:val="single" w:sz="4" w:space="0" w:color="auto"/>
              <w:right w:val="single" w:sz="4" w:space="0" w:color="auto"/>
            </w:tcBorders>
          </w:tcPr>
          <w:p w14:paraId="548B57B4" w14:textId="77777777" w:rsidR="002A6D70" w:rsidRPr="005C6E36" w:rsidRDefault="002A6D70" w:rsidP="00251371">
            <w:pPr>
              <w:jc w:val="center"/>
              <w:rPr>
                <w:rFonts w:asciiTheme="majorBidi" w:hAnsiTheme="majorBidi" w:cstheme="majorBidi"/>
                <w:sz w:val="22"/>
                <w:szCs w:val="22"/>
                <w:lang w:eastAsia="en-US"/>
              </w:rPr>
            </w:pPr>
          </w:p>
        </w:tc>
      </w:tr>
      <w:tr w:rsidR="002A6D70" w:rsidRPr="005C6E36" w14:paraId="7BF3B5B2"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0E7E482C"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23</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DA37B55"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3BF257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70CFD3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85A106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234790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213655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D24BBF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54BAD1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33C851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3CB1B4D"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1E31F2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130091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ADAA2D5"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0A5A48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DA60FD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6BA462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32235F6"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27CF88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F565A68"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ED7370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167BD72"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63DBA271" w14:textId="77777777" w:rsidR="002A6D70" w:rsidRPr="005C6E36" w:rsidRDefault="002A6D70" w:rsidP="00251371">
            <w:pPr>
              <w:jc w:val="center"/>
              <w:rPr>
                <w:rFonts w:asciiTheme="majorBidi" w:hAnsiTheme="majorBidi" w:cstheme="majorBidi"/>
                <w:lang w:eastAsia="en-US"/>
              </w:rPr>
            </w:pPr>
          </w:p>
        </w:tc>
      </w:tr>
      <w:tr w:rsidR="002A6D70" w:rsidRPr="005C6E36" w14:paraId="6F6BD356"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4F8E560A"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24</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2879886"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6F30CD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53F9A58"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4111BC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F646EC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AFB7476"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BAF790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5C206A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F865F6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107D73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4D8A4D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6396F20"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4690B5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CE51E4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CC8B9C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B8B011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EB5E9B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3D3A57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98072FF"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FC8584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3F0A6F6"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72422AAB" w14:textId="77777777" w:rsidR="002A6D70" w:rsidRPr="005C6E36" w:rsidRDefault="002A6D70" w:rsidP="00251371">
            <w:pPr>
              <w:jc w:val="center"/>
              <w:rPr>
                <w:rFonts w:asciiTheme="majorBidi" w:hAnsiTheme="majorBidi" w:cstheme="majorBidi"/>
                <w:lang w:eastAsia="en-US"/>
              </w:rPr>
            </w:pPr>
          </w:p>
        </w:tc>
      </w:tr>
      <w:tr w:rsidR="002A6D70" w:rsidRPr="005C6E36" w14:paraId="66C9C0DE"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169775C4"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25</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B8DACD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52D206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F41F1C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FE45221"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52F8DBD"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C5D45A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146082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6B2F2D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A1B10ED"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B652BF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355653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E190D28"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21A7C0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D14800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680F0A1"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B9C00A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AD2721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66FD19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AC97E8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F06E81D"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70384C9"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5D0A14B8" w14:textId="77777777" w:rsidR="002A6D70" w:rsidRPr="005C6E36" w:rsidRDefault="002A6D70" w:rsidP="00251371">
            <w:pPr>
              <w:jc w:val="center"/>
              <w:rPr>
                <w:rFonts w:asciiTheme="majorBidi" w:hAnsiTheme="majorBidi" w:cstheme="majorBidi"/>
                <w:lang w:eastAsia="en-US"/>
              </w:rPr>
            </w:pPr>
          </w:p>
        </w:tc>
      </w:tr>
      <w:tr w:rsidR="002A6D70" w:rsidRPr="005C6E36" w14:paraId="05650BD8"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64F8DF4F"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26</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A9BD1A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6C712D2"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E29AE4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00F7ECF"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D809AB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9BB942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C2F6ED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2BB08D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C4DF91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659C5F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D0D648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5D7A022"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C271E8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3CBFE23"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3E1424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3B99003"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0D6AF9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71AE7EF"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E407883"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A5C3EB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FDFA9F6"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1287F8EB" w14:textId="77777777" w:rsidR="002A6D70" w:rsidRPr="005C6E36" w:rsidRDefault="002A6D70" w:rsidP="00251371">
            <w:pPr>
              <w:jc w:val="center"/>
              <w:rPr>
                <w:rFonts w:asciiTheme="majorBidi" w:hAnsiTheme="majorBidi" w:cstheme="majorBidi"/>
                <w:lang w:eastAsia="en-US"/>
              </w:rPr>
            </w:pPr>
          </w:p>
        </w:tc>
      </w:tr>
      <w:tr w:rsidR="002A6D70" w:rsidRPr="005C6E36" w14:paraId="5C0ADFB6"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108400FD"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27</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326A12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C006A2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6F5E52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26450C0"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D7A91D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239D8D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041C5D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64FB95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B8668E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E73D43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CA026F5"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7033F9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2ABAC11"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EF5000F"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810314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03ED43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56146D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FE834D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A3F407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7990FD0"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6007EB1"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0C094E3B" w14:textId="77777777" w:rsidR="002A6D70" w:rsidRPr="005C6E36" w:rsidRDefault="002A6D70" w:rsidP="00251371">
            <w:pPr>
              <w:jc w:val="center"/>
              <w:rPr>
                <w:rFonts w:asciiTheme="majorBidi" w:hAnsiTheme="majorBidi" w:cstheme="majorBidi"/>
                <w:lang w:eastAsia="en-US"/>
              </w:rPr>
            </w:pPr>
          </w:p>
        </w:tc>
      </w:tr>
      <w:tr w:rsidR="002A6D70" w:rsidRPr="005C6E36" w14:paraId="285966C6"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28351E63"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28</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8DB8A91"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95FA4E8"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5463605"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1931A36"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3614C87"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6C1B8C0"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0D97231"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0FEB6D8"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6B9254F"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7D8FAF3"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A201F68"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D61BE88"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9D75ADF"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5C5F367"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617A0D1"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3814911"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1DCF487"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49DD9B3"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6B58F33"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E439C4D"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2D00AB7" w14:textId="77777777" w:rsidR="002A6D70" w:rsidRPr="005C6E36" w:rsidRDefault="002A6D70" w:rsidP="00251371">
            <w:pP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3237F908" w14:textId="77777777" w:rsidR="002A6D70" w:rsidRPr="005C6E36" w:rsidRDefault="002A6D70" w:rsidP="00251371">
            <w:pPr>
              <w:rPr>
                <w:rFonts w:asciiTheme="majorBidi" w:hAnsiTheme="majorBidi" w:cstheme="majorBidi"/>
                <w:lang w:eastAsia="en-US"/>
              </w:rPr>
            </w:pPr>
          </w:p>
        </w:tc>
      </w:tr>
      <w:tr w:rsidR="002A6D70" w:rsidRPr="005C6E36" w14:paraId="12BC1C3E"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08C87C9F"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29</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E61863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E66335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1CC37C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285408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D08AC4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0C696C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D925E5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3398BC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1B4A4F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A2976B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3BD2DC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B928542"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F0F1DE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1F9FF9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ECF9FFF"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E39C670"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97E977F"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886B0B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23529B5"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C8DA91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19CDB3B"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29934B4A" w14:textId="77777777" w:rsidR="002A6D70" w:rsidRPr="005C6E36" w:rsidRDefault="002A6D70" w:rsidP="00251371">
            <w:pPr>
              <w:jc w:val="center"/>
              <w:rPr>
                <w:rFonts w:asciiTheme="majorBidi" w:hAnsiTheme="majorBidi" w:cstheme="majorBidi"/>
                <w:lang w:eastAsia="en-US"/>
              </w:rPr>
            </w:pPr>
          </w:p>
        </w:tc>
      </w:tr>
      <w:tr w:rsidR="002A6D70" w:rsidRPr="005C6E36" w14:paraId="2046464C"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55943F81"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30</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33550E8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611C3D7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136FF7CC"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49820B9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1D03D928"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37AE8E9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3EA07C5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2DCECE6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71D1131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7CD74D9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6AC8CF6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34C9A71E"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371CF7C0"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6D595006"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165FD6C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75BED5E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3521ABD5"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7C9CFD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4372D31"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3CD9296"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07D398A"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6F15540C" w14:textId="77777777" w:rsidR="002A6D70" w:rsidRPr="005C6E36" w:rsidRDefault="002A6D70" w:rsidP="00251371">
            <w:pPr>
              <w:jc w:val="center"/>
              <w:rPr>
                <w:rFonts w:asciiTheme="majorBidi" w:hAnsiTheme="majorBidi" w:cstheme="majorBidi"/>
                <w:lang w:eastAsia="en-US"/>
              </w:rPr>
            </w:pPr>
          </w:p>
        </w:tc>
      </w:tr>
      <w:tr w:rsidR="002A6D70" w:rsidRPr="005C6E36" w14:paraId="4EAEA0C1"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4303A7DA"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31</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E4B32A7"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5E3366B"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8AB6331"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2090ABF"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FEE00DA"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8A37F44"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3563CE8"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E6B44A7"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435B999"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C1DF108"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3B4A090"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3809A4B"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7ABEAE4"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95EF6C8"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B2E3B37"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7A25752"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9FC89F3"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8453313"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1C54D39" w14:textId="77777777" w:rsidR="002A6D70" w:rsidRPr="005C6E36" w:rsidRDefault="002A6D70" w:rsidP="00251371">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9305E12" w14:textId="77777777" w:rsidR="002A6D70" w:rsidRPr="005C6E36" w:rsidRDefault="002A6D70" w:rsidP="00251371">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F95B4A0" w14:textId="77777777" w:rsidR="002A6D70" w:rsidRPr="005C6E36" w:rsidRDefault="002A6D70" w:rsidP="00251371">
            <w:pP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0D3F4109" w14:textId="77777777" w:rsidR="002A6D70" w:rsidRPr="005C6E36" w:rsidRDefault="002A6D70" w:rsidP="00251371">
            <w:pPr>
              <w:rPr>
                <w:rFonts w:asciiTheme="majorBidi" w:hAnsiTheme="majorBidi" w:cstheme="majorBidi"/>
                <w:lang w:eastAsia="en-US"/>
              </w:rPr>
            </w:pPr>
          </w:p>
        </w:tc>
      </w:tr>
      <w:tr w:rsidR="002A6D70" w:rsidRPr="005C6E36" w14:paraId="7F08A69E"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1C59E595"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32</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FC933F6"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4DB2C0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733C85B"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89A020E"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74DB95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BCCFC4C"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1F7F5CF"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09DC5F7"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FC05E50"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1EEFBC6"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83DDD87"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86874F5"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A5BD104"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F6E6398"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8EF693B"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3A4B9F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17E7DFC"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CB41D29" w14:textId="77777777" w:rsidR="002A6D70" w:rsidRPr="005C6E36" w:rsidRDefault="002A6D70" w:rsidP="00251371">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4CFAE53"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E5F668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CECB0EB"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5F4BEE7A" w14:textId="77777777" w:rsidR="002A6D70" w:rsidRPr="005C6E36" w:rsidRDefault="002A6D70" w:rsidP="00251371">
            <w:pPr>
              <w:jc w:val="center"/>
              <w:rPr>
                <w:rFonts w:asciiTheme="majorBidi" w:hAnsiTheme="majorBidi" w:cstheme="majorBidi"/>
                <w:lang w:eastAsia="en-US"/>
              </w:rPr>
            </w:pPr>
          </w:p>
        </w:tc>
      </w:tr>
      <w:tr w:rsidR="002A6D70" w:rsidRPr="005C6E36" w14:paraId="0A692D67" w14:textId="77777777" w:rsidTr="002A6D70">
        <w:trPr>
          <w:trHeight w:val="150"/>
        </w:trPr>
        <w:tc>
          <w:tcPr>
            <w:tcW w:w="667" w:type="pct"/>
            <w:tcBorders>
              <w:top w:val="single" w:sz="4" w:space="0" w:color="auto"/>
              <w:left w:val="single" w:sz="4" w:space="0" w:color="auto"/>
              <w:bottom w:val="single" w:sz="4" w:space="0" w:color="auto"/>
              <w:right w:val="single" w:sz="4" w:space="0" w:color="auto"/>
            </w:tcBorders>
            <w:shd w:val="clear" w:color="auto" w:fill="auto"/>
            <w:hideMark/>
          </w:tcPr>
          <w:p w14:paraId="09ECF59C"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33</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2971F09" w14:textId="77777777" w:rsidR="002A6D70" w:rsidRPr="005C6E36" w:rsidRDefault="002A6D70" w:rsidP="00251371">
            <w:pPr>
              <w:jc w:val="center"/>
              <w:rPr>
                <w:rFonts w:asciiTheme="majorBidi" w:hAnsiTheme="majorBidi" w:cstheme="majorBidi"/>
              </w:rPr>
            </w:pPr>
            <w:r w:rsidRPr="005C6E36">
              <w:rPr>
                <w:rFonts w:asciiTheme="majorBidi" w:hAnsiTheme="majorBidi" w:cstheme="majorBidi"/>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A8E9367" w14:textId="77777777" w:rsidR="002A6D70" w:rsidRPr="005C6E36" w:rsidRDefault="002A6D70" w:rsidP="00251371">
            <w:pPr>
              <w:jc w:val="center"/>
              <w:rPr>
                <w:rFonts w:asciiTheme="majorBidi" w:hAnsiTheme="majorBidi" w:cstheme="majorBidi"/>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AB9CF47" w14:textId="77777777" w:rsidR="002A6D70" w:rsidRPr="005C6E36" w:rsidRDefault="002A6D70" w:rsidP="00251371">
            <w:pPr>
              <w:jc w:val="center"/>
              <w:rPr>
                <w:rFonts w:asciiTheme="majorBidi" w:hAnsiTheme="majorBidi" w:cstheme="majorBidi"/>
              </w:rPr>
            </w:pPr>
            <w:r w:rsidRPr="005C6E36">
              <w:rPr>
                <w:rFonts w:asciiTheme="majorBidi" w:hAnsiTheme="majorBidi" w:cstheme="majorBidi"/>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551B01C" w14:textId="77777777" w:rsidR="002A6D70" w:rsidRPr="005C6E36" w:rsidRDefault="002A6D70" w:rsidP="00251371">
            <w:pPr>
              <w:jc w:val="center"/>
              <w:rPr>
                <w:rFonts w:asciiTheme="majorBidi" w:hAnsiTheme="majorBidi" w:cstheme="majorBidi"/>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9DDE96E" w14:textId="77777777" w:rsidR="002A6D70" w:rsidRPr="005C6E36" w:rsidRDefault="002A6D70" w:rsidP="00251371">
            <w:pPr>
              <w:jc w:val="center"/>
              <w:rPr>
                <w:rFonts w:asciiTheme="majorBidi" w:hAnsiTheme="majorBidi" w:cstheme="majorBidi"/>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150F0D5" w14:textId="77777777" w:rsidR="002A6D70" w:rsidRPr="005C6E36" w:rsidRDefault="002A6D70" w:rsidP="00251371">
            <w:pPr>
              <w:jc w:val="center"/>
              <w:rPr>
                <w:rFonts w:asciiTheme="majorBidi" w:hAnsiTheme="majorBidi" w:cstheme="majorBidi"/>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9340D58" w14:textId="77777777" w:rsidR="002A6D70" w:rsidRPr="005C6E36" w:rsidRDefault="002A6D70" w:rsidP="00251371">
            <w:pPr>
              <w:jc w:val="center"/>
              <w:rPr>
                <w:rFonts w:asciiTheme="majorBidi" w:hAnsiTheme="majorBidi" w:cstheme="majorBidi"/>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CF0CD72" w14:textId="77777777" w:rsidR="002A6D70" w:rsidRPr="005C6E36" w:rsidRDefault="002A6D70" w:rsidP="00251371">
            <w:pPr>
              <w:jc w:val="center"/>
              <w:rPr>
                <w:rFonts w:asciiTheme="majorBidi" w:hAnsiTheme="majorBidi" w:cstheme="majorBidi"/>
              </w:rPr>
            </w:pPr>
            <w:r w:rsidRPr="005C6E36">
              <w:rPr>
                <w:rFonts w:asciiTheme="majorBidi" w:hAnsiTheme="majorBidi" w:cstheme="majorBidi"/>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D067E81" w14:textId="77777777" w:rsidR="002A6D70" w:rsidRPr="005C6E36" w:rsidRDefault="002A6D70" w:rsidP="00251371">
            <w:pPr>
              <w:jc w:val="center"/>
              <w:rPr>
                <w:rFonts w:asciiTheme="majorBidi" w:hAnsiTheme="majorBidi" w:cstheme="majorBidi"/>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D3010E0" w14:textId="77777777" w:rsidR="002A6D70" w:rsidRPr="005C6E36" w:rsidRDefault="002A6D70" w:rsidP="00251371">
            <w:pPr>
              <w:jc w:val="center"/>
              <w:rPr>
                <w:rFonts w:asciiTheme="majorBidi" w:hAnsiTheme="majorBidi" w:cstheme="majorBidi"/>
              </w:rPr>
            </w:pPr>
            <w:r w:rsidRPr="005C6E36">
              <w:rPr>
                <w:rFonts w:asciiTheme="majorBidi" w:hAnsiTheme="majorBidi" w:cstheme="majorBidi"/>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8043E83" w14:textId="77777777" w:rsidR="002A6D70" w:rsidRPr="005C6E36" w:rsidRDefault="002A6D70" w:rsidP="00251371">
            <w:pPr>
              <w:jc w:val="center"/>
              <w:rPr>
                <w:rFonts w:asciiTheme="majorBidi" w:hAnsiTheme="majorBidi" w:cstheme="majorBidi"/>
              </w:rPr>
            </w:pPr>
            <w:r w:rsidRPr="005C6E36">
              <w:rPr>
                <w:rFonts w:asciiTheme="majorBidi" w:hAnsiTheme="majorBidi" w:cstheme="majorBidi"/>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5DEF8F6" w14:textId="77777777" w:rsidR="002A6D70" w:rsidRPr="005C6E36" w:rsidRDefault="002A6D70" w:rsidP="00251371">
            <w:pPr>
              <w:jc w:val="center"/>
              <w:rPr>
                <w:rFonts w:asciiTheme="majorBidi" w:hAnsiTheme="majorBidi" w:cstheme="majorBidi"/>
              </w:rPr>
            </w:pPr>
            <w:r w:rsidRPr="005C6E36">
              <w:rPr>
                <w:rFonts w:asciiTheme="majorBidi" w:hAnsiTheme="majorBidi" w:cstheme="majorBidi"/>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601D940" w14:textId="77777777" w:rsidR="002A6D70" w:rsidRPr="005C6E36" w:rsidRDefault="002A6D70" w:rsidP="00251371">
            <w:pPr>
              <w:jc w:val="center"/>
              <w:rPr>
                <w:rFonts w:asciiTheme="majorBidi" w:hAnsiTheme="majorBidi" w:cstheme="majorBidi"/>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FF82498" w14:textId="77777777" w:rsidR="002A6D70" w:rsidRPr="005C6E36" w:rsidRDefault="002A6D70" w:rsidP="00251371">
            <w:pPr>
              <w:jc w:val="center"/>
              <w:rPr>
                <w:rFonts w:asciiTheme="majorBidi" w:hAnsiTheme="majorBidi" w:cstheme="majorBidi"/>
              </w:rPr>
            </w:pPr>
            <w:r w:rsidRPr="005C6E36">
              <w:rPr>
                <w:rFonts w:asciiTheme="majorBidi" w:hAnsiTheme="majorBidi" w:cstheme="majorBidi"/>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DA0CBD6" w14:textId="77777777" w:rsidR="002A6D70" w:rsidRPr="005C6E36" w:rsidRDefault="002A6D70" w:rsidP="00251371">
            <w:pPr>
              <w:jc w:val="center"/>
              <w:rPr>
                <w:rFonts w:asciiTheme="majorBidi" w:hAnsiTheme="majorBidi" w:cstheme="majorBidi"/>
              </w:rPr>
            </w:pPr>
            <w:r w:rsidRPr="005C6E36">
              <w:rPr>
                <w:rFonts w:asciiTheme="majorBidi" w:hAnsiTheme="majorBidi" w:cstheme="majorBidi"/>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CB8AACF" w14:textId="77777777" w:rsidR="002A6D70" w:rsidRPr="005C6E36" w:rsidRDefault="002A6D70" w:rsidP="00251371">
            <w:pPr>
              <w:jc w:val="center"/>
              <w:rPr>
                <w:rFonts w:asciiTheme="majorBidi" w:hAnsiTheme="majorBidi" w:cstheme="majorBidi"/>
              </w:rPr>
            </w:pPr>
            <w:r w:rsidRPr="005C6E36">
              <w:rPr>
                <w:rFonts w:asciiTheme="majorBidi" w:hAnsiTheme="majorBidi" w:cstheme="majorBidi"/>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37D876A"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1C0BA89"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9C0E91F"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8BC0B74" w14:textId="77777777" w:rsidR="002A6D70" w:rsidRPr="005C6E36" w:rsidRDefault="002A6D70" w:rsidP="00251371">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11015AB" w14:textId="77777777" w:rsidR="002A6D70" w:rsidRPr="005C6E36" w:rsidRDefault="002A6D70" w:rsidP="00251371">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611C0142" w14:textId="77777777" w:rsidR="002A6D70" w:rsidRPr="005C6E36" w:rsidRDefault="002A6D70" w:rsidP="00251371">
            <w:pPr>
              <w:jc w:val="center"/>
              <w:rPr>
                <w:rFonts w:asciiTheme="majorBidi" w:hAnsiTheme="majorBidi" w:cstheme="majorBidi"/>
                <w:lang w:eastAsia="en-US"/>
              </w:rPr>
            </w:pPr>
          </w:p>
        </w:tc>
      </w:tr>
      <w:tr w:rsidR="002A6D70" w:rsidRPr="005C6E36" w14:paraId="72AC1194" w14:textId="77777777" w:rsidTr="002A6D70">
        <w:trPr>
          <w:trHeight w:val="130"/>
        </w:trPr>
        <w:tc>
          <w:tcPr>
            <w:tcW w:w="667" w:type="pct"/>
            <w:tcBorders>
              <w:top w:val="single" w:sz="4" w:space="0" w:color="auto"/>
              <w:left w:val="single" w:sz="4" w:space="0" w:color="auto"/>
              <w:bottom w:val="single" w:sz="4" w:space="0" w:color="auto"/>
              <w:right w:val="single" w:sz="4" w:space="0" w:color="auto"/>
            </w:tcBorders>
            <w:shd w:val="clear" w:color="auto" w:fill="auto"/>
          </w:tcPr>
          <w:p w14:paraId="7FFF80FC" w14:textId="77777777" w:rsidR="002A6D70" w:rsidRPr="005C6E36" w:rsidRDefault="002A6D70" w:rsidP="001B3B28">
            <w:pPr>
              <w:ind w:right="-113"/>
              <w:jc w:val="center"/>
              <w:rPr>
                <w:rFonts w:asciiTheme="majorBidi" w:hAnsiTheme="majorBidi" w:cstheme="majorBidi"/>
              </w:rPr>
            </w:pPr>
            <w:r w:rsidRPr="005C6E36">
              <w:rPr>
                <w:rFonts w:asciiTheme="majorBidi" w:hAnsiTheme="majorBidi" w:cstheme="majorBidi"/>
                <w:sz w:val="22"/>
                <w:szCs w:val="22"/>
              </w:rPr>
              <w:t>ОК 34</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8044913" w14:textId="77777777" w:rsidR="002A6D70" w:rsidRPr="005C6E36" w:rsidRDefault="002A6D70" w:rsidP="00501F84">
            <w:pPr>
              <w:jc w:val="center"/>
              <w:rPr>
                <w:rFonts w:asciiTheme="majorBidi" w:hAnsiTheme="majorBidi" w:cstheme="majorBidi"/>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7740564" w14:textId="77777777" w:rsidR="002A6D70" w:rsidRPr="005C6E36" w:rsidRDefault="002A6D70" w:rsidP="00501F84">
            <w:pPr>
              <w:jc w:val="center"/>
              <w:rPr>
                <w:rFonts w:asciiTheme="majorBidi" w:hAnsiTheme="majorBidi" w:cstheme="majorBidi"/>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8FF9C9B" w14:textId="77777777" w:rsidR="002A6D70" w:rsidRPr="005C6E36" w:rsidRDefault="002A6D70" w:rsidP="00501F84">
            <w:pPr>
              <w:jc w:val="center"/>
              <w:rPr>
                <w:rFonts w:asciiTheme="majorBidi" w:hAnsiTheme="majorBidi" w:cstheme="majorBidi"/>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127A086" w14:textId="77777777" w:rsidR="002A6D70" w:rsidRPr="005C6E36" w:rsidRDefault="002A6D70" w:rsidP="00501F84">
            <w:pPr>
              <w:jc w:val="center"/>
              <w:rPr>
                <w:rFonts w:asciiTheme="majorBidi" w:hAnsiTheme="majorBidi" w:cstheme="majorBidi"/>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8463A0E" w14:textId="77777777" w:rsidR="002A6D70" w:rsidRPr="005C6E36" w:rsidRDefault="002A6D70" w:rsidP="00501F84">
            <w:pPr>
              <w:jc w:val="center"/>
              <w:rPr>
                <w:rFonts w:asciiTheme="majorBidi" w:hAnsiTheme="majorBidi" w:cstheme="majorBidi"/>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92DEAD9" w14:textId="77777777" w:rsidR="002A6D70" w:rsidRPr="005C6E36" w:rsidRDefault="002A6D70" w:rsidP="00501F84">
            <w:pPr>
              <w:jc w:val="center"/>
              <w:rPr>
                <w:rFonts w:asciiTheme="majorBidi" w:hAnsiTheme="majorBidi" w:cstheme="majorBidi"/>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19776C6" w14:textId="77777777" w:rsidR="002A6D70" w:rsidRPr="005C6E36" w:rsidRDefault="002A6D70" w:rsidP="00501F84">
            <w:pPr>
              <w:jc w:val="center"/>
              <w:rPr>
                <w:rFonts w:asciiTheme="majorBidi" w:hAnsiTheme="majorBidi" w:cstheme="majorBidi"/>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AB47201" w14:textId="77777777" w:rsidR="002A6D70" w:rsidRPr="005C6E36" w:rsidRDefault="002A6D70" w:rsidP="00501F84">
            <w:pPr>
              <w:jc w:val="center"/>
              <w:rPr>
                <w:rFonts w:asciiTheme="majorBidi" w:hAnsiTheme="majorBidi" w:cstheme="majorBidi"/>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78675AB" w14:textId="77777777" w:rsidR="002A6D70" w:rsidRPr="005C6E36" w:rsidRDefault="002A6D70" w:rsidP="00501F84">
            <w:pPr>
              <w:jc w:val="center"/>
              <w:rPr>
                <w:rFonts w:asciiTheme="majorBidi" w:hAnsiTheme="majorBidi" w:cstheme="majorBidi"/>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C5CEAC7" w14:textId="77777777" w:rsidR="002A6D70" w:rsidRPr="005C6E36" w:rsidRDefault="002A6D70" w:rsidP="00501F84">
            <w:pPr>
              <w:jc w:val="center"/>
              <w:rPr>
                <w:rFonts w:asciiTheme="majorBidi" w:hAnsiTheme="majorBidi" w:cstheme="majorBidi"/>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3A79CF9" w14:textId="77777777" w:rsidR="002A6D70" w:rsidRPr="005C6E36" w:rsidRDefault="002A6D70" w:rsidP="00501F84">
            <w:pPr>
              <w:jc w:val="center"/>
              <w:rPr>
                <w:rFonts w:asciiTheme="majorBidi" w:hAnsiTheme="majorBidi" w:cstheme="majorBidi"/>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03DDDA3" w14:textId="77777777" w:rsidR="002A6D70" w:rsidRPr="005C6E36" w:rsidRDefault="002A6D70" w:rsidP="00501F84">
            <w:pPr>
              <w:jc w:val="center"/>
              <w:rPr>
                <w:rFonts w:asciiTheme="majorBidi" w:hAnsiTheme="majorBidi" w:cstheme="majorBidi"/>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06CA69C" w14:textId="77777777" w:rsidR="002A6D70" w:rsidRPr="005C6E36" w:rsidRDefault="002A6D70" w:rsidP="00501F84">
            <w:pPr>
              <w:jc w:val="center"/>
              <w:rPr>
                <w:rFonts w:asciiTheme="majorBidi" w:hAnsiTheme="majorBidi" w:cstheme="majorBidi"/>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34073D5" w14:textId="77777777" w:rsidR="002A6D70" w:rsidRPr="005C6E36" w:rsidRDefault="002A6D70" w:rsidP="00501F84">
            <w:pPr>
              <w:jc w:val="center"/>
              <w:rPr>
                <w:rFonts w:asciiTheme="majorBidi" w:hAnsiTheme="majorBidi" w:cstheme="majorBidi"/>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AA87EF4" w14:textId="77777777" w:rsidR="002A6D70" w:rsidRPr="005C6E36" w:rsidRDefault="002A6D70" w:rsidP="00501F84">
            <w:pPr>
              <w:jc w:val="center"/>
              <w:rPr>
                <w:rFonts w:asciiTheme="majorBidi" w:hAnsiTheme="majorBidi" w:cstheme="majorBidi"/>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D1B48E8" w14:textId="77777777" w:rsidR="002A6D70" w:rsidRPr="005C6E36" w:rsidRDefault="002A6D70" w:rsidP="00501F84">
            <w:pPr>
              <w:jc w:val="center"/>
              <w:rPr>
                <w:rFonts w:asciiTheme="majorBidi" w:hAnsiTheme="majorBidi" w:cstheme="majorBidi"/>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AC8C646"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36B24AD"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06AD1FF"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D06F29D"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E9635BE" w14:textId="77777777" w:rsidR="002A6D70" w:rsidRPr="005C6E36" w:rsidRDefault="002A6D70" w:rsidP="00501F84">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6398A984" w14:textId="77777777" w:rsidR="002A6D70" w:rsidRPr="005C6E36" w:rsidRDefault="002A6D70" w:rsidP="00501F84">
            <w:pPr>
              <w:jc w:val="center"/>
              <w:rPr>
                <w:rFonts w:asciiTheme="majorBidi" w:hAnsiTheme="majorBidi" w:cstheme="majorBidi"/>
                <w:lang w:eastAsia="en-US"/>
              </w:rPr>
            </w:pPr>
          </w:p>
        </w:tc>
      </w:tr>
      <w:tr w:rsidR="002A6D70" w:rsidRPr="005C6E36" w14:paraId="3E3C227F"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tcPr>
          <w:p w14:paraId="4E2B58CB"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35</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6FFA51AA"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711BD281"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5367807E"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44B955B0"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15191AB4"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7F223617"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5E82143A"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3F4EE949"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515864CB"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471FA054"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23569587"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4BB31BCE"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313E9DC8"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4A37C35E"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584ED273"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62EC75CB"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246FDBCB"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724FB590"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76F545B4" w14:textId="77777777" w:rsidR="002A6D70" w:rsidRPr="005C6E36" w:rsidRDefault="002A6D70" w:rsidP="00501F84">
            <w:pPr>
              <w:jc w:val="cente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3A7FF5EA"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vAlign w:val="center"/>
          </w:tcPr>
          <w:p w14:paraId="5A09DEA8"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6" w:type="pct"/>
            <w:tcBorders>
              <w:top w:val="single" w:sz="4" w:space="0" w:color="auto"/>
              <w:left w:val="single" w:sz="4" w:space="0" w:color="auto"/>
              <w:bottom w:val="single" w:sz="4" w:space="0" w:color="auto"/>
              <w:right w:val="single" w:sz="4" w:space="0" w:color="auto"/>
            </w:tcBorders>
          </w:tcPr>
          <w:p w14:paraId="47AFCC44" w14:textId="77777777" w:rsidR="002A6D70" w:rsidRPr="005C6E36" w:rsidRDefault="002A6D70" w:rsidP="00501F84">
            <w:pPr>
              <w:jc w:val="center"/>
              <w:rPr>
                <w:rFonts w:asciiTheme="majorBidi" w:hAnsiTheme="majorBidi" w:cstheme="majorBidi"/>
                <w:sz w:val="22"/>
                <w:szCs w:val="22"/>
                <w:lang w:eastAsia="en-US"/>
              </w:rPr>
            </w:pPr>
          </w:p>
        </w:tc>
      </w:tr>
      <w:tr w:rsidR="002A6D70" w:rsidRPr="005C6E36" w14:paraId="149C4C8C"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tcPr>
          <w:p w14:paraId="24043B27"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rPr>
              <w:t>ОК 36</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15E18EA" w14:textId="77777777" w:rsidR="002A6D70" w:rsidRPr="005C6E36" w:rsidRDefault="002A6D70" w:rsidP="00501F84">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1EEA95E" w14:textId="77777777" w:rsidR="002A6D70" w:rsidRPr="005C6E36" w:rsidRDefault="002A6D70" w:rsidP="00501F84">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BE44540" w14:textId="77777777" w:rsidR="002A6D70" w:rsidRPr="005C6E36" w:rsidRDefault="002A6D70" w:rsidP="00501F84">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F419ABD" w14:textId="77777777" w:rsidR="002A6D70" w:rsidRPr="005C6E36" w:rsidRDefault="002A6D70" w:rsidP="00501F84">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2DA337A" w14:textId="77777777" w:rsidR="002A6D70" w:rsidRPr="005C6E36" w:rsidRDefault="002A6D70" w:rsidP="00501F84">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7F5C1F6" w14:textId="77777777" w:rsidR="002A6D70" w:rsidRPr="005C6E36" w:rsidRDefault="002A6D70" w:rsidP="00501F84">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A1ED0E8" w14:textId="77777777" w:rsidR="002A6D70" w:rsidRPr="005C6E36" w:rsidRDefault="002A6D70" w:rsidP="00501F84">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B414C9E" w14:textId="77777777" w:rsidR="002A6D70" w:rsidRPr="005C6E36" w:rsidRDefault="002A6D70" w:rsidP="00501F84">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325184C" w14:textId="77777777" w:rsidR="002A6D70" w:rsidRPr="005C6E36" w:rsidRDefault="002A6D70" w:rsidP="00501F84">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121FFB6" w14:textId="77777777" w:rsidR="002A6D70" w:rsidRPr="005C6E36" w:rsidRDefault="002A6D70" w:rsidP="00501F84">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05BDCBC" w14:textId="77777777" w:rsidR="002A6D70" w:rsidRPr="005C6E36" w:rsidRDefault="002A6D70" w:rsidP="00501F84">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F2FD62F" w14:textId="77777777" w:rsidR="002A6D70" w:rsidRPr="005C6E36" w:rsidRDefault="002A6D70" w:rsidP="00501F84">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938CAA0" w14:textId="77777777" w:rsidR="002A6D70" w:rsidRPr="005C6E36" w:rsidRDefault="002A6D70" w:rsidP="00501F84">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2C23836" w14:textId="77777777" w:rsidR="002A6D70" w:rsidRPr="005C6E36" w:rsidRDefault="002A6D70" w:rsidP="00501F84">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FF35286" w14:textId="77777777" w:rsidR="002A6D70" w:rsidRPr="005C6E36" w:rsidRDefault="002A6D70" w:rsidP="00501F84">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4B1AF88" w14:textId="77777777" w:rsidR="002A6D70" w:rsidRPr="005C6E36" w:rsidRDefault="002A6D70" w:rsidP="00501F84">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FA7A782" w14:textId="77777777" w:rsidR="002A6D70" w:rsidRPr="005C6E36" w:rsidRDefault="002A6D70" w:rsidP="00501F84">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DD1FB6B" w14:textId="77777777" w:rsidR="002A6D70" w:rsidRPr="005C6E36" w:rsidRDefault="002A6D70" w:rsidP="00501F84">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BA725DE" w14:textId="77777777" w:rsidR="002A6D70" w:rsidRPr="005C6E36" w:rsidRDefault="002A6D70" w:rsidP="00501F84">
            <w:pPr>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6648200" w14:textId="77777777" w:rsidR="002A6D70" w:rsidRPr="005C6E36" w:rsidRDefault="002A6D70" w:rsidP="00501F84">
            <w:pP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8DC175D" w14:textId="77777777" w:rsidR="002A6D70" w:rsidRPr="005C6E36" w:rsidRDefault="002A6D70" w:rsidP="00501F84">
            <w:pPr>
              <w:jc w:val="center"/>
              <w:rPr>
                <w:rFonts w:asciiTheme="majorBidi" w:hAnsiTheme="majorBidi" w:cstheme="majorBidi"/>
                <w:lang w:eastAsia="en-US"/>
              </w:rPr>
            </w:pPr>
          </w:p>
        </w:tc>
        <w:tc>
          <w:tcPr>
            <w:tcW w:w="196" w:type="pct"/>
            <w:tcBorders>
              <w:top w:val="single" w:sz="4" w:space="0" w:color="auto"/>
              <w:left w:val="single" w:sz="4" w:space="0" w:color="auto"/>
              <w:bottom w:val="single" w:sz="4" w:space="0" w:color="auto"/>
              <w:right w:val="single" w:sz="4" w:space="0" w:color="auto"/>
            </w:tcBorders>
          </w:tcPr>
          <w:p w14:paraId="4E790AB3" w14:textId="77777777" w:rsidR="002A6D70" w:rsidRPr="005C6E36" w:rsidRDefault="002A6D70" w:rsidP="00501F84">
            <w:pPr>
              <w:jc w:val="center"/>
              <w:rPr>
                <w:rFonts w:asciiTheme="majorBidi" w:hAnsiTheme="majorBidi" w:cstheme="majorBidi"/>
                <w:lang w:eastAsia="en-US"/>
              </w:rPr>
            </w:pPr>
          </w:p>
        </w:tc>
      </w:tr>
      <w:tr w:rsidR="002A6D70" w:rsidRPr="005C6E36" w14:paraId="6167C3E6"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tcPr>
          <w:p w14:paraId="4B315054" w14:textId="77777777" w:rsidR="002A6D70" w:rsidRPr="005C6E36" w:rsidRDefault="002A6D70" w:rsidP="001B3B28">
            <w:pPr>
              <w:ind w:right="-113"/>
              <w:jc w:val="center"/>
              <w:rPr>
                <w:rFonts w:asciiTheme="majorBidi" w:hAnsiTheme="majorBidi" w:cstheme="majorBidi"/>
                <w:lang w:eastAsia="en-US"/>
              </w:rPr>
            </w:pPr>
            <w:r w:rsidRPr="005C6E36">
              <w:rPr>
                <w:rFonts w:asciiTheme="majorBidi" w:hAnsiTheme="majorBidi" w:cstheme="majorBidi"/>
                <w:sz w:val="22"/>
                <w:szCs w:val="22"/>
                <w:lang w:eastAsia="en-US"/>
              </w:rPr>
              <w:t>ОК 37</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DE38C92"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D947FA6"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4F1EF81"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07DE66D"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8FDD724"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D333727"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0D79A0D"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A3DB81F"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CCD371A"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7C7E956"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B4F830C"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4635866"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2431067"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1D926F8"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2B8D2FB"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782CDAF"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00199F00"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1F5701B"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FDAA2FC"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1AB89AB"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CCD4329" w14:textId="77777777" w:rsidR="002A6D70" w:rsidRPr="005C6E36" w:rsidRDefault="002A6D70" w:rsidP="00501F84">
            <w:pPr>
              <w:jc w:val="center"/>
              <w:rPr>
                <w:rFonts w:asciiTheme="majorBidi" w:hAnsiTheme="majorBidi" w:cstheme="majorBidi"/>
                <w:lang w:eastAsia="en-US"/>
              </w:rPr>
            </w:pPr>
            <w:r w:rsidRPr="005C6E36">
              <w:rPr>
                <w:rFonts w:asciiTheme="majorBidi" w:hAnsiTheme="majorBidi" w:cstheme="majorBidi"/>
                <w:sz w:val="22"/>
                <w:szCs w:val="22"/>
                <w:lang w:eastAsia="en-US"/>
              </w:rPr>
              <w:t>+</w:t>
            </w:r>
          </w:p>
        </w:tc>
        <w:tc>
          <w:tcPr>
            <w:tcW w:w="196" w:type="pct"/>
            <w:tcBorders>
              <w:top w:val="single" w:sz="4" w:space="0" w:color="auto"/>
              <w:left w:val="single" w:sz="4" w:space="0" w:color="auto"/>
              <w:bottom w:val="single" w:sz="4" w:space="0" w:color="auto"/>
              <w:right w:val="single" w:sz="4" w:space="0" w:color="auto"/>
            </w:tcBorders>
          </w:tcPr>
          <w:p w14:paraId="09962DCD" w14:textId="77777777" w:rsidR="002A6D70" w:rsidRPr="005C6E36" w:rsidRDefault="002A6D70" w:rsidP="00501F84">
            <w:pPr>
              <w:jc w:val="center"/>
              <w:rPr>
                <w:rFonts w:asciiTheme="majorBidi" w:hAnsiTheme="majorBidi" w:cstheme="majorBidi"/>
                <w:sz w:val="22"/>
                <w:szCs w:val="22"/>
                <w:lang w:eastAsia="en-US"/>
              </w:rPr>
            </w:pPr>
          </w:p>
        </w:tc>
      </w:tr>
      <w:tr w:rsidR="002A6D70" w:rsidRPr="005C6E36" w14:paraId="784B9AB3"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tcPr>
          <w:p w14:paraId="64D331C2" w14:textId="77777777" w:rsidR="002A6D70" w:rsidRPr="005C6E36" w:rsidRDefault="002A6D70" w:rsidP="001B3B28">
            <w:pPr>
              <w:ind w:right="-113"/>
              <w:jc w:val="center"/>
              <w:rPr>
                <w:rFonts w:asciiTheme="majorBidi" w:hAnsiTheme="majorBidi" w:cstheme="majorBidi"/>
                <w:sz w:val="22"/>
                <w:szCs w:val="22"/>
                <w:lang w:eastAsia="en-US"/>
              </w:rPr>
            </w:pPr>
            <w:r>
              <w:rPr>
                <w:rFonts w:asciiTheme="majorBidi" w:hAnsiTheme="majorBidi" w:cstheme="majorBidi"/>
                <w:sz w:val="22"/>
                <w:szCs w:val="22"/>
                <w:lang w:eastAsia="en-US"/>
              </w:rPr>
              <w:t>ОК 38</w:t>
            </w: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528CC33"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92E8982"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95E16EB"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9A21547"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A1731D0"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6DEDD6B"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EE11814"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C6598AD"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09EDD6B"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79A13107"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7E2CD9C"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2F69B16"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19A8646D"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C215D5F"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707F30E"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67044F81"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2B6AE586"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EF42178"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36B4BFA0"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4F283E75" w14:textId="77777777" w:rsidR="002A6D70" w:rsidRPr="005C6E36" w:rsidRDefault="002A6D70" w:rsidP="00501F84">
            <w:pPr>
              <w:jc w:val="center"/>
              <w:rPr>
                <w:rFonts w:asciiTheme="majorBidi" w:hAnsiTheme="majorBidi" w:cstheme="majorBidi"/>
                <w:sz w:val="22"/>
                <w:szCs w:val="22"/>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tcPr>
          <w:p w14:paraId="55F0E678" w14:textId="77777777" w:rsidR="002A6D70" w:rsidRPr="005C6E36" w:rsidRDefault="002A6D70" w:rsidP="00501F84">
            <w:pPr>
              <w:jc w:val="center"/>
              <w:rPr>
                <w:rFonts w:asciiTheme="majorBidi" w:hAnsiTheme="majorBidi" w:cstheme="majorBidi"/>
                <w:sz w:val="22"/>
                <w:szCs w:val="22"/>
                <w:lang w:eastAsia="en-US"/>
              </w:rPr>
            </w:pPr>
          </w:p>
        </w:tc>
        <w:tc>
          <w:tcPr>
            <w:tcW w:w="196" w:type="pct"/>
            <w:tcBorders>
              <w:top w:val="single" w:sz="4" w:space="0" w:color="auto"/>
              <w:left w:val="single" w:sz="4" w:space="0" w:color="auto"/>
              <w:bottom w:val="single" w:sz="4" w:space="0" w:color="auto"/>
              <w:right w:val="single" w:sz="4" w:space="0" w:color="auto"/>
            </w:tcBorders>
          </w:tcPr>
          <w:p w14:paraId="15C66CE0" w14:textId="77777777" w:rsidR="002A6D70" w:rsidRPr="005C6E36" w:rsidRDefault="002A6D70" w:rsidP="00501F84">
            <w:pPr>
              <w:jc w:val="center"/>
              <w:rPr>
                <w:rFonts w:asciiTheme="majorBidi" w:hAnsiTheme="majorBidi" w:cstheme="majorBidi"/>
                <w:sz w:val="22"/>
                <w:szCs w:val="22"/>
                <w:lang w:eastAsia="en-US"/>
              </w:rPr>
            </w:pPr>
            <w:r>
              <w:rPr>
                <w:rFonts w:asciiTheme="majorBidi" w:hAnsiTheme="majorBidi" w:cstheme="majorBidi"/>
                <w:sz w:val="22"/>
                <w:szCs w:val="22"/>
                <w:lang w:eastAsia="en-US"/>
              </w:rPr>
              <w:t>+</w:t>
            </w:r>
          </w:p>
        </w:tc>
      </w:tr>
      <w:tr w:rsidR="002A6D70" w:rsidRPr="005C6E36" w14:paraId="3E958B95" w14:textId="77777777" w:rsidTr="002A6D70">
        <w:tc>
          <w:tcPr>
            <w:tcW w:w="667" w:type="pct"/>
            <w:tcBorders>
              <w:top w:val="single" w:sz="4" w:space="0" w:color="auto"/>
              <w:left w:val="single" w:sz="4" w:space="0" w:color="auto"/>
              <w:bottom w:val="single" w:sz="4" w:space="0" w:color="auto"/>
              <w:right w:val="single" w:sz="4" w:space="0" w:color="auto"/>
            </w:tcBorders>
            <w:shd w:val="clear" w:color="auto" w:fill="auto"/>
          </w:tcPr>
          <w:p w14:paraId="077AB041" w14:textId="77777777" w:rsidR="002A6D70" w:rsidRPr="005C6E36" w:rsidRDefault="002A6D70" w:rsidP="001B3B28">
            <w:pPr>
              <w:ind w:right="-113"/>
              <w:rPr>
                <w:rFonts w:asciiTheme="majorBidi" w:hAnsiTheme="majorBidi" w:cstheme="majorBidi"/>
                <w:lang w:eastAsia="en-US"/>
              </w:rPr>
            </w:pP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08C85E65"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1</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09DA05B0"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2</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0C18DEDF"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3</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312AD1C0"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4</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52BD8A31"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5</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4C6B52AA"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6</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4C4F2DEE"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7</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14A1EC10"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8</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22E9EB2B"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9</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02EFA3CC"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10</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3E6B6E0D"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11</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3A69B142"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12</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03C1F4DE"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13</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42DB8B7E"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14</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7B832601"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15</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7155EE45"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16</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08A2BB4A"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17</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65F7C0D9"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18</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6CAE4329"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19</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74535F2C"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20</w:t>
            </w:r>
          </w:p>
        </w:tc>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3D770EC0" w14:textId="77777777" w:rsidR="002A6D70" w:rsidRPr="005C6E36" w:rsidRDefault="002A6D70" w:rsidP="00501F84">
            <w:pPr>
              <w:ind w:right="-66"/>
              <w:jc w:val="center"/>
              <w:rPr>
                <w:rFonts w:asciiTheme="majorBidi" w:hAnsiTheme="majorBidi" w:cstheme="majorBidi"/>
                <w:lang w:eastAsia="en-US"/>
              </w:rPr>
            </w:pPr>
            <w:r w:rsidRPr="005C6E36">
              <w:rPr>
                <w:rFonts w:asciiTheme="majorBidi" w:hAnsiTheme="majorBidi" w:cstheme="majorBidi"/>
                <w:sz w:val="22"/>
                <w:szCs w:val="22"/>
              </w:rPr>
              <w:t>21</w:t>
            </w:r>
          </w:p>
        </w:tc>
        <w:tc>
          <w:tcPr>
            <w:tcW w:w="196" w:type="pct"/>
            <w:tcBorders>
              <w:top w:val="single" w:sz="4" w:space="0" w:color="auto"/>
              <w:left w:val="single" w:sz="4" w:space="0" w:color="auto"/>
              <w:bottom w:val="single" w:sz="4" w:space="0" w:color="auto"/>
              <w:right w:val="single" w:sz="4" w:space="0" w:color="auto"/>
            </w:tcBorders>
          </w:tcPr>
          <w:p w14:paraId="1B7DA7A8" w14:textId="77777777" w:rsidR="002A6D70" w:rsidRPr="005C6E36" w:rsidRDefault="002A6D70" w:rsidP="00501F84">
            <w:pPr>
              <w:ind w:right="-66"/>
              <w:jc w:val="center"/>
              <w:rPr>
                <w:rFonts w:asciiTheme="majorBidi" w:hAnsiTheme="majorBidi" w:cstheme="majorBidi"/>
                <w:sz w:val="22"/>
                <w:szCs w:val="22"/>
              </w:rPr>
            </w:pPr>
            <w:r>
              <w:rPr>
                <w:rFonts w:asciiTheme="majorBidi" w:hAnsiTheme="majorBidi" w:cstheme="majorBidi"/>
                <w:sz w:val="22"/>
                <w:szCs w:val="22"/>
              </w:rPr>
              <w:t>22</w:t>
            </w:r>
          </w:p>
        </w:tc>
      </w:tr>
      <w:bookmarkEnd w:id="6"/>
    </w:tbl>
    <w:p w14:paraId="0A18ABC6" w14:textId="77777777" w:rsidR="0093774E" w:rsidRPr="00770AEA" w:rsidRDefault="0093774E" w:rsidP="00251371">
      <w:pPr>
        <w:rPr>
          <w:rFonts w:asciiTheme="majorBidi" w:hAnsiTheme="majorBidi" w:cstheme="majorBidi"/>
          <w:color w:val="FF0000"/>
          <w:sz w:val="22"/>
          <w:szCs w:val="22"/>
          <w:lang w:eastAsia="en-US"/>
        </w:rPr>
      </w:pPr>
    </w:p>
    <w:p w14:paraId="6F8279D5" w14:textId="77777777" w:rsidR="00207A67" w:rsidRPr="00A27B4D" w:rsidRDefault="00207A67" w:rsidP="00251371">
      <w:pPr>
        <w:spacing w:line="360" w:lineRule="auto"/>
        <w:ind w:firstLine="567"/>
        <w:jc w:val="both"/>
        <w:rPr>
          <w:rFonts w:asciiTheme="majorBidi" w:hAnsiTheme="majorBidi" w:cstheme="majorBidi"/>
          <w:sz w:val="28"/>
          <w:szCs w:val="28"/>
        </w:rPr>
      </w:pPr>
    </w:p>
    <w:sectPr w:rsidR="00207A67" w:rsidRPr="00A27B4D" w:rsidSect="00581AE1">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65CBF" w14:textId="77777777" w:rsidR="007512EB" w:rsidRDefault="007512EB" w:rsidP="00863426">
      <w:r>
        <w:separator/>
      </w:r>
    </w:p>
  </w:endnote>
  <w:endnote w:type="continuationSeparator" w:id="0">
    <w:p w14:paraId="311F4F1B" w14:textId="77777777" w:rsidR="007512EB" w:rsidRDefault="007512EB" w:rsidP="00863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MS Mincho"/>
    <w:panose1 w:val="00000000000000000000"/>
    <w:charset w:val="CC"/>
    <w:family w:val="auto"/>
    <w:notTrueType/>
    <w:pitch w:val="default"/>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5C4E9" w14:textId="77777777" w:rsidR="007512EB" w:rsidRDefault="007512EB" w:rsidP="00863426">
      <w:r>
        <w:separator/>
      </w:r>
    </w:p>
  </w:footnote>
  <w:footnote w:type="continuationSeparator" w:id="0">
    <w:p w14:paraId="42DAD7FF" w14:textId="77777777" w:rsidR="007512EB" w:rsidRDefault="007512EB" w:rsidP="008634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E132FE"/>
    <w:multiLevelType w:val="hybridMultilevel"/>
    <w:tmpl w:val="114E18C2"/>
    <w:lvl w:ilvl="0" w:tplc="0422000F">
      <w:start w:val="1"/>
      <w:numFmt w:val="decimal"/>
      <w:lvlText w:val="%1."/>
      <w:lvlJc w:val="left"/>
      <w:pPr>
        <w:ind w:left="1080" w:hanging="360"/>
      </w:pPr>
      <w:rPr>
        <w:rFont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1CB21D85"/>
    <w:multiLevelType w:val="hybridMultilevel"/>
    <w:tmpl w:val="536CDB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C0C379A"/>
    <w:multiLevelType w:val="hybridMultilevel"/>
    <w:tmpl w:val="9886E800"/>
    <w:lvl w:ilvl="0" w:tplc="63C2A618">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4" w15:restartNumberingAfterBreak="0">
    <w:nsid w:val="5785501F"/>
    <w:multiLevelType w:val="hybridMultilevel"/>
    <w:tmpl w:val="E7E01340"/>
    <w:lvl w:ilvl="0" w:tplc="D41A9DB2">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7D0B5A91"/>
    <w:multiLevelType w:val="hybridMultilevel"/>
    <w:tmpl w:val="A3E2B9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7FEE1864"/>
    <w:multiLevelType w:val="hybridMultilevel"/>
    <w:tmpl w:val="F6B87278"/>
    <w:lvl w:ilvl="0" w:tplc="0422000F">
      <w:start w:val="1"/>
      <w:numFmt w:val="decimal"/>
      <w:lvlText w:val="%1."/>
      <w:lvlJc w:val="left"/>
      <w:pPr>
        <w:ind w:left="1429" w:hanging="360"/>
      </w:pPr>
      <w:rPr>
        <w:rFont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6"/>
  </w:num>
  <w:num w:numId="6">
    <w:abstractNumId w:val="3"/>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A8C"/>
    <w:rsid w:val="0000014F"/>
    <w:rsid w:val="00007094"/>
    <w:rsid w:val="00021A95"/>
    <w:rsid w:val="00025F32"/>
    <w:rsid w:val="00031495"/>
    <w:rsid w:val="00034587"/>
    <w:rsid w:val="000415EC"/>
    <w:rsid w:val="00045D15"/>
    <w:rsid w:val="000473F1"/>
    <w:rsid w:val="000505D4"/>
    <w:rsid w:val="000612C7"/>
    <w:rsid w:val="00096D25"/>
    <w:rsid w:val="000A493F"/>
    <w:rsid w:val="000A6983"/>
    <w:rsid w:val="000C1408"/>
    <w:rsid w:val="000C5E16"/>
    <w:rsid w:val="000D065B"/>
    <w:rsid w:val="000D4585"/>
    <w:rsid w:val="000D624A"/>
    <w:rsid w:val="000D7930"/>
    <w:rsid w:val="000E54F9"/>
    <w:rsid w:val="000F2A93"/>
    <w:rsid w:val="00103186"/>
    <w:rsid w:val="00103722"/>
    <w:rsid w:val="00103C52"/>
    <w:rsid w:val="00103D43"/>
    <w:rsid w:val="00110AE7"/>
    <w:rsid w:val="001127A4"/>
    <w:rsid w:val="0011293B"/>
    <w:rsid w:val="00117092"/>
    <w:rsid w:val="00122980"/>
    <w:rsid w:val="0013217C"/>
    <w:rsid w:val="00133736"/>
    <w:rsid w:val="00136063"/>
    <w:rsid w:val="00143BAF"/>
    <w:rsid w:val="0014671A"/>
    <w:rsid w:val="0014783F"/>
    <w:rsid w:val="00154514"/>
    <w:rsid w:val="00155719"/>
    <w:rsid w:val="00155F2A"/>
    <w:rsid w:val="00157D20"/>
    <w:rsid w:val="00160540"/>
    <w:rsid w:val="00161201"/>
    <w:rsid w:val="00161FC3"/>
    <w:rsid w:val="00164645"/>
    <w:rsid w:val="0017296F"/>
    <w:rsid w:val="00172E5C"/>
    <w:rsid w:val="00173CF1"/>
    <w:rsid w:val="00175133"/>
    <w:rsid w:val="00175F5E"/>
    <w:rsid w:val="001803DE"/>
    <w:rsid w:val="00180B4F"/>
    <w:rsid w:val="00182062"/>
    <w:rsid w:val="00184490"/>
    <w:rsid w:val="001870DB"/>
    <w:rsid w:val="00194A79"/>
    <w:rsid w:val="0019682D"/>
    <w:rsid w:val="001A5895"/>
    <w:rsid w:val="001A6A19"/>
    <w:rsid w:val="001A7E8E"/>
    <w:rsid w:val="001B3B28"/>
    <w:rsid w:val="001C43FD"/>
    <w:rsid w:val="001C5EC1"/>
    <w:rsid w:val="001D0B14"/>
    <w:rsid w:val="001D2348"/>
    <w:rsid w:val="001D498D"/>
    <w:rsid w:val="001D5F87"/>
    <w:rsid w:val="001E0051"/>
    <w:rsid w:val="001E5851"/>
    <w:rsid w:val="001E5B1B"/>
    <w:rsid w:val="001F0FC8"/>
    <w:rsid w:val="001F26C8"/>
    <w:rsid w:val="002024D6"/>
    <w:rsid w:val="00207A67"/>
    <w:rsid w:val="00226939"/>
    <w:rsid w:val="00226BEA"/>
    <w:rsid w:val="0023379E"/>
    <w:rsid w:val="002339A0"/>
    <w:rsid w:val="00235B7D"/>
    <w:rsid w:val="00237B2B"/>
    <w:rsid w:val="00242BDF"/>
    <w:rsid w:val="00244432"/>
    <w:rsid w:val="002452B6"/>
    <w:rsid w:val="00251371"/>
    <w:rsid w:val="00252FD6"/>
    <w:rsid w:val="00261153"/>
    <w:rsid w:val="00274C97"/>
    <w:rsid w:val="002905BD"/>
    <w:rsid w:val="00292C74"/>
    <w:rsid w:val="00293271"/>
    <w:rsid w:val="00295BEA"/>
    <w:rsid w:val="002A2EF7"/>
    <w:rsid w:val="002A61BE"/>
    <w:rsid w:val="002A6D70"/>
    <w:rsid w:val="002A6DDA"/>
    <w:rsid w:val="002A7453"/>
    <w:rsid w:val="002B1180"/>
    <w:rsid w:val="002B2B23"/>
    <w:rsid w:val="002B6799"/>
    <w:rsid w:val="002B6E92"/>
    <w:rsid w:val="002C1767"/>
    <w:rsid w:val="002C4CDB"/>
    <w:rsid w:val="002C7B10"/>
    <w:rsid w:val="002D2C11"/>
    <w:rsid w:val="002D7971"/>
    <w:rsid w:val="002E4E72"/>
    <w:rsid w:val="002E6D60"/>
    <w:rsid w:val="002E79F1"/>
    <w:rsid w:val="002F30CB"/>
    <w:rsid w:val="00304337"/>
    <w:rsid w:val="003058BE"/>
    <w:rsid w:val="00311992"/>
    <w:rsid w:val="00311B94"/>
    <w:rsid w:val="00311E4D"/>
    <w:rsid w:val="00312C1D"/>
    <w:rsid w:val="003240FF"/>
    <w:rsid w:val="0032509C"/>
    <w:rsid w:val="00326438"/>
    <w:rsid w:val="00333F46"/>
    <w:rsid w:val="0033531D"/>
    <w:rsid w:val="0034430D"/>
    <w:rsid w:val="0036466A"/>
    <w:rsid w:val="00366CAA"/>
    <w:rsid w:val="003738CA"/>
    <w:rsid w:val="00374EAA"/>
    <w:rsid w:val="003807B7"/>
    <w:rsid w:val="00384C5F"/>
    <w:rsid w:val="003905AD"/>
    <w:rsid w:val="00394334"/>
    <w:rsid w:val="003950E9"/>
    <w:rsid w:val="00396E9A"/>
    <w:rsid w:val="003A224C"/>
    <w:rsid w:val="003A5CA3"/>
    <w:rsid w:val="003A62B4"/>
    <w:rsid w:val="003B1BDD"/>
    <w:rsid w:val="003B5828"/>
    <w:rsid w:val="003C008F"/>
    <w:rsid w:val="003C2442"/>
    <w:rsid w:val="003D247B"/>
    <w:rsid w:val="003D2D68"/>
    <w:rsid w:val="003D2DA0"/>
    <w:rsid w:val="003E2DBE"/>
    <w:rsid w:val="003E342A"/>
    <w:rsid w:val="003F0D0C"/>
    <w:rsid w:val="003F1D63"/>
    <w:rsid w:val="00403ACC"/>
    <w:rsid w:val="00406DE3"/>
    <w:rsid w:val="0040701D"/>
    <w:rsid w:val="00412A1A"/>
    <w:rsid w:val="00420522"/>
    <w:rsid w:val="004208A8"/>
    <w:rsid w:val="00421230"/>
    <w:rsid w:val="0042134B"/>
    <w:rsid w:val="0042139B"/>
    <w:rsid w:val="004248B3"/>
    <w:rsid w:val="0043240B"/>
    <w:rsid w:val="00434D0F"/>
    <w:rsid w:val="00436382"/>
    <w:rsid w:val="00436474"/>
    <w:rsid w:val="00436C93"/>
    <w:rsid w:val="004464E0"/>
    <w:rsid w:val="00453970"/>
    <w:rsid w:val="00455D68"/>
    <w:rsid w:val="00461A4B"/>
    <w:rsid w:val="0047325E"/>
    <w:rsid w:val="00476538"/>
    <w:rsid w:val="004812DA"/>
    <w:rsid w:val="00481F96"/>
    <w:rsid w:val="004823E7"/>
    <w:rsid w:val="00484E26"/>
    <w:rsid w:val="00486B25"/>
    <w:rsid w:val="00494658"/>
    <w:rsid w:val="0049581E"/>
    <w:rsid w:val="004A25F2"/>
    <w:rsid w:val="004A4088"/>
    <w:rsid w:val="004B4709"/>
    <w:rsid w:val="004B62A3"/>
    <w:rsid w:val="004B774C"/>
    <w:rsid w:val="004D1363"/>
    <w:rsid w:val="004D556C"/>
    <w:rsid w:val="004E1EE4"/>
    <w:rsid w:val="004E5F94"/>
    <w:rsid w:val="004E7525"/>
    <w:rsid w:val="004F134A"/>
    <w:rsid w:val="00501F84"/>
    <w:rsid w:val="00503383"/>
    <w:rsid w:val="005039FE"/>
    <w:rsid w:val="00514B58"/>
    <w:rsid w:val="00517282"/>
    <w:rsid w:val="005208DA"/>
    <w:rsid w:val="00527B7E"/>
    <w:rsid w:val="00530E2A"/>
    <w:rsid w:val="005342FC"/>
    <w:rsid w:val="00534E59"/>
    <w:rsid w:val="0053775F"/>
    <w:rsid w:val="0054205E"/>
    <w:rsid w:val="005435DB"/>
    <w:rsid w:val="00562855"/>
    <w:rsid w:val="00564D2D"/>
    <w:rsid w:val="00572F12"/>
    <w:rsid w:val="005747CB"/>
    <w:rsid w:val="005816BF"/>
    <w:rsid w:val="00581AE1"/>
    <w:rsid w:val="0058372F"/>
    <w:rsid w:val="005848D2"/>
    <w:rsid w:val="005863C6"/>
    <w:rsid w:val="00591BF9"/>
    <w:rsid w:val="0059251D"/>
    <w:rsid w:val="0059307F"/>
    <w:rsid w:val="00596793"/>
    <w:rsid w:val="005A026B"/>
    <w:rsid w:val="005B24B9"/>
    <w:rsid w:val="005B33CD"/>
    <w:rsid w:val="005B4F89"/>
    <w:rsid w:val="005B654B"/>
    <w:rsid w:val="005B6FF3"/>
    <w:rsid w:val="005C3936"/>
    <w:rsid w:val="005C5AA5"/>
    <w:rsid w:val="005C6B23"/>
    <w:rsid w:val="005C6E36"/>
    <w:rsid w:val="005D06BA"/>
    <w:rsid w:val="005D13C5"/>
    <w:rsid w:val="005D1794"/>
    <w:rsid w:val="005D1F2C"/>
    <w:rsid w:val="005D3DA1"/>
    <w:rsid w:val="005D552B"/>
    <w:rsid w:val="005D5669"/>
    <w:rsid w:val="005D6D05"/>
    <w:rsid w:val="005E3CE3"/>
    <w:rsid w:val="005E5D96"/>
    <w:rsid w:val="005F187E"/>
    <w:rsid w:val="005F24DD"/>
    <w:rsid w:val="005F4A57"/>
    <w:rsid w:val="005F6996"/>
    <w:rsid w:val="0060021A"/>
    <w:rsid w:val="00610B6C"/>
    <w:rsid w:val="00611D8D"/>
    <w:rsid w:val="00614382"/>
    <w:rsid w:val="006143F1"/>
    <w:rsid w:val="006153E2"/>
    <w:rsid w:val="0061566D"/>
    <w:rsid w:val="00616687"/>
    <w:rsid w:val="00622FC3"/>
    <w:rsid w:val="0062324B"/>
    <w:rsid w:val="00633AD2"/>
    <w:rsid w:val="00647C22"/>
    <w:rsid w:val="00647EA3"/>
    <w:rsid w:val="006557B0"/>
    <w:rsid w:val="00666031"/>
    <w:rsid w:val="0067328F"/>
    <w:rsid w:val="00673731"/>
    <w:rsid w:val="00675035"/>
    <w:rsid w:val="00680D79"/>
    <w:rsid w:val="006815B8"/>
    <w:rsid w:val="00683C55"/>
    <w:rsid w:val="00695BD2"/>
    <w:rsid w:val="0069633A"/>
    <w:rsid w:val="006A6631"/>
    <w:rsid w:val="006B22B6"/>
    <w:rsid w:val="006B5F17"/>
    <w:rsid w:val="006C473D"/>
    <w:rsid w:val="006C6C61"/>
    <w:rsid w:val="006D3F5E"/>
    <w:rsid w:val="006D43C2"/>
    <w:rsid w:val="006F2C7F"/>
    <w:rsid w:val="006F33B2"/>
    <w:rsid w:val="006F3636"/>
    <w:rsid w:val="006F702C"/>
    <w:rsid w:val="007004AE"/>
    <w:rsid w:val="00707C56"/>
    <w:rsid w:val="007118A1"/>
    <w:rsid w:val="00711BD1"/>
    <w:rsid w:val="00712669"/>
    <w:rsid w:val="00733C60"/>
    <w:rsid w:val="00736D52"/>
    <w:rsid w:val="0073790E"/>
    <w:rsid w:val="007418D9"/>
    <w:rsid w:val="007509CD"/>
    <w:rsid w:val="007512EB"/>
    <w:rsid w:val="007517C9"/>
    <w:rsid w:val="007523FA"/>
    <w:rsid w:val="00754D59"/>
    <w:rsid w:val="00770AEA"/>
    <w:rsid w:val="00772622"/>
    <w:rsid w:val="00774052"/>
    <w:rsid w:val="0077501F"/>
    <w:rsid w:val="007768C7"/>
    <w:rsid w:val="00776F8E"/>
    <w:rsid w:val="00777B28"/>
    <w:rsid w:val="007818FF"/>
    <w:rsid w:val="00781BF6"/>
    <w:rsid w:val="00783B7B"/>
    <w:rsid w:val="007869A2"/>
    <w:rsid w:val="007A32E4"/>
    <w:rsid w:val="007A3E69"/>
    <w:rsid w:val="007A65C7"/>
    <w:rsid w:val="007B2B17"/>
    <w:rsid w:val="007C6DB4"/>
    <w:rsid w:val="007D365E"/>
    <w:rsid w:val="007D5D7F"/>
    <w:rsid w:val="007E38F2"/>
    <w:rsid w:val="007E4798"/>
    <w:rsid w:val="007E6584"/>
    <w:rsid w:val="0080324A"/>
    <w:rsid w:val="00805704"/>
    <w:rsid w:val="00812FD8"/>
    <w:rsid w:val="00821930"/>
    <w:rsid w:val="00821F20"/>
    <w:rsid w:val="00833000"/>
    <w:rsid w:val="008355DE"/>
    <w:rsid w:val="0084076E"/>
    <w:rsid w:val="00841362"/>
    <w:rsid w:val="00841F8C"/>
    <w:rsid w:val="00847B56"/>
    <w:rsid w:val="008522D8"/>
    <w:rsid w:val="00863426"/>
    <w:rsid w:val="00863998"/>
    <w:rsid w:val="00866895"/>
    <w:rsid w:val="00870B96"/>
    <w:rsid w:val="00876AF7"/>
    <w:rsid w:val="00877474"/>
    <w:rsid w:val="00880949"/>
    <w:rsid w:val="00885328"/>
    <w:rsid w:val="00890795"/>
    <w:rsid w:val="008942C1"/>
    <w:rsid w:val="00896A6F"/>
    <w:rsid w:val="00896C48"/>
    <w:rsid w:val="00896F6D"/>
    <w:rsid w:val="008976C4"/>
    <w:rsid w:val="008A0AF9"/>
    <w:rsid w:val="008A5B7C"/>
    <w:rsid w:val="008A6B59"/>
    <w:rsid w:val="008B1E4F"/>
    <w:rsid w:val="008B43E9"/>
    <w:rsid w:val="008B481A"/>
    <w:rsid w:val="008B5D46"/>
    <w:rsid w:val="008C0103"/>
    <w:rsid w:val="008C1618"/>
    <w:rsid w:val="008D6A90"/>
    <w:rsid w:val="008E10CC"/>
    <w:rsid w:val="008E20F9"/>
    <w:rsid w:val="008E45F4"/>
    <w:rsid w:val="008F3AF6"/>
    <w:rsid w:val="008F4122"/>
    <w:rsid w:val="008F45D7"/>
    <w:rsid w:val="008F78AE"/>
    <w:rsid w:val="00905E69"/>
    <w:rsid w:val="00910662"/>
    <w:rsid w:val="00910D98"/>
    <w:rsid w:val="00911050"/>
    <w:rsid w:val="009134AD"/>
    <w:rsid w:val="00920B48"/>
    <w:rsid w:val="00922148"/>
    <w:rsid w:val="00924D31"/>
    <w:rsid w:val="0092756B"/>
    <w:rsid w:val="0092799E"/>
    <w:rsid w:val="009323A1"/>
    <w:rsid w:val="00932822"/>
    <w:rsid w:val="009331C1"/>
    <w:rsid w:val="00934E71"/>
    <w:rsid w:val="0093774E"/>
    <w:rsid w:val="00941767"/>
    <w:rsid w:val="00944A8F"/>
    <w:rsid w:val="00944CF1"/>
    <w:rsid w:val="0094538A"/>
    <w:rsid w:val="00947D82"/>
    <w:rsid w:val="00955A03"/>
    <w:rsid w:val="0095639A"/>
    <w:rsid w:val="009600A2"/>
    <w:rsid w:val="00960A1C"/>
    <w:rsid w:val="009610DC"/>
    <w:rsid w:val="00962BF5"/>
    <w:rsid w:val="00970D44"/>
    <w:rsid w:val="00971FD4"/>
    <w:rsid w:val="00974B74"/>
    <w:rsid w:val="009866F1"/>
    <w:rsid w:val="009A1580"/>
    <w:rsid w:val="009A3755"/>
    <w:rsid w:val="009A5A36"/>
    <w:rsid w:val="009B1C92"/>
    <w:rsid w:val="009B6492"/>
    <w:rsid w:val="009C158B"/>
    <w:rsid w:val="009C24A7"/>
    <w:rsid w:val="009C6531"/>
    <w:rsid w:val="009D688D"/>
    <w:rsid w:val="009E5E49"/>
    <w:rsid w:val="009E7074"/>
    <w:rsid w:val="009E7F5A"/>
    <w:rsid w:val="009F038C"/>
    <w:rsid w:val="009F04B8"/>
    <w:rsid w:val="009F24DA"/>
    <w:rsid w:val="009F437C"/>
    <w:rsid w:val="009F5789"/>
    <w:rsid w:val="00A03292"/>
    <w:rsid w:val="00A03360"/>
    <w:rsid w:val="00A0757D"/>
    <w:rsid w:val="00A10F89"/>
    <w:rsid w:val="00A15B28"/>
    <w:rsid w:val="00A219A3"/>
    <w:rsid w:val="00A27B4D"/>
    <w:rsid w:val="00A312E1"/>
    <w:rsid w:val="00A33905"/>
    <w:rsid w:val="00A35575"/>
    <w:rsid w:val="00A443D1"/>
    <w:rsid w:val="00A45BFE"/>
    <w:rsid w:val="00A475B9"/>
    <w:rsid w:val="00A51B68"/>
    <w:rsid w:val="00A55C91"/>
    <w:rsid w:val="00A56204"/>
    <w:rsid w:val="00A571BE"/>
    <w:rsid w:val="00A658C6"/>
    <w:rsid w:val="00A66543"/>
    <w:rsid w:val="00A665CE"/>
    <w:rsid w:val="00A66EAE"/>
    <w:rsid w:val="00A72CDC"/>
    <w:rsid w:val="00A7382F"/>
    <w:rsid w:val="00A80037"/>
    <w:rsid w:val="00A82B60"/>
    <w:rsid w:val="00A87788"/>
    <w:rsid w:val="00AA4535"/>
    <w:rsid w:val="00AA5088"/>
    <w:rsid w:val="00AB3A81"/>
    <w:rsid w:val="00AB3D05"/>
    <w:rsid w:val="00AC0A36"/>
    <w:rsid w:val="00AC2D1B"/>
    <w:rsid w:val="00AC65CE"/>
    <w:rsid w:val="00AC79D2"/>
    <w:rsid w:val="00AD2D51"/>
    <w:rsid w:val="00AD39B5"/>
    <w:rsid w:val="00AD5D08"/>
    <w:rsid w:val="00AD68BB"/>
    <w:rsid w:val="00AD7F8B"/>
    <w:rsid w:val="00AE05AA"/>
    <w:rsid w:val="00AE1B43"/>
    <w:rsid w:val="00AE7FF3"/>
    <w:rsid w:val="00AF0E6A"/>
    <w:rsid w:val="00B013AF"/>
    <w:rsid w:val="00B06A61"/>
    <w:rsid w:val="00B075FE"/>
    <w:rsid w:val="00B23EDA"/>
    <w:rsid w:val="00B26E73"/>
    <w:rsid w:val="00B31CF3"/>
    <w:rsid w:val="00B32923"/>
    <w:rsid w:val="00B37FB2"/>
    <w:rsid w:val="00B42B45"/>
    <w:rsid w:val="00B43446"/>
    <w:rsid w:val="00B52411"/>
    <w:rsid w:val="00B530A8"/>
    <w:rsid w:val="00B607CB"/>
    <w:rsid w:val="00B60F78"/>
    <w:rsid w:val="00B64062"/>
    <w:rsid w:val="00B67E3A"/>
    <w:rsid w:val="00B72F09"/>
    <w:rsid w:val="00B909E0"/>
    <w:rsid w:val="00B90FC4"/>
    <w:rsid w:val="00B91D85"/>
    <w:rsid w:val="00B93515"/>
    <w:rsid w:val="00B94082"/>
    <w:rsid w:val="00B94629"/>
    <w:rsid w:val="00B97689"/>
    <w:rsid w:val="00BA3E59"/>
    <w:rsid w:val="00BA5229"/>
    <w:rsid w:val="00BA6CB6"/>
    <w:rsid w:val="00BB49EF"/>
    <w:rsid w:val="00BB68E2"/>
    <w:rsid w:val="00BB6C90"/>
    <w:rsid w:val="00BC1546"/>
    <w:rsid w:val="00BC40DF"/>
    <w:rsid w:val="00BD11B6"/>
    <w:rsid w:val="00BD4BF0"/>
    <w:rsid w:val="00BD50BC"/>
    <w:rsid w:val="00BD63B0"/>
    <w:rsid w:val="00BD7792"/>
    <w:rsid w:val="00BF0283"/>
    <w:rsid w:val="00BF42AB"/>
    <w:rsid w:val="00C00270"/>
    <w:rsid w:val="00C02075"/>
    <w:rsid w:val="00C07137"/>
    <w:rsid w:val="00C10FF0"/>
    <w:rsid w:val="00C238B4"/>
    <w:rsid w:val="00C248D8"/>
    <w:rsid w:val="00C25892"/>
    <w:rsid w:val="00C25DBF"/>
    <w:rsid w:val="00C272CF"/>
    <w:rsid w:val="00C37387"/>
    <w:rsid w:val="00C45D10"/>
    <w:rsid w:val="00C50A69"/>
    <w:rsid w:val="00C60CAD"/>
    <w:rsid w:val="00C6124B"/>
    <w:rsid w:val="00C61727"/>
    <w:rsid w:val="00C63CB2"/>
    <w:rsid w:val="00C662A9"/>
    <w:rsid w:val="00C75760"/>
    <w:rsid w:val="00C825CB"/>
    <w:rsid w:val="00C93E44"/>
    <w:rsid w:val="00CA3FE8"/>
    <w:rsid w:val="00CB0D49"/>
    <w:rsid w:val="00CB7FF2"/>
    <w:rsid w:val="00CC0881"/>
    <w:rsid w:val="00CC5100"/>
    <w:rsid w:val="00CC5A49"/>
    <w:rsid w:val="00CC6EA1"/>
    <w:rsid w:val="00CD195F"/>
    <w:rsid w:val="00CD4A50"/>
    <w:rsid w:val="00CD612E"/>
    <w:rsid w:val="00CE38B1"/>
    <w:rsid w:val="00CF326F"/>
    <w:rsid w:val="00CF65ED"/>
    <w:rsid w:val="00CF66F0"/>
    <w:rsid w:val="00CF6C02"/>
    <w:rsid w:val="00D0314E"/>
    <w:rsid w:val="00D116C2"/>
    <w:rsid w:val="00D2426D"/>
    <w:rsid w:val="00D25027"/>
    <w:rsid w:val="00D26E44"/>
    <w:rsid w:val="00D31FA6"/>
    <w:rsid w:val="00D40D4C"/>
    <w:rsid w:val="00D51D58"/>
    <w:rsid w:val="00D624EE"/>
    <w:rsid w:val="00D66B9E"/>
    <w:rsid w:val="00D74AEA"/>
    <w:rsid w:val="00D74FF1"/>
    <w:rsid w:val="00D772D8"/>
    <w:rsid w:val="00D84C98"/>
    <w:rsid w:val="00D931F3"/>
    <w:rsid w:val="00D9441A"/>
    <w:rsid w:val="00D97390"/>
    <w:rsid w:val="00D97700"/>
    <w:rsid w:val="00DA69A2"/>
    <w:rsid w:val="00DB37E4"/>
    <w:rsid w:val="00DB57B5"/>
    <w:rsid w:val="00DB6CA4"/>
    <w:rsid w:val="00DC0683"/>
    <w:rsid w:val="00DD39E6"/>
    <w:rsid w:val="00DD45F1"/>
    <w:rsid w:val="00DE0249"/>
    <w:rsid w:val="00DE338C"/>
    <w:rsid w:val="00DE3F0C"/>
    <w:rsid w:val="00DF133B"/>
    <w:rsid w:val="00DF1393"/>
    <w:rsid w:val="00DF1EEF"/>
    <w:rsid w:val="00DF29B8"/>
    <w:rsid w:val="00DF7F1B"/>
    <w:rsid w:val="00E0150D"/>
    <w:rsid w:val="00E01B94"/>
    <w:rsid w:val="00E01FBF"/>
    <w:rsid w:val="00E03988"/>
    <w:rsid w:val="00E04E3B"/>
    <w:rsid w:val="00E06B68"/>
    <w:rsid w:val="00E07B1E"/>
    <w:rsid w:val="00E1290A"/>
    <w:rsid w:val="00E14F9E"/>
    <w:rsid w:val="00E16DEF"/>
    <w:rsid w:val="00E17ADF"/>
    <w:rsid w:val="00E2208D"/>
    <w:rsid w:val="00E23264"/>
    <w:rsid w:val="00E24545"/>
    <w:rsid w:val="00E25F76"/>
    <w:rsid w:val="00E46FDE"/>
    <w:rsid w:val="00E50A70"/>
    <w:rsid w:val="00E52473"/>
    <w:rsid w:val="00E57F96"/>
    <w:rsid w:val="00E6118C"/>
    <w:rsid w:val="00E61816"/>
    <w:rsid w:val="00E62075"/>
    <w:rsid w:val="00E62BE3"/>
    <w:rsid w:val="00E64D13"/>
    <w:rsid w:val="00E662D5"/>
    <w:rsid w:val="00E6674C"/>
    <w:rsid w:val="00E67B9D"/>
    <w:rsid w:val="00E72226"/>
    <w:rsid w:val="00E75897"/>
    <w:rsid w:val="00E77BFA"/>
    <w:rsid w:val="00E92A51"/>
    <w:rsid w:val="00E9366D"/>
    <w:rsid w:val="00E94C03"/>
    <w:rsid w:val="00E968FD"/>
    <w:rsid w:val="00EA2A96"/>
    <w:rsid w:val="00EB02DA"/>
    <w:rsid w:val="00EB0FD3"/>
    <w:rsid w:val="00EB4990"/>
    <w:rsid w:val="00EB5ED7"/>
    <w:rsid w:val="00EB7A8C"/>
    <w:rsid w:val="00EC2730"/>
    <w:rsid w:val="00EC4309"/>
    <w:rsid w:val="00EC5B74"/>
    <w:rsid w:val="00EC5BCD"/>
    <w:rsid w:val="00ED1B1B"/>
    <w:rsid w:val="00EE058C"/>
    <w:rsid w:val="00EE16D8"/>
    <w:rsid w:val="00EE3894"/>
    <w:rsid w:val="00EE5366"/>
    <w:rsid w:val="00EF46B8"/>
    <w:rsid w:val="00F00870"/>
    <w:rsid w:val="00F015D1"/>
    <w:rsid w:val="00F12172"/>
    <w:rsid w:val="00F12EEF"/>
    <w:rsid w:val="00F154E2"/>
    <w:rsid w:val="00F15B9F"/>
    <w:rsid w:val="00F17CAD"/>
    <w:rsid w:val="00F20F50"/>
    <w:rsid w:val="00F25B3D"/>
    <w:rsid w:val="00F270C6"/>
    <w:rsid w:val="00F31672"/>
    <w:rsid w:val="00F31A5F"/>
    <w:rsid w:val="00F3238A"/>
    <w:rsid w:val="00F33091"/>
    <w:rsid w:val="00F33A9D"/>
    <w:rsid w:val="00F36377"/>
    <w:rsid w:val="00F37E13"/>
    <w:rsid w:val="00F44D7D"/>
    <w:rsid w:val="00F519AF"/>
    <w:rsid w:val="00F57FD0"/>
    <w:rsid w:val="00F63264"/>
    <w:rsid w:val="00F6326A"/>
    <w:rsid w:val="00F637EC"/>
    <w:rsid w:val="00F739B7"/>
    <w:rsid w:val="00F74F11"/>
    <w:rsid w:val="00F841E6"/>
    <w:rsid w:val="00F84425"/>
    <w:rsid w:val="00F877A8"/>
    <w:rsid w:val="00F929A7"/>
    <w:rsid w:val="00F93CD9"/>
    <w:rsid w:val="00F94834"/>
    <w:rsid w:val="00FA16CE"/>
    <w:rsid w:val="00FA2A9F"/>
    <w:rsid w:val="00FA531A"/>
    <w:rsid w:val="00FB1A5E"/>
    <w:rsid w:val="00FC7A0F"/>
    <w:rsid w:val="00FD0500"/>
    <w:rsid w:val="00FD6007"/>
    <w:rsid w:val="00FD67C0"/>
    <w:rsid w:val="00FE530B"/>
    <w:rsid w:val="00FF3289"/>
    <w:rsid w:val="00FF77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40673"/>
  <w15:docId w15:val="{48B77AC4-978B-49E9-AD2E-6B57376F9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7A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07A67"/>
    <w:pPr>
      <w:keepNext/>
      <w:numPr>
        <w:numId w:val="2"/>
      </w:numPr>
      <w:overflowPunct w:val="0"/>
      <w:autoSpaceDE w:val="0"/>
      <w:jc w:val="both"/>
      <w:textAlignment w:val="baseline"/>
      <w:outlineLvl w:val="0"/>
    </w:pPr>
    <w:rPr>
      <w:spacing w:val="20"/>
      <w:sz w:val="28"/>
      <w:szCs w:val="28"/>
      <w:lang w:eastAsia="ar-SA"/>
    </w:rPr>
  </w:style>
  <w:style w:type="paragraph" w:styleId="5">
    <w:name w:val="heading 5"/>
    <w:basedOn w:val="a"/>
    <w:next w:val="a"/>
    <w:link w:val="50"/>
    <w:qFormat/>
    <w:rsid w:val="00207A67"/>
    <w:pPr>
      <w:keepNext/>
      <w:numPr>
        <w:ilvl w:val="4"/>
        <w:numId w:val="2"/>
      </w:numPr>
      <w:overflowPunct w:val="0"/>
      <w:autoSpaceDE w:val="0"/>
      <w:jc w:val="center"/>
      <w:textAlignment w:val="baseline"/>
      <w:outlineLvl w:val="4"/>
    </w:pPr>
    <w:rPr>
      <w:sz w:val="28"/>
      <w:szCs w:val="26"/>
      <w:lang w:eastAsia="ar-SA"/>
    </w:rPr>
  </w:style>
  <w:style w:type="paragraph" w:styleId="6">
    <w:name w:val="heading 6"/>
    <w:basedOn w:val="a"/>
    <w:next w:val="a"/>
    <w:link w:val="60"/>
    <w:qFormat/>
    <w:rsid w:val="00207A67"/>
    <w:pPr>
      <w:keepNext/>
      <w:numPr>
        <w:ilvl w:val="5"/>
        <w:numId w:val="2"/>
      </w:numPr>
      <w:overflowPunct w:val="0"/>
      <w:autoSpaceDE w:val="0"/>
      <w:jc w:val="center"/>
      <w:textAlignment w:val="baseline"/>
      <w:outlineLvl w:val="5"/>
    </w:pPr>
    <w:rPr>
      <w:b/>
      <w:bCs/>
      <w:spacing w:val="90"/>
      <w:sz w:val="28"/>
      <w:szCs w:val="28"/>
      <w:lang w:eastAsia="ar-SA"/>
    </w:rPr>
  </w:style>
  <w:style w:type="paragraph" w:styleId="8">
    <w:name w:val="heading 8"/>
    <w:basedOn w:val="a"/>
    <w:next w:val="a"/>
    <w:link w:val="80"/>
    <w:qFormat/>
    <w:rsid w:val="00207A67"/>
    <w:pPr>
      <w:keepNext/>
      <w:numPr>
        <w:ilvl w:val="7"/>
        <w:numId w:val="2"/>
      </w:numPr>
      <w:overflowPunct w:val="0"/>
      <w:autoSpaceDE w:val="0"/>
      <w:jc w:val="center"/>
      <w:textAlignment w:val="baseline"/>
      <w:outlineLvl w:val="7"/>
    </w:pPr>
    <w:rPr>
      <w:b/>
      <w:bCs/>
      <w:spacing w:val="30"/>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7A67"/>
    <w:rPr>
      <w:rFonts w:ascii="Times New Roman" w:eastAsia="Times New Roman" w:hAnsi="Times New Roman" w:cs="Times New Roman"/>
      <w:spacing w:val="20"/>
      <w:sz w:val="28"/>
      <w:szCs w:val="28"/>
      <w:lang w:eastAsia="ar-SA"/>
    </w:rPr>
  </w:style>
  <w:style w:type="character" w:customStyle="1" w:styleId="50">
    <w:name w:val="Заголовок 5 Знак"/>
    <w:basedOn w:val="a0"/>
    <w:link w:val="5"/>
    <w:rsid w:val="00207A67"/>
    <w:rPr>
      <w:rFonts w:ascii="Times New Roman" w:eastAsia="Times New Roman" w:hAnsi="Times New Roman" w:cs="Times New Roman"/>
      <w:sz w:val="28"/>
      <w:szCs w:val="26"/>
      <w:lang w:eastAsia="ar-SA"/>
    </w:rPr>
  </w:style>
  <w:style w:type="character" w:customStyle="1" w:styleId="60">
    <w:name w:val="Заголовок 6 Знак"/>
    <w:basedOn w:val="a0"/>
    <w:link w:val="6"/>
    <w:rsid w:val="00207A67"/>
    <w:rPr>
      <w:rFonts w:ascii="Times New Roman" w:eastAsia="Times New Roman" w:hAnsi="Times New Roman" w:cs="Times New Roman"/>
      <w:b/>
      <w:bCs/>
      <w:spacing w:val="90"/>
      <w:sz w:val="28"/>
      <w:szCs w:val="28"/>
      <w:lang w:eastAsia="ar-SA"/>
    </w:rPr>
  </w:style>
  <w:style w:type="character" w:customStyle="1" w:styleId="80">
    <w:name w:val="Заголовок 8 Знак"/>
    <w:basedOn w:val="a0"/>
    <w:link w:val="8"/>
    <w:rsid w:val="00207A67"/>
    <w:rPr>
      <w:rFonts w:ascii="Times New Roman" w:eastAsia="Times New Roman" w:hAnsi="Times New Roman" w:cs="Times New Roman"/>
      <w:b/>
      <w:bCs/>
      <w:spacing w:val="30"/>
      <w:sz w:val="26"/>
      <w:szCs w:val="26"/>
      <w:lang w:eastAsia="ar-SA"/>
    </w:rPr>
  </w:style>
  <w:style w:type="paragraph" w:customStyle="1" w:styleId="TableParagraph">
    <w:name w:val="Table Paragraph"/>
    <w:basedOn w:val="a"/>
    <w:uiPriority w:val="1"/>
    <w:qFormat/>
    <w:rsid w:val="00207A67"/>
    <w:pPr>
      <w:widowControl w:val="0"/>
      <w:autoSpaceDE w:val="0"/>
      <w:autoSpaceDN w:val="0"/>
      <w:ind w:left="100"/>
    </w:pPr>
    <w:rPr>
      <w:rFonts w:eastAsia="Calibri"/>
      <w:sz w:val="22"/>
      <w:szCs w:val="22"/>
      <w:lang w:val="en-US" w:eastAsia="en-US"/>
    </w:rPr>
  </w:style>
  <w:style w:type="paragraph" w:customStyle="1" w:styleId="Default">
    <w:name w:val="Default"/>
    <w:rsid w:val="00207A67"/>
    <w:pPr>
      <w:autoSpaceDE w:val="0"/>
      <w:autoSpaceDN w:val="0"/>
      <w:adjustRightInd w:val="0"/>
      <w:spacing w:after="0" w:line="240" w:lineRule="auto"/>
    </w:pPr>
    <w:rPr>
      <w:rFonts w:ascii="Times New Roman" w:eastAsia="Times New Roman" w:hAnsi="Times New Roman" w:cs="Times New Roman"/>
      <w:color w:val="000000"/>
      <w:sz w:val="24"/>
      <w:szCs w:val="24"/>
      <w:lang w:val="ru-RU"/>
    </w:rPr>
  </w:style>
  <w:style w:type="paragraph" w:customStyle="1" w:styleId="11">
    <w:name w:val="Абзац списка1"/>
    <w:basedOn w:val="a"/>
    <w:uiPriority w:val="99"/>
    <w:qFormat/>
    <w:rsid w:val="00207A67"/>
    <w:pPr>
      <w:widowControl w:val="0"/>
      <w:autoSpaceDE w:val="0"/>
      <w:autoSpaceDN w:val="0"/>
      <w:ind w:left="720"/>
    </w:pPr>
    <w:rPr>
      <w:rFonts w:eastAsia="Calibri"/>
      <w:sz w:val="22"/>
      <w:szCs w:val="22"/>
      <w:lang w:val="en-US" w:eastAsia="en-US"/>
    </w:rPr>
  </w:style>
  <w:style w:type="paragraph" w:customStyle="1" w:styleId="12">
    <w:name w:val="Знак Знак1"/>
    <w:basedOn w:val="a"/>
    <w:rsid w:val="00207A67"/>
    <w:rPr>
      <w:rFonts w:ascii="Verdana" w:hAnsi="Verdana" w:cs="Verdana"/>
      <w:sz w:val="20"/>
      <w:szCs w:val="20"/>
      <w:lang w:val="en-US" w:eastAsia="en-US"/>
    </w:rPr>
  </w:style>
  <w:style w:type="paragraph" w:styleId="a3">
    <w:name w:val="List Paragraph"/>
    <w:basedOn w:val="a"/>
    <w:uiPriority w:val="99"/>
    <w:qFormat/>
    <w:rsid w:val="00207A67"/>
    <w:pPr>
      <w:ind w:left="708"/>
    </w:pPr>
    <w:rPr>
      <w:lang w:val="ru-RU"/>
    </w:rPr>
  </w:style>
  <w:style w:type="paragraph" w:styleId="HTML">
    <w:name w:val="HTML Preformatted"/>
    <w:basedOn w:val="a"/>
    <w:link w:val="HTML0"/>
    <w:rsid w:val="00207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ru-RU"/>
    </w:rPr>
  </w:style>
  <w:style w:type="character" w:customStyle="1" w:styleId="HTML0">
    <w:name w:val="Стандартний HTML Знак"/>
    <w:basedOn w:val="a0"/>
    <w:link w:val="HTML"/>
    <w:rsid w:val="00207A67"/>
    <w:rPr>
      <w:rFonts w:ascii="Arial Unicode MS" w:eastAsia="Arial Unicode MS" w:hAnsi="Arial Unicode MS" w:cs="Arial Unicode MS"/>
      <w:sz w:val="20"/>
      <w:szCs w:val="20"/>
      <w:lang w:val="ru-RU" w:eastAsia="ru-RU"/>
    </w:rPr>
  </w:style>
  <w:style w:type="paragraph" w:styleId="2">
    <w:name w:val="Body Text 2"/>
    <w:basedOn w:val="a"/>
    <w:link w:val="20"/>
    <w:rsid w:val="00207A67"/>
    <w:pPr>
      <w:spacing w:after="120" w:line="480" w:lineRule="auto"/>
    </w:pPr>
    <w:rPr>
      <w:rFonts w:ascii="Calibri" w:hAnsi="Calibri"/>
      <w:sz w:val="22"/>
      <w:szCs w:val="22"/>
      <w:lang w:val="ru-RU" w:eastAsia="en-US"/>
    </w:rPr>
  </w:style>
  <w:style w:type="character" w:customStyle="1" w:styleId="20">
    <w:name w:val="Основний текст 2 Знак"/>
    <w:basedOn w:val="a0"/>
    <w:link w:val="2"/>
    <w:rsid w:val="00207A67"/>
    <w:rPr>
      <w:rFonts w:ascii="Calibri" w:eastAsia="Times New Roman" w:hAnsi="Calibri" w:cs="Times New Roman"/>
      <w:lang w:val="ru-RU"/>
    </w:rPr>
  </w:style>
  <w:style w:type="table" w:styleId="a4">
    <w:name w:val="Table Grid"/>
    <w:basedOn w:val="a1"/>
    <w:uiPriority w:val="59"/>
    <w:rsid w:val="00207A67"/>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rsid w:val="00207A67"/>
    <w:rPr>
      <w:rFonts w:ascii="Tahoma" w:hAnsi="Tahoma"/>
      <w:sz w:val="16"/>
      <w:szCs w:val="16"/>
    </w:rPr>
  </w:style>
  <w:style w:type="character" w:customStyle="1" w:styleId="a6">
    <w:name w:val="Текст у виносці Знак"/>
    <w:basedOn w:val="a0"/>
    <w:link w:val="a5"/>
    <w:uiPriority w:val="99"/>
    <w:rsid w:val="00207A67"/>
    <w:rPr>
      <w:rFonts w:ascii="Tahoma" w:eastAsia="Times New Roman" w:hAnsi="Tahoma" w:cs="Times New Roman"/>
      <w:sz w:val="16"/>
      <w:szCs w:val="16"/>
      <w:lang w:eastAsia="ru-RU"/>
    </w:rPr>
  </w:style>
  <w:style w:type="character" w:styleId="a7">
    <w:name w:val="Hyperlink"/>
    <w:rsid w:val="00207A67"/>
    <w:rPr>
      <w:color w:val="0000FF"/>
      <w:u w:val="single"/>
    </w:rPr>
  </w:style>
  <w:style w:type="character" w:styleId="a8">
    <w:name w:val="Strong"/>
    <w:uiPriority w:val="22"/>
    <w:qFormat/>
    <w:rsid w:val="00207A67"/>
    <w:rPr>
      <w:b/>
      <w:bCs/>
    </w:rPr>
  </w:style>
  <w:style w:type="character" w:styleId="a9">
    <w:name w:val="FollowedHyperlink"/>
    <w:uiPriority w:val="99"/>
    <w:unhideWhenUsed/>
    <w:rsid w:val="00207A67"/>
    <w:rPr>
      <w:color w:val="800080"/>
      <w:u w:val="single"/>
    </w:rPr>
  </w:style>
  <w:style w:type="paragraph" w:customStyle="1" w:styleId="110">
    <w:name w:val="Абзац списка11"/>
    <w:basedOn w:val="a"/>
    <w:rsid w:val="00207A67"/>
    <w:pPr>
      <w:widowControl w:val="0"/>
      <w:autoSpaceDE w:val="0"/>
      <w:autoSpaceDN w:val="0"/>
      <w:ind w:left="720"/>
    </w:pPr>
    <w:rPr>
      <w:rFonts w:eastAsia="Calibri"/>
      <w:sz w:val="22"/>
      <w:szCs w:val="22"/>
      <w:lang w:val="en-US" w:eastAsia="en-US"/>
    </w:rPr>
  </w:style>
  <w:style w:type="paragraph" w:customStyle="1" w:styleId="111">
    <w:name w:val="Знак Знак11"/>
    <w:basedOn w:val="a"/>
    <w:rsid w:val="00207A67"/>
    <w:rPr>
      <w:rFonts w:ascii="Verdana" w:hAnsi="Verdana" w:cs="Verdana"/>
      <w:sz w:val="20"/>
      <w:szCs w:val="20"/>
      <w:lang w:val="en-US" w:eastAsia="en-US"/>
    </w:rPr>
  </w:style>
  <w:style w:type="paragraph" w:styleId="aa">
    <w:name w:val="header"/>
    <w:basedOn w:val="a"/>
    <w:link w:val="ab"/>
    <w:uiPriority w:val="99"/>
    <w:unhideWhenUsed/>
    <w:rsid w:val="00207A67"/>
    <w:pPr>
      <w:tabs>
        <w:tab w:val="center" w:pos="4819"/>
        <w:tab w:val="right" w:pos="9639"/>
      </w:tabs>
    </w:pPr>
  </w:style>
  <w:style w:type="character" w:customStyle="1" w:styleId="ab">
    <w:name w:val="Верхній колонтитул Знак"/>
    <w:basedOn w:val="a0"/>
    <w:link w:val="aa"/>
    <w:uiPriority w:val="99"/>
    <w:rsid w:val="00207A67"/>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207A67"/>
    <w:pPr>
      <w:tabs>
        <w:tab w:val="center" w:pos="4819"/>
        <w:tab w:val="right" w:pos="9639"/>
      </w:tabs>
    </w:pPr>
  </w:style>
  <w:style w:type="character" w:customStyle="1" w:styleId="ad">
    <w:name w:val="Нижній колонтитул Знак"/>
    <w:basedOn w:val="a0"/>
    <w:link w:val="ac"/>
    <w:uiPriority w:val="99"/>
    <w:rsid w:val="00207A67"/>
    <w:rPr>
      <w:rFonts w:ascii="Times New Roman" w:eastAsia="Times New Roman" w:hAnsi="Times New Roman" w:cs="Times New Roman"/>
      <w:sz w:val="24"/>
      <w:szCs w:val="24"/>
      <w:lang w:eastAsia="ru-RU"/>
    </w:rPr>
  </w:style>
  <w:style w:type="character" w:customStyle="1" w:styleId="21">
    <w:name w:val="Основний текст (2)"/>
    <w:basedOn w:val="a0"/>
    <w:rsid w:val="00207A6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22">
    <w:name w:val="Основний текст (2)_"/>
    <w:basedOn w:val="a0"/>
    <w:rsid w:val="00207A67"/>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ний текст (2) + Напівжирний"/>
    <w:basedOn w:val="22"/>
    <w:rsid w:val="00207A67"/>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24">
    <w:name w:val="Основний текст (2) + Курсив"/>
    <w:basedOn w:val="22"/>
    <w:rsid w:val="00207A67"/>
    <w:rPr>
      <w:rFonts w:ascii="Times New Roman" w:eastAsia="Times New Roman" w:hAnsi="Times New Roman" w:cs="Times New Roman"/>
      <w:b w:val="0"/>
      <w:bCs w:val="0"/>
      <w:i/>
      <w:iCs/>
      <w:smallCaps w:val="0"/>
      <w:strike w:val="0"/>
      <w:color w:val="000000"/>
      <w:spacing w:val="0"/>
      <w:w w:val="100"/>
      <w:position w:val="0"/>
      <w:sz w:val="28"/>
      <w:szCs w:val="28"/>
      <w:u w:val="none"/>
      <w:lang w:val="uk-UA" w:eastAsia="uk-UA" w:bidi="uk-UA"/>
    </w:rPr>
  </w:style>
  <w:style w:type="character" w:customStyle="1" w:styleId="13">
    <w:name w:val="Заголовок №1"/>
    <w:basedOn w:val="a0"/>
    <w:rsid w:val="00207A67"/>
    <w:rPr>
      <w:rFonts w:ascii="Times New Roman" w:eastAsia="Times New Roman" w:hAnsi="Times New Roman" w:cs="Times New Roman"/>
      <w:b/>
      <w:bCs/>
      <w:i w:val="0"/>
      <w:iCs w:val="0"/>
      <w:smallCaps w:val="0"/>
      <w:strike w:val="0"/>
      <w:color w:val="000000"/>
      <w:spacing w:val="0"/>
      <w:w w:val="100"/>
      <w:position w:val="0"/>
      <w:sz w:val="66"/>
      <w:szCs w:val="66"/>
      <w:u w:val="none"/>
      <w:lang w:val="uk-UA" w:eastAsia="uk-UA" w:bidi="uk-UA"/>
    </w:rPr>
  </w:style>
  <w:style w:type="character" w:styleId="ae">
    <w:name w:val="annotation reference"/>
    <w:basedOn w:val="a0"/>
    <w:uiPriority w:val="99"/>
    <w:semiHidden/>
    <w:unhideWhenUsed/>
    <w:rsid w:val="00863426"/>
    <w:rPr>
      <w:sz w:val="16"/>
      <w:szCs w:val="16"/>
    </w:rPr>
  </w:style>
  <w:style w:type="paragraph" w:styleId="af">
    <w:name w:val="annotation text"/>
    <w:basedOn w:val="a"/>
    <w:link w:val="af0"/>
    <w:uiPriority w:val="99"/>
    <w:semiHidden/>
    <w:unhideWhenUsed/>
    <w:rsid w:val="00863426"/>
    <w:rPr>
      <w:sz w:val="20"/>
      <w:szCs w:val="20"/>
    </w:rPr>
  </w:style>
  <w:style w:type="character" w:customStyle="1" w:styleId="af0">
    <w:name w:val="Текст примітки Знак"/>
    <w:basedOn w:val="a0"/>
    <w:link w:val="af"/>
    <w:uiPriority w:val="99"/>
    <w:semiHidden/>
    <w:rsid w:val="00863426"/>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863426"/>
    <w:rPr>
      <w:b/>
      <w:bCs/>
    </w:rPr>
  </w:style>
  <w:style w:type="character" w:customStyle="1" w:styleId="af2">
    <w:name w:val="Тема примітки Знак"/>
    <w:basedOn w:val="af0"/>
    <w:link w:val="af1"/>
    <w:uiPriority w:val="99"/>
    <w:semiHidden/>
    <w:rsid w:val="00863426"/>
    <w:rPr>
      <w:rFonts w:ascii="Times New Roman" w:eastAsia="Times New Roman" w:hAnsi="Times New Roman" w:cs="Times New Roman"/>
      <w:b/>
      <w:bCs/>
      <w:sz w:val="20"/>
      <w:szCs w:val="20"/>
      <w:lang w:eastAsia="ru-RU"/>
    </w:rPr>
  </w:style>
  <w:style w:type="character" w:customStyle="1" w:styleId="fontstyle01">
    <w:name w:val="fontstyle01"/>
    <w:basedOn w:val="a0"/>
    <w:rsid w:val="00A475B9"/>
    <w:rPr>
      <w:rFonts w:ascii="TimesNewRomanPS-ItalicMT" w:hAnsi="TimesNewRomanPS-ItalicMT" w:hint="default"/>
      <w:b w:val="0"/>
      <w:bCs w:val="0"/>
      <w:i/>
      <w:iCs/>
      <w:color w:val="000000"/>
      <w:sz w:val="24"/>
      <w:szCs w:val="24"/>
    </w:rPr>
  </w:style>
  <w:style w:type="character" w:customStyle="1" w:styleId="fontstyle21">
    <w:name w:val="fontstyle21"/>
    <w:basedOn w:val="a0"/>
    <w:rsid w:val="00A475B9"/>
    <w:rPr>
      <w:rFonts w:ascii="TimesNewRomanPSMT" w:hAnsi="TimesNewRomanPSMT" w:hint="default"/>
      <w:b w:val="0"/>
      <w:bCs w:val="0"/>
      <w:i w:val="0"/>
      <w:iCs w:val="0"/>
      <w:color w:val="000000"/>
      <w:sz w:val="24"/>
      <w:szCs w:val="24"/>
    </w:rPr>
  </w:style>
  <w:style w:type="paragraph" w:styleId="af3">
    <w:name w:val="Revision"/>
    <w:hidden/>
    <w:uiPriority w:val="99"/>
    <w:semiHidden/>
    <w:rsid w:val="00A475B9"/>
    <w:pPr>
      <w:spacing w:after="0" w:line="240" w:lineRule="auto"/>
    </w:pPr>
    <w:rPr>
      <w:rFonts w:ascii="Times New Roman" w:eastAsia="Times New Roman" w:hAnsi="Times New Roman" w:cs="Times New Roman"/>
      <w:sz w:val="24"/>
      <w:szCs w:val="24"/>
      <w:lang w:eastAsia="ru-RU"/>
    </w:rPr>
  </w:style>
  <w:style w:type="character" w:customStyle="1" w:styleId="14">
    <w:name w:val="Незакрита згадка1"/>
    <w:basedOn w:val="a0"/>
    <w:uiPriority w:val="99"/>
    <w:semiHidden/>
    <w:unhideWhenUsed/>
    <w:rsid w:val="00EE058C"/>
    <w:rPr>
      <w:color w:val="605E5C"/>
      <w:shd w:val="clear" w:color="auto" w:fill="E1DFDD"/>
    </w:rPr>
  </w:style>
  <w:style w:type="character" w:styleId="af4">
    <w:name w:val="Emphasis"/>
    <w:basedOn w:val="a0"/>
    <w:uiPriority w:val="20"/>
    <w:qFormat/>
    <w:rsid w:val="00D40D4C"/>
    <w:rPr>
      <w:i/>
      <w:iCs/>
    </w:rPr>
  </w:style>
  <w:style w:type="paragraph" w:customStyle="1" w:styleId="15">
    <w:name w:val="Абзац списку1"/>
    <w:basedOn w:val="a"/>
    <w:rsid w:val="00C662A9"/>
    <w:pPr>
      <w:spacing w:after="200" w:line="276" w:lineRule="auto"/>
      <w:ind w:left="720"/>
    </w:pPr>
    <w:rPr>
      <w:rFonts w:ascii="Calibri" w:hAnsi="Calibri" w:cs="Calibri"/>
      <w:sz w:val="22"/>
      <w:szCs w:val="22"/>
      <w:lang w:eastAsia="en-US"/>
    </w:rPr>
  </w:style>
  <w:style w:type="table" w:customStyle="1" w:styleId="16">
    <w:name w:val="Сетка таблицы1"/>
    <w:basedOn w:val="a1"/>
    <w:next w:val="a4"/>
    <w:uiPriority w:val="39"/>
    <w:rsid w:val="001E5B1B"/>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Body Text"/>
    <w:basedOn w:val="a"/>
    <w:link w:val="af6"/>
    <w:uiPriority w:val="99"/>
    <w:rsid w:val="00F270C6"/>
    <w:pPr>
      <w:overflowPunct w:val="0"/>
      <w:autoSpaceDE w:val="0"/>
      <w:autoSpaceDN w:val="0"/>
      <w:adjustRightInd w:val="0"/>
      <w:jc w:val="both"/>
      <w:textAlignment w:val="baseline"/>
    </w:pPr>
    <w:rPr>
      <w:sz w:val="28"/>
      <w:szCs w:val="28"/>
    </w:rPr>
  </w:style>
  <w:style w:type="character" w:customStyle="1" w:styleId="af6">
    <w:name w:val="Основний текст Знак"/>
    <w:basedOn w:val="a0"/>
    <w:link w:val="af5"/>
    <w:uiPriority w:val="99"/>
    <w:rsid w:val="00F270C6"/>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4862">
      <w:bodyDiv w:val="1"/>
      <w:marLeft w:val="0"/>
      <w:marRight w:val="0"/>
      <w:marTop w:val="0"/>
      <w:marBottom w:val="0"/>
      <w:divBdr>
        <w:top w:val="none" w:sz="0" w:space="0" w:color="auto"/>
        <w:left w:val="none" w:sz="0" w:space="0" w:color="auto"/>
        <w:bottom w:val="none" w:sz="0" w:space="0" w:color="auto"/>
        <w:right w:val="none" w:sz="0" w:space="0" w:color="auto"/>
      </w:divBdr>
    </w:div>
    <w:div w:id="507140521">
      <w:bodyDiv w:val="1"/>
      <w:marLeft w:val="0"/>
      <w:marRight w:val="0"/>
      <w:marTop w:val="0"/>
      <w:marBottom w:val="0"/>
      <w:divBdr>
        <w:top w:val="none" w:sz="0" w:space="0" w:color="auto"/>
        <w:left w:val="none" w:sz="0" w:space="0" w:color="auto"/>
        <w:bottom w:val="none" w:sz="0" w:space="0" w:color="auto"/>
        <w:right w:val="none" w:sz="0" w:space="0" w:color="auto"/>
      </w:divBdr>
    </w:div>
    <w:div w:id="1011420900">
      <w:bodyDiv w:val="1"/>
      <w:marLeft w:val="0"/>
      <w:marRight w:val="0"/>
      <w:marTop w:val="0"/>
      <w:marBottom w:val="0"/>
      <w:divBdr>
        <w:top w:val="none" w:sz="0" w:space="0" w:color="auto"/>
        <w:left w:val="none" w:sz="0" w:space="0" w:color="auto"/>
        <w:bottom w:val="none" w:sz="0" w:space="0" w:color="auto"/>
        <w:right w:val="none" w:sz="0" w:space="0" w:color="auto"/>
      </w:divBdr>
    </w:div>
    <w:div w:id="1037238683">
      <w:bodyDiv w:val="1"/>
      <w:marLeft w:val="0"/>
      <w:marRight w:val="0"/>
      <w:marTop w:val="0"/>
      <w:marBottom w:val="0"/>
      <w:divBdr>
        <w:top w:val="none" w:sz="0" w:space="0" w:color="auto"/>
        <w:left w:val="none" w:sz="0" w:space="0" w:color="auto"/>
        <w:bottom w:val="none" w:sz="0" w:space="0" w:color="auto"/>
        <w:right w:val="none" w:sz="0" w:space="0" w:color="auto"/>
      </w:divBdr>
    </w:div>
    <w:div w:id="1587112318">
      <w:bodyDiv w:val="1"/>
      <w:marLeft w:val="0"/>
      <w:marRight w:val="0"/>
      <w:marTop w:val="0"/>
      <w:marBottom w:val="0"/>
      <w:divBdr>
        <w:top w:val="none" w:sz="0" w:space="0" w:color="auto"/>
        <w:left w:val="none" w:sz="0" w:space="0" w:color="auto"/>
        <w:bottom w:val="none" w:sz="0" w:space="0" w:color="auto"/>
        <w:right w:val="none" w:sz="0" w:space="0" w:color="auto"/>
      </w:divBdr>
    </w:div>
    <w:div w:id="1808427007">
      <w:bodyDiv w:val="1"/>
      <w:marLeft w:val="0"/>
      <w:marRight w:val="0"/>
      <w:marTop w:val="0"/>
      <w:marBottom w:val="0"/>
      <w:divBdr>
        <w:top w:val="none" w:sz="0" w:space="0" w:color="auto"/>
        <w:left w:val="none" w:sz="0" w:space="0" w:color="auto"/>
        <w:bottom w:val="none" w:sz="0" w:space="0" w:color="auto"/>
        <w:right w:val="none" w:sz="0" w:space="0" w:color="auto"/>
      </w:divBdr>
    </w:div>
    <w:div w:id="1835871287">
      <w:bodyDiv w:val="1"/>
      <w:marLeft w:val="0"/>
      <w:marRight w:val="0"/>
      <w:marTop w:val="0"/>
      <w:marBottom w:val="0"/>
      <w:divBdr>
        <w:top w:val="none" w:sz="0" w:space="0" w:color="auto"/>
        <w:left w:val="none" w:sz="0" w:space="0" w:color="auto"/>
        <w:bottom w:val="none" w:sz="0" w:space="0" w:color="auto"/>
        <w:right w:val="none" w:sz="0" w:space="0" w:color="auto"/>
      </w:divBdr>
    </w:div>
    <w:div w:id="203391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get/31357" TargetMode="External"/><Relationship Id="rId13" Type="http://schemas.openxmlformats.org/officeDocument/2006/relationships/hyperlink" Target="https://www.uzhnu.edu.ua/uk/infocentre/get/2296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zhnu.edu.ua/uk/infocentre/get/20131" TargetMode="External"/><Relationship Id="rId17" Type="http://schemas.openxmlformats.org/officeDocument/2006/relationships/hyperlink" Target="https://www.uzhnu.edu.ua/uk/infocentre/get/9378" TargetMode="External"/><Relationship Id="rId2" Type="http://schemas.openxmlformats.org/officeDocument/2006/relationships/numbering" Target="numbering.xml"/><Relationship Id="rId16" Type="http://schemas.openxmlformats.org/officeDocument/2006/relationships/hyperlink" Target="http://www.uzhnu.edu.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zhnu.edu.ua/uk/infocentre/get/12223" TargetMode="External"/><Relationship Id="rId5" Type="http://schemas.openxmlformats.org/officeDocument/2006/relationships/webSettings" Target="webSettings.xml"/><Relationship Id="rId15" Type="http://schemas.openxmlformats.org/officeDocument/2006/relationships/hyperlink" Target="https://www.uzhnu.edu.ua/uk/infocentre/get/22966" TargetMode="External"/><Relationship Id="rId10" Type="http://schemas.openxmlformats.org/officeDocument/2006/relationships/hyperlink" Target="https://www.uzhnu.edu.ua/uk/infocentre/get/1107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zhnu.edu.ua/uk/infocentre/get/5952" TargetMode="External"/><Relationship Id="rId14" Type="http://schemas.openxmlformats.org/officeDocument/2006/relationships/hyperlink" Target="https://www.uzhnu.edu.ua/uk/infocentre/get/229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B350E-DB88-4385-8A31-782DBC771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22494</Words>
  <Characters>12822</Characters>
  <Application>Microsoft Office Word</Application>
  <DocSecurity>0</DocSecurity>
  <Lines>106</Lines>
  <Paragraphs>70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5</cp:revision>
  <cp:lastPrinted>2025-08-03T14:29:00Z</cp:lastPrinted>
  <dcterms:created xsi:type="dcterms:W3CDTF">2026-09-10T12:56:00Z</dcterms:created>
  <dcterms:modified xsi:type="dcterms:W3CDTF">2026-09-10T13:19:00Z</dcterms:modified>
</cp:coreProperties>
</file>